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D93" w:rsidRDefault="00015D93" w:rsidP="00C549DE">
      <w:pPr>
        <w:jc w:val="center"/>
        <w:rPr>
          <w:rFonts w:ascii="Times New Roman" w:hAnsi="Times New Roman" w:cs="Times New Roman"/>
          <w:sz w:val="28"/>
          <w:szCs w:val="28"/>
        </w:rPr>
      </w:pPr>
      <w:r w:rsidRPr="00015D93">
        <w:rPr>
          <w:rFonts w:ascii="Times New Roman" w:hAnsi="Times New Roman" w:cs="Times New Roman"/>
          <w:sz w:val="28"/>
          <w:szCs w:val="28"/>
        </w:rPr>
        <w:object w:dxaOrig="9285" w:dyaOrig="12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671.25pt" o:ole="">
            <v:imagedata r:id="rId9" o:title=""/>
          </v:shape>
          <o:OLEObject Type="Embed" ProgID="AcroExch.Document.DC" ShapeID="_x0000_i1025" DrawAspect="Content" ObjectID="_1673719369" r:id="rId10"/>
        </w:object>
      </w:r>
    </w:p>
    <w:p w:rsidR="00015D93" w:rsidRDefault="00015D93" w:rsidP="00C549DE">
      <w:pPr>
        <w:jc w:val="center"/>
        <w:rPr>
          <w:rFonts w:ascii="Times New Roman" w:hAnsi="Times New Roman" w:cs="Times New Roman"/>
          <w:sz w:val="28"/>
          <w:szCs w:val="28"/>
        </w:rPr>
      </w:pPr>
    </w:p>
    <w:p w:rsidR="00015D93" w:rsidRDefault="00015D93" w:rsidP="00C549DE">
      <w:pPr>
        <w:jc w:val="center"/>
        <w:rPr>
          <w:rFonts w:ascii="Times New Roman" w:hAnsi="Times New Roman" w:cs="Times New Roman"/>
          <w:sz w:val="28"/>
          <w:szCs w:val="28"/>
        </w:rPr>
      </w:pPr>
    </w:p>
    <w:p w:rsidR="00DA21F6" w:rsidRDefault="00C549DE" w:rsidP="00C549DE">
      <w:pPr>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C549DE" w:rsidRDefault="00C549DE" w:rsidP="00C549DE">
      <w:pPr>
        <w:jc w:val="center"/>
        <w:rPr>
          <w:rFonts w:ascii="Times New Roman" w:hAnsi="Times New Roman" w:cs="Times New Roman"/>
          <w:sz w:val="28"/>
          <w:szCs w:val="28"/>
        </w:rPr>
      </w:pPr>
    </w:p>
    <w:p w:rsidR="00DA21F6" w:rsidRDefault="00DA21F6" w:rsidP="00DA21F6">
      <w:pPr>
        <w:spacing w:after="0" w:line="240" w:lineRule="auto"/>
        <w:ind w:left="284" w:hanging="284"/>
        <w:jc w:val="both"/>
        <w:rPr>
          <w:rFonts w:ascii="Times New Roman" w:hAnsi="Times New Roman" w:cs="Times New Roman"/>
          <w:b/>
          <w:sz w:val="28"/>
          <w:szCs w:val="28"/>
        </w:rPr>
      </w:pPr>
      <w:r w:rsidRPr="000B794B">
        <w:rPr>
          <w:rFonts w:ascii="Times New Roman" w:hAnsi="Times New Roman" w:cs="Times New Roman"/>
          <w:b/>
          <w:sz w:val="28"/>
          <w:szCs w:val="28"/>
        </w:rPr>
        <w:t>1.</w:t>
      </w:r>
      <w:r>
        <w:rPr>
          <w:rFonts w:ascii="Times New Roman" w:hAnsi="Times New Roman" w:cs="Times New Roman"/>
          <w:b/>
          <w:sz w:val="28"/>
          <w:szCs w:val="28"/>
        </w:rPr>
        <w:t xml:space="preserve"> </w:t>
      </w:r>
      <w:r w:rsidRPr="000B794B">
        <w:rPr>
          <w:rFonts w:ascii="Times New Roman" w:hAnsi="Times New Roman" w:cs="Times New Roman"/>
          <w:b/>
          <w:sz w:val="28"/>
          <w:szCs w:val="28"/>
        </w:rPr>
        <w:t xml:space="preserve">Целевой раздел </w:t>
      </w:r>
      <w:r>
        <w:rPr>
          <w:rFonts w:ascii="Times New Roman" w:hAnsi="Times New Roman" w:cs="Times New Roman"/>
          <w:b/>
          <w:sz w:val="28"/>
          <w:szCs w:val="28"/>
        </w:rPr>
        <w:t xml:space="preserve">адаптированной </w:t>
      </w:r>
      <w:r w:rsidRPr="000B794B">
        <w:rPr>
          <w:rFonts w:ascii="Times New Roman" w:hAnsi="Times New Roman" w:cs="Times New Roman"/>
          <w:b/>
          <w:sz w:val="28"/>
          <w:szCs w:val="28"/>
        </w:rPr>
        <w:t>основной общеобразовательной программы об</w:t>
      </w:r>
      <w:r>
        <w:rPr>
          <w:rFonts w:ascii="Times New Roman" w:hAnsi="Times New Roman" w:cs="Times New Roman"/>
          <w:b/>
          <w:sz w:val="28"/>
          <w:szCs w:val="28"/>
        </w:rPr>
        <w:t xml:space="preserve">разования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умеренной, тяжелой и глубокой </w:t>
      </w:r>
      <w:r w:rsidRPr="000B794B">
        <w:rPr>
          <w:rFonts w:ascii="Times New Roman" w:hAnsi="Times New Roman" w:cs="Times New Roman"/>
          <w:b/>
          <w:sz w:val="28"/>
          <w:szCs w:val="28"/>
        </w:rPr>
        <w:t>умственной отсталостью (интеллектуальными нарушениями)</w:t>
      </w:r>
      <w:r>
        <w:rPr>
          <w:rFonts w:ascii="Times New Roman" w:hAnsi="Times New Roman" w:cs="Times New Roman"/>
          <w:b/>
          <w:sz w:val="28"/>
          <w:szCs w:val="28"/>
        </w:rPr>
        <w:t xml:space="preserve">, тяжелыми и множественными нарушениями развития </w:t>
      </w:r>
      <w:r w:rsidRPr="000B794B">
        <w:rPr>
          <w:rFonts w:ascii="Times New Roman" w:hAnsi="Times New Roman" w:cs="Times New Roman"/>
          <w:b/>
          <w:sz w:val="28"/>
          <w:szCs w:val="28"/>
        </w:rPr>
        <w:t>ГБОУ «Нижнекамская школа №23»</w:t>
      </w:r>
      <w:r w:rsidR="008E3B01">
        <w:rPr>
          <w:rFonts w:ascii="Times New Roman" w:hAnsi="Times New Roman" w:cs="Times New Roman"/>
          <w:b/>
          <w:sz w:val="28"/>
          <w:szCs w:val="28"/>
        </w:rPr>
        <w:t xml:space="preserve">  </w:t>
      </w:r>
    </w:p>
    <w:p w:rsidR="00DA21F6" w:rsidRDefault="00DA21F6" w:rsidP="00DA21F6">
      <w:pPr>
        <w:spacing w:after="0" w:line="240" w:lineRule="auto"/>
        <w:ind w:left="284" w:hanging="284"/>
        <w:jc w:val="both"/>
        <w:rPr>
          <w:rFonts w:ascii="Times New Roman" w:hAnsi="Times New Roman" w:cs="Times New Roman"/>
          <w:b/>
          <w:sz w:val="28"/>
          <w:szCs w:val="28"/>
        </w:rPr>
      </w:pPr>
    </w:p>
    <w:p w:rsidR="00DA21F6" w:rsidRPr="00DA21F6" w:rsidRDefault="00DA21F6" w:rsidP="00DA21F6">
      <w:pPr>
        <w:spacing w:line="240" w:lineRule="auto"/>
        <w:ind w:left="284" w:hanging="284"/>
        <w:jc w:val="both"/>
        <w:rPr>
          <w:rFonts w:ascii="Times New Roman" w:hAnsi="Times New Roman" w:cs="Times New Roman"/>
          <w:sz w:val="28"/>
          <w:szCs w:val="28"/>
        </w:rPr>
      </w:pPr>
      <w:r w:rsidRPr="00DA21F6">
        <w:rPr>
          <w:rFonts w:ascii="Times New Roman" w:hAnsi="Times New Roman" w:cs="Times New Roman"/>
          <w:sz w:val="28"/>
          <w:szCs w:val="28"/>
        </w:rPr>
        <w:t>1.1. Пояснительная записка__________________</w:t>
      </w:r>
      <w:r w:rsidR="00205DF4">
        <w:rPr>
          <w:rFonts w:ascii="Times New Roman" w:hAnsi="Times New Roman" w:cs="Times New Roman"/>
          <w:sz w:val="28"/>
          <w:szCs w:val="28"/>
        </w:rPr>
        <w:t>______________________________</w:t>
      </w:r>
    </w:p>
    <w:p w:rsidR="00943682" w:rsidRPr="00943682" w:rsidRDefault="00943682" w:rsidP="00943682">
      <w:pPr>
        <w:pStyle w:val="a4"/>
        <w:spacing w:after="0" w:line="240" w:lineRule="auto"/>
        <w:ind w:left="0" w:firstLine="284"/>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1.1.1. Цель </w:t>
      </w:r>
      <w:r w:rsidRPr="00943682">
        <w:rPr>
          <w:rFonts w:ascii="Times New Roman" w:hAnsi="Times New Roman" w:cs="Times New Roman"/>
          <w:sz w:val="28"/>
          <w:szCs w:val="28"/>
        </w:rPr>
        <w:t xml:space="preserve">реализации адаптированной основной общеобразовательной программы образования   </w:t>
      </w:r>
      <w:proofErr w:type="gramStart"/>
      <w:r w:rsidRPr="00943682">
        <w:rPr>
          <w:rFonts w:ascii="Times New Roman" w:hAnsi="Times New Roman" w:cs="Times New Roman"/>
          <w:sz w:val="28"/>
          <w:szCs w:val="28"/>
        </w:rPr>
        <w:t>обучающихся</w:t>
      </w:r>
      <w:proofErr w:type="gramEnd"/>
      <w:r w:rsidRPr="00943682">
        <w:rPr>
          <w:rFonts w:ascii="Times New Roman" w:hAnsi="Times New Roman" w:cs="Times New Roman"/>
          <w:sz w:val="28"/>
          <w:szCs w:val="28"/>
        </w:rPr>
        <w:t xml:space="preserve"> с умеренной, тяжелой и глубокой умственной отсталостью (интеллектуальными нарушениями), тяжелыми и множественными и нарушениями развития</w:t>
      </w:r>
      <w:r>
        <w:rPr>
          <w:rFonts w:ascii="Times New Roman" w:hAnsi="Times New Roman" w:cs="Times New Roman"/>
          <w:sz w:val="28"/>
          <w:szCs w:val="28"/>
        </w:rPr>
        <w:t>_____________________</w:t>
      </w:r>
      <w:r w:rsidR="00205DF4">
        <w:rPr>
          <w:rFonts w:ascii="Times New Roman" w:hAnsi="Times New Roman" w:cs="Times New Roman"/>
          <w:sz w:val="28"/>
          <w:szCs w:val="28"/>
        </w:rPr>
        <w:t>_____________</w:t>
      </w:r>
      <w:r w:rsidR="00A74E3C">
        <w:rPr>
          <w:rFonts w:ascii="Times New Roman" w:hAnsi="Times New Roman" w:cs="Times New Roman"/>
          <w:sz w:val="28"/>
          <w:szCs w:val="28"/>
        </w:rPr>
        <w:t>____________________</w:t>
      </w:r>
    </w:p>
    <w:p w:rsidR="002E200B" w:rsidRDefault="00F46039" w:rsidP="00F46039">
      <w:pPr>
        <w:autoSpaceDE w:val="0"/>
        <w:autoSpaceDN w:val="0"/>
        <w:adjustRightInd w:val="0"/>
        <w:spacing w:after="0" w:line="240" w:lineRule="auto"/>
        <w:ind w:firstLine="284"/>
        <w:jc w:val="both"/>
        <w:rPr>
          <w:rFonts w:ascii="Times New Roman" w:hAnsi="Times New Roman" w:cs="Times New Roman"/>
          <w:color w:val="FF0000"/>
          <w:sz w:val="28"/>
          <w:szCs w:val="28"/>
        </w:rPr>
      </w:pPr>
      <w:r w:rsidRPr="00F46039">
        <w:rPr>
          <w:rFonts w:ascii="Times New Roman" w:hAnsi="Times New Roman" w:cs="Times New Roman"/>
          <w:color w:val="FF0000"/>
          <w:sz w:val="28"/>
          <w:szCs w:val="28"/>
        </w:rPr>
        <w:t xml:space="preserve">   </w:t>
      </w:r>
    </w:p>
    <w:p w:rsidR="00F46039" w:rsidRPr="00F46039" w:rsidRDefault="002E200B" w:rsidP="00F46039">
      <w:pPr>
        <w:autoSpaceDE w:val="0"/>
        <w:autoSpaceDN w:val="0"/>
        <w:adjustRightInd w:val="0"/>
        <w:spacing w:after="0" w:line="240" w:lineRule="auto"/>
        <w:ind w:firstLine="284"/>
        <w:jc w:val="both"/>
        <w:rPr>
          <w:rFonts w:ascii="Times New Roman" w:hAnsi="Times New Roman" w:cs="Times New Roman"/>
          <w:bCs/>
          <w:sz w:val="28"/>
          <w:szCs w:val="28"/>
        </w:rPr>
      </w:pPr>
      <w:r>
        <w:rPr>
          <w:rFonts w:ascii="Times New Roman" w:hAnsi="Times New Roman" w:cs="Times New Roman"/>
          <w:sz w:val="28"/>
          <w:szCs w:val="28"/>
        </w:rPr>
        <w:t xml:space="preserve">   </w:t>
      </w:r>
      <w:r w:rsidR="00F46039" w:rsidRPr="00F46039">
        <w:rPr>
          <w:rFonts w:ascii="Times New Roman" w:hAnsi="Times New Roman" w:cs="Times New Roman"/>
          <w:sz w:val="28"/>
          <w:szCs w:val="28"/>
        </w:rPr>
        <w:t xml:space="preserve">1.1.2. </w:t>
      </w:r>
      <w:r w:rsidR="00F46039" w:rsidRPr="00F46039">
        <w:rPr>
          <w:rFonts w:ascii="Times New Roman" w:hAnsi="Times New Roman" w:cs="Times New Roman"/>
          <w:bCs/>
          <w:sz w:val="28"/>
          <w:szCs w:val="28"/>
        </w:rPr>
        <w:t xml:space="preserve">Психолого-педагогическая характеристика </w:t>
      </w:r>
      <w:proofErr w:type="gramStart"/>
      <w:r w:rsidR="00F46039" w:rsidRPr="00F46039">
        <w:rPr>
          <w:rFonts w:ascii="Times New Roman" w:hAnsi="Times New Roman" w:cs="Times New Roman"/>
          <w:bCs/>
          <w:sz w:val="28"/>
          <w:szCs w:val="28"/>
        </w:rPr>
        <w:t>обучающихся</w:t>
      </w:r>
      <w:proofErr w:type="gramEnd"/>
      <w:r w:rsidR="00F46039" w:rsidRPr="00F46039">
        <w:rPr>
          <w:rFonts w:ascii="Times New Roman" w:hAnsi="Times New Roman" w:cs="Times New Roman"/>
          <w:bCs/>
          <w:sz w:val="28"/>
          <w:szCs w:val="28"/>
        </w:rPr>
        <w:t xml:space="preserve"> с умеренной, тяжелой, глубокой умственной отсталостью (интеллектуальными нарушениями), тяжелыми и множественными нарушениями развития</w:t>
      </w:r>
      <w:r w:rsidR="00205DF4">
        <w:rPr>
          <w:rFonts w:ascii="Times New Roman" w:hAnsi="Times New Roman" w:cs="Times New Roman"/>
          <w:bCs/>
          <w:sz w:val="28"/>
          <w:szCs w:val="28"/>
        </w:rPr>
        <w:t>_________________________</w:t>
      </w:r>
      <w:r w:rsidR="001D320B">
        <w:rPr>
          <w:rFonts w:ascii="Times New Roman" w:hAnsi="Times New Roman" w:cs="Times New Roman"/>
          <w:bCs/>
          <w:sz w:val="28"/>
          <w:szCs w:val="28"/>
        </w:rPr>
        <w:t>_</w:t>
      </w:r>
      <w:r w:rsidR="00A74E3C">
        <w:rPr>
          <w:rFonts w:ascii="Times New Roman" w:hAnsi="Times New Roman" w:cs="Times New Roman"/>
          <w:bCs/>
          <w:sz w:val="28"/>
          <w:szCs w:val="28"/>
        </w:rPr>
        <w:t>_</w:t>
      </w:r>
    </w:p>
    <w:p w:rsidR="00DA21F6" w:rsidRPr="00DA21F6" w:rsidRDefault="00DA21F6" w:rsidP="00DA21F6">
      <w:pPr>
        <w:spacing w:after="0" w:line="240" w:lineRule="auto"/>
        <w:ind w:left="426" w:hanging="426"/>
        <w:jc w:val="both"/>
        <w:rPr>
          <w:rFonts w:ascii="Times New Roman" w:hAnsi="Times New Roman" w:cs="Times New Roman"/>
          <w:color w:val="FF0000"/>
          <w:sz w:val="28"/>
          <w:szCs w:val="28"/>
        </w:rPr>
      </w:pPr>
    </w:p>
    <w:p w:rsidR="002E200B" w:rsidRPr="002E200B" w:rsidRDefault="002E200B" w:rsidP="002E200B">
      <w:pPr>
        <w:autoSpaceDE w:val="0"/>
        <w:autoSpaceDN w:val="0"/>
        <w:adjustRightInd w:val="0"/>
        <w:spacing w:after="0" w:line="240" w:lineRule="auto"/>
        <w:ind w:firstLine="284"/>
        <w:jc w:val="both"/>
        <w:rPr>
          <w:rFonts w:ascii="Times New Roman" w:hAnsi="Times New Roman" w:cs="Times New Roman"/>
          <w:bCs/>
          <w:sz w:val="28"/>
          <w:szCs w:val="28"/>
        </w:rPr>
      </w:pPr>
      <w:r>
        <w:rPr>
          <w:rFonts w:ascii="Times New Roman" w:hAnsi="Times New Roman" w:cs="Times New Roman"/>
          <w:sz w:val="28"/>
          <w:szCs w:val="28"/>
        </w:rPr>
        <w:t xml:space="preserve">    </w:t>
      </w:r>
      <w:r w:rsidRPr="002E200B">
        <w:rPr>
          <w:rFonts w:ascii="Times New Roman" w:hAnsi="Times New Roman" w:cs="Times New Roman"/>
          <w:sz w:val="28"/>
          <w:szCs w:val="28"/>
        </w:rPr>
        <w:t>1</w:t>
      </w:r>
      <w:r w:rsidRPr="002E200B">
        <w:rPr>
          <w:rFonts w:ascii="Times New Roman" w:hAnsi="Times New Roman" w:cs="Times New Roman"/>
          <w:bCs/>
          <w:sz w:val="28"/>
          <w:szCs w:val="28"/>
        </w:rPr>
        <w:t xml:space="preserve">.1.3. Особые образовательные потребности </w:t>
      </w:r>
      <w:proofErr w:type="gramStart"/>
      <w:r w:rsidRPr="002E200B">
        <w:rPr>
          <w:rFonts w:ascii="Times New Roman" w:hAnsi="Times New Roman" w:cs="Times New Roman"/>
          <w:bCs/>
          <w:sz w:val="28"/>
          <w:szCs w:val="28"/>
        </w:rPr>
        <w:t>обучающихся</w:t>
      </w:r>
      <w:proofErr w:type="gramEnd"/>
      <w:r w:rsidRPr="002E200B">
        <w:rPr>
          <w:rFonts w:ascii="Times New Roman" w:hAnsi="Times New Roman" w:cs="Times New Roman"/>
          <w:bCs/>
          <w:sz w:val="28"/>
          <w:szCs w:val="28"/>
        </w:rPr>
        <w:t xml:space="preserve"> с умеренной, тяжелой, глубокой умственной отсталостью (интеллектуальными нарушениями), тяжелыми и множественными нарушениями развития</w:t>
      </w:r>
      <w:r>
        <w:rPr>
          <w:rFonts w:ascii="Times New Roman" w:hAnsi="Times New Roman" w:cs="Times New Roman"/>
          <w:bCs/>
          <w:sz w:val="28"/>
          <w:szCs w:val="28"/>
        </w:rPr>
        <w:t>_____________</w:t>
      </w:r>
      <w:r w:rsidR="00A74E3C">
        <w:rPr>
          <w:rFonts w:ascii="Times New Roman" w:hAnsi="Times New Roman" w:cs="Times New Roman"/>
          <w:bCs/>
          <w:sz w:val="28"/>
          <w:szCs w:val="28"/>
        </w:rPr>
        <w:t>_____________</w:t>
      </w:r>
    </w:p>
    <w:p w:rsidR="00DA21F6" w:rsidRPr="00DA21F6" w:rsidRDefault="00DA21F6" w:rsidP="004919B1">
      <w:pPr>
        <w:spacing w:after="0" w:line="240" w:lineRule="auto"/>
        <w:jc w:val="both"/>
        <w:rPr>
          <w:rFonts w:ascii="Times New Roman" w:hAnsi="Times New Roman" w:cs="Times New Roman"/>
          <w:color w:val="FF0000"/>
          <w:sz w:val="28"/>
          <w:szCs w:val="28"/>
        </w:rPr>
      </w:pPr>
    </w:p>
    <w:p w:rsidR="0029325A" w:rsidRPr="0029325A" w:rsidRDefault="0029325A" w:rsidP="0029325A">
      <w:pPr>
        <w:pStyle w:val="20"/>
        <w:shd w:val="clear" w:color="auto" w:fill="auto"/>
        <w:tabs>
          <w:tab w:val="left" w:pos="1575"/>
        </w:tabs>
        <w:spacing w:line="240" w:lineRule="auto"/>
        <w:ind w:firstLine="284"/>
        <w:jc w:val="both"/>
      </w:pPr>
      <w:r>
        <w:t xml:space="preserve">    </w:t>
      </w:r>
      <w:r w:rsidRPr="0029325A">
        <w:t>1.1.4. Принципы и подходы к формированию адаптированной основной общеобразовательной программы и специальной ин</w:t>
      </w:r>
      <w:r>
        <w:t>дивидуальной программы развития_________________________________</w:t>
      </w:r>
      <w:r w:rsidR="002B586B">
        <w:t>_______________________________</w:t>
      </w:r>
      <w:r w:rsidR="00A74E3C">
        <w:t>__</w:t>
      </w:r>
    </w:p>
    <w:p w:rsidR="00DA21F6" w:rsidRPr="00DA21F6" w:rsidRDefault="00DA21F6" w:rsidP="00DA21F6">
      <w:pPr>
        <w:spacing w:after="0" w:line="240" w:lineRule="auto"/>
        <w:ind w:left="426" w:hanging="426"/>
        <w:jc w:val="both"/>
        <w:rPr>
          <w:rFonts w:ascii="Times New Roman" w:hAnsi="Times New Roman" w:cs="Times New Roman"/>
          <w:color w:val="FF0000"/>
          <w:sz w:val="28"/>
          <w:szCs w:val="28"/>
        </w:rPr>
      </w:pPr>
    </w:p>
    <w:p w:rsidR="00DA21F6" w:rsidRPr="00E27AFF" w:rsidRDefault="00BC5D9B" w:rsidP="00DA21F6">
      <w:pPr>
        <w:pStyle w:val="Default"/>
        <w:jc w:val="both"/>
        <w:rPr>
          <w:bCs/>
          <w:iCs/>
          <w:color w:val="auto"/>
          <w:sz w:val="28"/>
          <w:szCs w:val="28"/>
        </w:rPr>
      </w:pPr>
      <w:r>
        <w:rPr>
          <w:color w:val="auto"/>
          <w:sz w:val="28"/>
          <w:szCs w:val="28"/>
        </w:rPr>
        <w:t>1.</w:t>
      </w:r>
      <w:r w:rsidR="00DA21F6" w:rsidRPr="00E27AFF">
        <w:rPr>
          <w:color w:val="auto"/>
          <w:sz w:val="28"/>
          <w:szCs w:val="28"/>
        </w:rPr>
        <w:t xml:space="preserve">2. Планируемые результаты </w:t>
      </w:r>
      <w:r w:rsidR="00DA21F6" w:rsidRPr="00E27AFF">
        <w:rPr>
          <w:bCs/>
          <w:iCs/>
          <w:color w:val="auto"/>
          <w:sz w:val="28"/>
          <w:szCs w:val="28"/>
        </w:rPr>
        <w:t>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w:t>
      </w:r>
      <w:r w:rsidR="002B586B">
        <w:rPr>
          <w:bCs/>
          <w:iCs/>
          <w:color w:val="auto"/>
          <w:sz w:val="28"/>
          <w:szCs w:val="28"/>
        </w:rPr>
        <w:t xml:space="preserve">ой основной общеобразовательной </w:t>
      </w:r>
      <w:r w:rsidR="00DA21F6" w:rsidRPr="00E27AFF">
        <w:rPr>
          <w:bCs/>
          <w:iCs/>
          <w:color w:val="auto"/>
          <w:sz w:val="28"/>
          <w:szCs w:val="28"/>
        </w:rPr>
        <w:t>программы</w:t>
      </w:r>
      <w:r w:rsidR="001D320B">
        <w:rPr>
          <w:bCs/>
          <w:iCs/>
          <w:color w:val="auto"/>
          <w:sz w:val="28"/>
          <w:szCs w:val="28"/>
        </w:rPr>
        <w:t>___________________________</w:t>
      </w:r>
      <w:r w:rsidR="008E3B01">
        <w:rPr>
          <w:bCs/>
          <w:iCs/>
          <w:color w:val="auto"/>
          <w:sz w:val="28"/>
          <w:szCs w:val="28"/>
        </w:rPr>
        <w:t>___</w:t>
      </w:r>
      <w:r w:rsidR="002B586B">
        <w:rPr>
          <w:bCs/>
          <w:iCs/>
          <w:color w:val="auto"/>
          <w:sz w:val="28"/>
          <w:szCs w:val="28"/>
        </w:rPr>
        <w:t>________</w:t>
      </w:r>
      <w:r w:rsidR="00A74E3C">
        <w:rPr>
          <w:bCs/>
          <w:iCs/>
          <w:color w:val="auto"/>
          <w:sz w:val="28"/>
          <w:szCs w:val="28"/>
        </w:rPr>
        <w:t>___</w:t>
      </w:r>
    </w:p>
    <w:p w:rsidR="00C16D81" w:rsidRPr="00C16D81" w:rsidRDefault="00C16D81" w:rsidP="00C16D81">
      <w:pPr>
        <w:pStyle w:val="Default"/>
        <w:jc w:val="both"/>
        <w:rPr>
          <w:color w:val="FF0000"/>
          <w:sz w:val="28"/>
          <w:szCs w:val="28"/>
        </w:rPr>
      </w:pPr>
    </w:p>
    <w:p w:rsidR="00C16D81" w:rsidRPr="008E3B01" w:rsidRDefault="00065A21" w:rsidP="00C16D81">
      <w:pPr>
        <w:pStyle w:val="20"/>
        <w:numPr>
          <w:ilvl w:val="1"/>
          <w:numId w:val="23"/>
        </w:numPr>
        <w:shd w:val="clear" w:color="auto" w:fill="auto"/>
        <w:tabs>
          <w:tab w:val="left" w:pos="0"/>
        </w:tabs>
        <w:spacing w:after="360" w:line="240" w:lineRule="auto"/>
        <w:ind w:left="0" w:firstLine="0"/>
        <w:jc w:val="both"/>
      </w:pPr>
      <w:r>
        <w:t>Система оценки достижений обучающихся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адаптированной основной общеобразовательной программы</w:t>
      </w:r>
      <w:r w:rsidR="002B586B">
        <w:t>___________________</w:t>
      </w:r>
      <w:r w:rsidR="00A74E3C">
        <w:t>___</w:t>
      </w:r>
    </w:p>
    <w:p w:rsidR="00C16D81" w:rsidRDefault="00C16D81" w:rsidP="00C16D81">
      <w:pPr>
        <w:spacing w:after="0" w:line="240" w:lineRule="auto"/>
        <w:jc w:val="both"/>
        <w:rPr>
          <w:rFonts w:ascii="Times New Roman" w:hAnsi="Times New Roman" w:cs="Times New Roman"/>
          <w:sz w:val="28"/>
          <w:szCs w:val="28"/>
        </w:rPr>
      </w:pPr>
    </w:p>
    <w:p w:rsidR="00C16D81" w:rsidRDefault="00C16D81" w:rsidP="00C16D81">
      <w:pPr>
        <w:spacing w:after="0" w:line="240" w:lineRule="auto"/>
        <w:ind w:left="284" w:hanging="284"/>
        <w:jc w:val="both"/>
        <w:rPr>
          <w:rFonts w:ascii="Times New Roman" w:hAnsi="Times New Roman" w:cs="Times New Roman"/>
          <w:b/>
          <w:sz w:val="28"/>
          <w:szCs w:val="28"/>
        </w:rPr>
      </w:pPr>
      <w:r>
        <w:rPr>
          <w:rFonts w:ascii="Times New Roman" w:hAnsi="Times New Roman" w:cs="Times New Roman"/>
          <w:b/>
          <w:sz w:val="28"/>
          <w:szCs w:val="28"/>
        </w:rPr>
        <w:t xml:space="preserve">2. </w:t>
      </w:r>
      <w:r w:rsidRPr="000B0DB5">
        <w:rPr>
          <w:rFonts w:ascii="Times New Roman" w:hAnsi="Times New Roman" w:cs="Times New Roman"/>
          <w:b/>
          <w:sz w:val="28"/>
          <w:szCs w:val="28"/>
        </w:rPr>
        <w:t>Содержательный раздел основной общеобразовательной программы об</w:t>
      </w:r>
      <w:r>
        <w:rPr>
          <w:rFonts w:ascii="Times New Roman" w:hAnsi="Times New Roman" w:cs="Times New Roman"/>
          <w:b/>
          <w:sz w:val="28"/>
          <w:szCs w:val="28"/>
        </w:rPr>
        <w:t xml:space="preserve">разования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умеренной, тяжелой и глубокой </w:t>
      </w:r>
      <w:r w:rsidRPr="000B0DB5">
        <w:rPr>
          <w:rFonts w:ascii="Times New Roman" w:hAnsi="Times New Roman" w:cs="Times New Roman"/>
          <w:b/>
          <w:sz w:val="28"/>
          <w:szCs w:val="28"/>
        </w:rPr>
        <w:t>умственной отсталостью (интеллектуальными нарушениями</w:t>
      </w:r>
      <w:r>
        <w:rPr>
          <w:rFonts w:ascii="Times New Roman" w:hAnsi="Times New Roman" w:cs="Times New Roman"/>
          <w:b/>
          <w:sz w:val="28"/>
          <w:szCs w:val="28"/>
        </w:rPr>
        <w:t>, тяжелыми и множественными нарушениями развития</w:t>
      </w:r>
      <w:r w:rsidRPr="000B0DB5">
        <w:rPr>
          <w:rFonts w:ascii="Times New Roman" w:hAnsi="Times New Roman" w:cs="Times New Roman"/>
          <w:b/>
          <w:sz w:val="28"/>
          <w:szCs w:val="28"/>
        </w:rPr>
        <w:t>)</w:t>
      </w:r>
    </w:p>
    <w:p w:rsidR="00C16D81" w:rsidRDefault="00C16D81" w:rsidP="00C16D81">
      <w:pPr>
        <w:spacing w:after="0" w:line="240" w:lineRule="auto"/>
        <w:ind w:left="284" w:hanging="284"/>
        <w:jc w:val="both"/>
        <w:rPr>
          <w:rFonts w:ascii="Times New Roman" w:hAnsi="Times New Roman" w:cs="Times New Roman"/>
          <w:b/>
          <w:sz w:val="28"/>
          <w:szCs w:val="28"/>
        </w:rPr>
      </w:pPr>
    </w:p>
    <w:p w:rsidR="00C16D81" w:rsidRPr="00A47D49" w:rsidRDefault="00C16D81" w:rsidP="00C16D81">
      <w:pPr>
        <w:spacing w:after="0" w:line="240" w:lineRule="auto"/>
        <w:ind w:left="284" w:hanging="284"/>
        <w:jc w:val="both"/>
        <w:rPr>
          <w:rFonts w:ascii="Times New Roman" w:hAnsi="Times New Roman" w:cs="Times New Roman"/>
          <w:sz w:val="28"/>
          <w:szCs w:val="28"/>
        </w:rPr>
      </w:pPr>
      <w:r w:rsidRPr="00A47D49">
        <w:rPr>
          <w:rFonts w:ascii="Times New Roman" w:hAnsi="Times New Roman" w:cs="Times New Roman"/>
          <w:sz w:val="28"/>
          <w:szCs w:val="28"/>
        </w:rPr>
        <w:t xml:space="preserve">2.1. Программа формирования базовых учебных </w:t>
      </w:r>
      <w:r w:rsidR="00F0451A">
        <w:rPr>
          <w:rFonts w:ascii="Times New Roman" w:hAnsi="Times New Roman" w:cs="Times New Roman"/>
          <w:sz w:val="28"/>
          <w:szCs w:val="28"/>
        </w:rPr>
        <w:t>действий______________________</w:t>
      </w:r>
      <w:r w:rsidR="00A74E3C">
        <w:rPr>
          <w:rFonts w:ascii="Times New Roman" w:hAnsi="Times New Roman" w:cs="Times New Roman"/>
          <w:sz w:val="28"/>
          <w:szCs w:val="28"/>
        </w:rPr>
        <w:t>__</w:t>
      </w:r>
    </w:p>
    <w:p w:rsidR="00C16D81" w:rsidRPr="008E3B01" w:rsidRDefault="008E3B01" w:rsidP="008E3B01">
      <w:pPr>
        <w:spacing w:after="0" w:line="240" w:lineRule="auto"/>
        <w:ind w:left="284" w:hanging="284"/>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C16D81" w:rsidRPr="00C16D81">
        <w:rPr>
          <w:rFonts w:ascii="Times New Roman" w:hAnsi="Times New Roman" w:cs="Times New Roman"/>
          <w:bCs/>
          <w:iCs/>
          <w:color w:val="FF0000"/>
          <w:sz w:val="28"/>
          <w:szCs w:val="28"/>
        </w:rPr>
        <w:t xml:space="preserve">     </w:t>
      </w:r>
    </w:p>
    <w:p w:rsidR="00C16D81" w:rsidRPr="008E3B01" w:rsidRDefault="00C16D81" w:rsidP="008E3B01">
      <w:pPr>
        <w:spacing w:after="0" w:line="240" w:lineRule="auto"/>
        <w:jc w:val="both"/>
        <w:rPr>
          <w:rFonts w:ascii="Times New Roman" w:hAnsi="Times New Roman" w:cs="Times New Roman"/>
          <w:sz w:val="28"/>
          <w:szCs w:val="28"/>
        </w:rPr>
      </w:pPr>
      <w:r w:rsidRPr="008E3B01">
        <w:rPr>
          <w:rFonts w:ascii="Times New Roman" w:hAnsi="Times New Roman" w:cs="Times New Roman"/>
          <w:sz w:val="28"/>
          <w:szCs w:val="28"/>
        </w:rPr>
        <w:lastRenderedPageBreak/>
        <w:t>2.2. Программы учебных предметов, курсов коррекционно-развивающей области____</w:t>
      </w:r>
      <w:r w:rsidR="00F0451A">
        <w:rPr>
          <w:rFonts w:ascii="Times New Roman" w:hAnsi="Times New Roman" w:cs="Times New Roman"/>
          <w:sz w:val="28"/>
          <w:szCs w:val="28"/>
        </w:rPr>
        <w:t>_____________________________________________________________</w:t>
      </w:r>
      <w:r w:rsidR="00A74E3C">
        <w:rPr>
          <w:rFonts w:ascii="Times New Roman" w:hAnsi="Times New Roman" w:cs="Times New Roman"/>
          <w:sz w:val="28"/>
          <w:szCs w:val="28"/>
        </w:rPr>
        <w:t>__</w:t>
      </w:r>
    </w:p>
    <w:p w:rsidR="00C16D81" w:rsidRPr="00C16D81" w:rsidRDefault="00C16D81" w:rsidP="00C16D81">
      <w:pPr>
        <w:spacing w:after="0" w:line="240" w:lineRule="auto"/>
        <w:ind w:left="284" w:hanging="284"/>
        <w:jc w:val="both"/>
        <w:rPr>
          <w:rFonts w:ascii="Times New Roman" w:hAnsi="Times New Roman" w:cs="Times New Roman"/>
          <w:color w:val="FF0000"/>
          <w:sz w:val="28"/>
          <w:szCs w:val="28"/>
        </w:rPr>
      </w:pPr>
    </w:p>
    <w:p w:rsidR="001C2405" w:rsidRPr="009F5712" w:rsidRDefault="001C2405" w:rsidP="00C16D81">
      <w:pPr>
        <w:spacing w:after="0" w:line="240" w:lineRule="auto"/>
        <w:ind w:left="284" w:hanging="284"/>
        <w:jc w:val="both"/>
        <w:rPr>
          <w:rFonts w:ascii="Times New Roman" w:hAnsi="Times New Roman" w:cs="Times New Roman"/>
          <w:sz w:val="28"/>
          <w:szCs w:val="28"/>
        </w:rPr>
      </w:pPr>
      <w:r w:rsidRPr="009F5712">
        <w:rPr>
          <w:rFonts w:ascii="Times New Roman" w:hAnsi="Times New Roman" w:cs="Times New Roman"/>
          <w:sz w:val="28"/>
          <w:szCs w:val="28"/>
        </w:rPr>
        <w:t>2.3. Программа коррекционных курсов ________</w:t>
      </w:r>
      <w:r w:rsidR="00F0451A">
        <w:rPr>
          <w:rFonts w:ascii="Times New Roman" w:hAnsi="Times New Roman" w:cs="Times New Roman"/>
          <w:sz w:val="28"/>
          <w:szCs w:val="28"/>
        </w:rPr>
        <w:t>_____________________________</w:t>
      </w:r>
      <w:r w:rsidR="00A74E3C">
        <w:rPr>
          <w:rFonts w:ascii="Times New Roman" w:hAnsi="Times New Roman" w:cs="Times New Roman"/>
          <w:sz w:val="28"/>
          <w:szCs w:val="28"/>
        </w:rPr>
        <w:t>___</w:t>
      </w:r>
    </w:p>
    <w:p w:rsidR="001C2405" w:rsidRPr="009F5712" w:rsidRDefault="001C2405" w:rsidP="009F5712">
      <w:pPr>
        <w:spacing w:after="0" w:line="240" w:lineRule="auto"/>
        <w:jc w:val="both"/>
        <w:rPr>
          <w:rFonts w:ascii="Times New Roman" w:hAnsi="Times New Roman" w:cs="Times New Roman"/>
          <w:sz w:val="28"/>
          <w:szCs w:val="28"/>
        </w:rPr>
      </w:pPr>
    </w:p>
    <w:p w:rsidR="00C16D81" w:rsidRPr="001D320B" w:rsidRDefault="009F5712" w:rsidP="001D320B">
      <w:pPr>
        <w:spacing w:after="0" w:line="240" w:lineRule="auto"/>
        <w:ind w:left="284" w:hanging="284"/>
        <w:jc w:val="both"/>
        <w:rPr>
          <w:rFonts w:ascii="Times New Roman" w:hAnsi="Times New Roman" w:cs="Times New Roman"/>
          <w:sz w:val="28"/>
          <w:szCs w:val="28"/>
        </w:rPr>
      </w:pPr>
      <w:r w:rsidRPr="009F5712">
        <w:rPr>
          <w:rFonts w:ascii="Times New Roman" w:hAnsi="Times New Roman" w:cs="Times New Roman"/>
          <w:sz w:val="28"/>
          <w:szCs w:val="28"/>
        </w:rPr>
        <w:t xml:space="preserve">2.4. Программа </w:t>
      </w:r>
      <w:r w:rsidR="00C16D81" w:rsidRPr="009F5712">
        <w:rPr>
          <w:rFonts w:ascii="Times New Roman" w:hAnsi="Times New Roman" w:cs="Times New Roman"/>
          <w:sz w:val="28"/>
          <w:szCs w:val="28"/>
        </w:rPr>
        <w:t>нравственного развития________________________________</w:t>
      </w:r>
      <w:r w:rsidR="00F0451A">
        <w:rPr>
          <w:rFonts w:ascii="Times New Roman" w:hAnsi="Times New Roman" w:cs="Times New Roman"/>
          <w:sz w:val="28"/>
          <w:szCs w:val="28"/>
        </w:rPr>
        <w:t>______</w:t>
      </w:r>
      <w:r w:rsidR="001D320B">
        <w:rPr>
          <w:rFonts w:ascii="Times New Roman" w:hAnsi="Times New Roman" w:cs="Times New Roman"/>
          <w:sz w:val="28"/>
          <w:szCs w:val="28"/>
        </w:rPr>
        <w:t>_</w:t>
      </w:r>
    </w:p>
    <w:p w:rsidR="00C16D81" w:rsidRDefault="009F5712" w:rsidP="00A74E3C">
      <w:pPr>
        <w:spacing w:after="0" w:line="240" w:lineRule="auto"/>
        <w:ind w:left="284" w:hanging="284"/>
        <w:jc w:val="both"/>
        <w:rPr>
          <w:rFonts w:ascii="Times New Roman" w:hAnsi="Times New Roman" w:cs="Times New Roman"/>
          <w:sz w:val="28"/>
          <w:szCs w:val="28"/>
        </w:rPr>
      </w:pPr>
      <w:r w:rsidRPr="009F5712">
        <w:rPr>
          <w:rFonts w:ascii="Times New Roman" w:hAnsi="Times New Roman" w:cs="Times New Roman"/>
          <w:sz w:val="28"/>
          <w:szCs w:val="28"/>
        </w:rPr>
        <w:t>2.5</w:t>
      </w:r>
      <w:r w:rsidR="00C16D81" w:rsidRPr="009F5712">
        <w:rPr>
          <w:rFonts w:ascii="Times New Roman" w:hAnsi="Times New Roman" w:cs="Times New Roman"/>
          <w:sz w:val="28"/>
          <w:szCs w:val="28"/>
        </w:rPr>
        <w:t>. Програ</w:t>
      </w:r>
      <w:r w:rsidRPr="009F5712">
        <w:rPr>
          <w:rFonts w:ascii="Times New Roman" w:hAnsi="Times New Roman" w:cs="Times New Roman"/>
          <w:sz w:val="28"/>
          <w:szCs w:val="28"/>
        </w:rPr>
        <w:t xml:space="preserve">мма формирования экологической </w:t>
      </w:r>
      <w:r w:rsidR="00C16D81" w:rsidRPr="009F5712">
        <w:rPr>
          <w:rFonts w:ascii="Times New Roman" w:hAnsi="Times New Roman" w:cs="Times New Roman"/>
          <w:sz w:val="28"/>
          <w:szCs w:val="28"/>
        </w:rPr>
        <w:t>культуры, здорового и безопасного образа жизни________________________________________</w:t>
      </w:r>
      <w:r w:rsidR="00F0451A">
        <w:rPr>
          <w:rFonts w:ascii="Times New Roman" w:hAnsi="Times New Roman" w:cs="Times New Roman"/>
          <w:sz w:val="28"/>
          <w:szCs w:val="28"/>
        </w:rPr>
        <w:t>__________________</w:t>
      </w:r>
      <w:r w:rsidR="00A74E3C">
        <w:rPr>
          <w:rFonts w:ascii="Times New Roman" w:hAnsi="Times New Roman" w:cs="Times New Roman"/>
          <w:sz w:val="28"/>
          <w:szCs w:val="28"/>
        </w:rPr>
        <w:t>__</w:t>
      </w:r>
    </w:p>
    <w:p w:rsidR="00A74E3C" w:rsidRPr="00A74E3C" w:rsidRDefault="00A74E3C" w:rsidP="00A74E3C">
      <w:pPr>
        <w:spacing w:after="0" w:line="240" w:lineRule="auto"/>
        <w:ind w:left="284" w:hanging="284"/>
        <w:jc w:val="both"/>
        <w:rPr>
          <w:rFonts w:ascii="Times New Roman" w:hAnsi="Times New Roman" w:cs="Times New Roman"/>
          <w:sz w:val="28"/>
          <w:szCs w:val="28"/>
        </w:rPr>
      </w:pPr>
    </w:p>
    <w:p w:rsidR="00C16D81" w:rsidRDefault="00C16D81" w:rsidP="00C16D81">
      <w:pPr>
        <w:spacing w:after="0" w:line="240" w:lineRule="auto"/>
        <w:jc w:val="both"/>
        <w:rPr>
          <w:rFonts w:ascii="Times New Roman" w:hAnsi="Times New Roman" w:cs="Times New Roman"/>
          <w:sz w:val="28"/>
          <w:szCs w:val="28"/>
        </w:rPr>
      </w:pPr>
      <w:r w:rsidRPr="009202C5">
        <w:rPr>
          <w:rFonts w:ascii="Times New Roman" w:hAnsi="Times New Roman" w:cs="Times New Roman"/>
          <w:sz w:val="28"/>
          <w:szCs w:val="28"/>
        </w:rPr>
        <w:t>2.6. Программа внеурочной деятельности____________________</w:t>
      </w:r>
      <w:r w:rsidR="00F0451A">
        <w:rPr>
          <w:rFonts w:ascii="Times New Roman" w:hAnsi="Times New Roman" w:cs="Times New Roman"/>
          <w:sz w:val="28"/>
          <w:szCs w:val="28"/>
        </w:rPr>
        <w:t>________________</w:t>
      </w:r>
      <w:r w:rsidR="00A74E3C">
        <w:rPr>
          <w:rFonts w:ascii="Times New Roman" w:hAnsi="Times New Roman" w:cs="Times New Roman"/>
          <w:sz w:val="28"/>
          <w:szCs w:val="28"/>
        </w:rPr>
        <w:t>__</w:t>
      </w:r>
    </w:p>
    <w:p w:rsidR="009202C5" w:rsidRDefault="009202C5" w:rsidP="00C16D81">
      <w:pPr>
        <w:spacing w:after="0" w:line="240" w:lineRule="auto"/>
        <w:jc w:val="both"/>
        <w:rPr>
          <w:rFonts w:ascii="Times New Roman" w:hAnsi="Times New Roman" w:cs="Times New Roman"/>
          <w:sz w:val="28"/>
          <w:szCs w:val="28"/>
        </w:rPr>
      </w:pPr>
    </w:p>
    <w:p w:rsidR="00C16D81" w:rsidRDefault="009202C5" w:rsidP="00F0451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2.7. П</w:t>
      </w:r>
      <w:r w:rsidR="002D6034">
        <w:rPr>
          <w:rFonts w:ascii="Times New Roman" w:hAnsi="Times New Roman" w:cs="Times New Roman"/>
          <w:sz w:val="28"/>
          <w:szCs w:val="28"/>
        </w:rPr>
        <w:t>рограмма сотрудничества</w:t>
      </w:r>
      <w:r>
        <w:rPr>
          <w:rFonts w:ascii="Times New Roman" w:hAnsi="Times New Roman" w:cs="Times New Roman"/>
          <w:sz w:val="28"/>
          <w:szCs w:val="28"/>
        </w:rPr>
        <w:t xml:space="preserve"> с семьей ____________</w:t>
      </w:r>
      <w:r w:rsidR="00F0451A">
        <w:rPr>
          <w:rFonts w:ascii="Times New Roman" w:hAnsi="Times New Roman" w:cs="Times New Roman"/>
          <w:sz w:val="28"/>
          <w:szCs w:val="28"/>
        </w:rPr>
        <w:t>_________________________</w:t>
      </w:r>
      <w:r w:rsidR="001D320B">
        <w:rPr>
          <w:rFonts w:ascii="Times New Roman" w:hAnsi="Times New Roman" w:cs="Times New Roman"/>
          <w:sz w:val="28"/>
          <w:szCs w:val="28"/>
        </w:rPr>
        <w:t>_</w:t>
      </w:r>
    </w:p>
    <w:p w:rsidR="00C549DE" w:rsidRDefault="00C549DE" w:rsidP="00F0451A">
      <w:pPr>
        <w:spacing w:after="0" w:line="240" w:lineRule="auto"/>
        <w:jc w:val="both"/>
        <w:rPr>
          <w:rFonts w:ascii="Times New Roman" w:hAnsi="Times New Roman" w:cs="Times New Roman"/>
          <w:sz w:val="28"/>
          <w:szCs w:val="28"/>
        </w:rPr>
      </w:pPr>
    </w:p>
    <w:p w:rsidR="00C16D81" w:rsidRDefault="00C16D81" w:rsidP="00C16D81">
      <w:pPr>
        <w:spacing w:after="0" w:line="240" w:lineRule="auto"/>
        <w:ind w:left="284" w:hanging="284"/>
        <w:jc w:val="both"/>
        <w:rPr>
          <w:rFonts w:ascii="Times New Roman" w:hAnsi="Times New Roman" w:cs="Times New Roman"/>
          <w:b/>
          <w:sz w:val="28"/>
          <w:szCs w:val="28"/>
        </w:rPr>
      </w:pPr>
      <w:r w:rsidRPr="000B0DB5">
        <w:rPr>
          <w:rFonts w:ascii="Times New Roman" w:hAnsi="Times New Roman" w:cs="Times New Roman"/>
          <w:b/>
          <w:sz w:val="28"/>
          <w:szCs w:val="28"/>
        </w:rPr>
        <w:t>3. Организационный раздел основной общеобразовательной программы об</w:t>
      </w:r>
      <w:r>
        <w:rPr>
          <w:rFonts w:ascii="Times New Roman" w:hAnsi="Times New Roman" w:cs="Times New Roman"/>
          <w:b/>
          <w:sz w:val="28"/>
          <w:szCs w:val="28"/>
        </w:rPr>
        <w:t xml:space="preserve">разования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умеренной, тяжелой и глубокой </w:t>
      </w:r>
      <w:r w:rsidRPr="000B0DB5">
        <w:rPr>
          <w:rFonts w:ascii="Times New Roman" w:hAnsi="Times New Roman" w:cs="Times New Roman"/>
          <w:b/>
          <w:sz w:val="28"/>
          <w:szCs w:val="28"/>
        </w:rPr>
        <w:t>умственной отсталостью (интеллектуальными нарушениями)</w:t>
      </w:r>
      <w:r>
        <w:rPr>
          <w:rFonts w:ascii="Times New Roman" w:hAnsi="Times New Roman" w:cs="Times New Roman"/>
          <w:b/>
          <w:sz w:val="28"/>
          <w:szCs w:val="28"/>
        </w:rPr>
        <w:t>, тяжелыми и множественными нарушениями развития</w:t>
      </w:r>
    </w:p>
    <w:p w:rsidR="00C16D81" w:rsidRDefault="00C16D81" w:rsidP="00C16D81">
      <w:pPr>
        <w:spacing w:after="0" w:line="240" w:lineRule="auto"/>
        <w:ind w:left="284" w:hanging="284"/>
        <w:jc w:val="both"/>
        <w:rPr>
          <w:rFonts w:ascii="Times New Roman" w:hAnsi="Times New Roman" w:cs="Times New Roman"/>
          <w:b/>
          <w:sz w:val="28"/>
          <w:szCs w:val="28"/>
        </w:rPr>
      </w:pPr>
    </w:p>
    <w:p w:rsidR="00C16D81" w:rsidRPr="007537EE" w:rsidRDefault="00C16D81" w:rsidP="00C16D81">
      <w:pPr>
        <w:spacing w:after="0" w:line="240" w:lineRule="auto"/>
        <w:ind w:left="284" w:hanging="284"/>
        <w:jc w:val="both"/>
        <w:rPr>
          <w:rFonts w:ascii="Times New Roman" w:hAnsi="Times New Roman" w:cs="Times New Roman"/>
          <w:sz w:val="28"/>
          <w:szCs w:val="28"/>
        </w:rPr>
      </w:pPr>
      <w:r w:rsidRPr="007537EE">
        <w:rPr>
          <w:rFonts w:ascii="Times New Roman" w:hAnsi="Times New Roman" w:cs="Times New Roman"/>
          <w:sz w:val="28"/>
          <w:szCs w:val="28"/>
        </w:rPr>
        <w:t>3.1. Учебный план__________________________</w:t>
      </w:r>
      <w:r w:rsidR="007537EE" w:rsidRPr="007537EE">
        <w:rPr>
          <w:rFonts w:ascii="Times New Roman" w:hAnsi="Times New Roman" w:cs="Times New Roman"/>
          <w:sz w:val="28"/>
          <w:szCs w:val="28"/>
        </w:rPr>
        <w:t>____________________________</w:t>
      </w:r>
      <w:r w:rsidR="00A74E3C">
        <w:rPr>
          <w:rFonts w:ascii="Times New Roman" w:hAnsi="Times New Roman" w:cs="Times New Roman"/>
          <w:sz w:val="28"/>
          <w:szCs w:val="28"/>
        </w:rPr>
        <w:t>____</w:t>
      </w:r>
    </w:p>
    <w:p w:rsidR="00C16D81" w:rsidRPr="007537EE" w:rsidRDefault="00C16D81" w:rsidP="00C16D81">
      <w:pPr>
        <w:spacing w:after="0" w:line="240" w:lineRule="auto"/>
        <w:ind w:left="284" w:hanging="284"/>
        <w:jc w:val="both"/>
        <w:rPr>
          <w:rFonts w:ascii="Times New Roman" w:hAnsi="Times New Roman" w:cs="Times New Roman"/>
          <w:sz w:val="28"/>
          <w:szCs w:val="28"/>
        </w:rPr>
      </w:pPr>
    </w:p>
    <w:p w:rsidR="00C16D81" w:rsidRPr="007537EE" w:rsidRDefault="00C16D81" w:rsidP="00C16D81">
      <w:pPr>
        <w:spacing w:after="0" w:line="240" w:lineRule="auto"/>
        <w:ind w:left="284" w:hanging="284"/>
        <w:jc w:val="both"/>
        <w:rPr>
          <w:rFonts w:ascii="Times New Roman" w:hAnsi="Times New Roman" w:cs="Times New Roman"/>
          <w:b/>
          <w:sz w:val="28"/>
          <w:szCs w:val="28"/>
        </w:rPr>
      </w:pPr>
      <w:r w:rsidRPr="007537EE">
        <w:rPr>
          <w:rFonts w:ascii="Times New Roman" w:hAnsi="Times New Roman" w:cs="Times New Roman"/>
          <w:sz w:val="28"/>
          <w:szCs w:val="28"/>
        </w:rPr>
        <w:t>3.2. Календарный учебный график</w:t>
      </w:r>
      <w:r w:rsidRPr="007537EE">
        <w:rPr>
          <w:rFonts w:ascii="Times New Roman" w:hAnsi="Times New Roman" w:cs="Times New Roman"/>
          <w:b/>
          <w:sz w:val="28"/>
          <w:szCs w:val="28"/>
        </w:rPr>
        <w:t>____________</w:t>
      </w:r>
      <w:r w:rsidR="007537EE" w:rsidRPr="007537EE">
        <w:rPr>
          <w:rFonts w:ascii="Times New Roman" w:hAnsi="Times New Roman" w:cs="Times New Roman"/>
          <w:b/>
          <w:sz w:val="28"/>
          <w:szCs w:val="28"/>
        </w:rPr>
        <w:t>_____________________________</w:t>
      </w:r>
      <w:r w:rsidR="00A74E3C">
        <w:rPr>
          <w:rFonts w:ascii="Times New Roman" w:hAnsi="Times New Roman" w:cs="Times New Roman"/>
          <w:b/>
          <w:sz w:val="28"/>
          <w:szCs w:val="28"/>
        </w:rPr>
        <w:t>___</w:t>
      </w:r>
    </w:p>
    <w:p w:rsidR="00C16D81" w:rsidRPr="007537EE" w:rsidRDefault="00C16D81" w:rsidP="00C16D81">
      <w:pPr>
        <w:spacing w:after="0" w:line="240" w:lineRule="auto"/>
        <w:ind w:left="284" w:hanging="284"/>
        <w:jc w:val="both"/>
        <w:rPr>
          <w:rFonts w:ascii="Times New Roman" w:hAnsi="Times New Roman" w:cs="Times New Roman"/>
          <w:b/>
          <w:sz w:val="28"/>
          <w:szCs w:val="28"/>
        </w:rPr>
      </w:pPr>
    </w:p>
    <w:p w:rsidR="007537EE" w:rsidRDefault="00C16D81" w:rsidP="007537EE">
      <w:pPr>
        <w:pStyle w:val="20"/>
        <w:shd w:val="clear" w:color="auto" w:fill="auto"/>
        <w:tabs>
          <w:tab w:val="left" w:pos="2131"/>
        </w:tabs>
        <w:spacing w:line="240" w:lineRule="auto"/>
        <w:jc w:val="both"/>
        <w:rPr>
          <w:color w:val="FF0000"/>
        </w:rPr>
      </w:pPr>
      <w:r w:rsidRPr="007537EE">
        <w:t xml:space="preserve">3.3. </w:t>
      </w:r>
      <w:r w:rsidR="007537EE" w:rsidRPr="007537EE">
        <w:t>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w:t>
      </w:r>
      <w:r w:rsidR="007537EE">
        <w:t>________________________________________________________</w:t>
      </w:r>
      <w:r w:rsidR="00A74E3C">
        <w:t>__</w:t>
      </w:r>
      <w:r w:rsidR="007537EE">
        <w:rPr>
          <w:color w:val="FF0000"/>
        </w:rPr>
        <w:t xml:space="preserve"> </w:t>
      </w:r>
      <w:r w:rsidR="007537EE" w:rsidRPr="007537EE">
        <w:rPr>
          <w:color w:val="FF0000"/>
        </w:rPr>
        <w:br/>
      </w:r>
    </w:p>
    <w:p w:rsidR="00C16D81" w:rsidRPr="007537EE" w:rsidRDefault="007537EE" w:rsidP="007537EE">
      <w:pPr>
        <w:pStyle w:val="20"/>
        <w:shd w:val="clear" w:color="auto" w:fill="auto"/>
        <w:tabs>
          <w:tab w:val="left" w:pos="2131"/>
        </w:tabs>
        <w:spacing w:line="240" w:lineRule="auto"/>
        <w:jc w:val="both"/>
      </w:pPr>
      <w:r>
        <w:t>3.3</w:t>
      </w:r>
      <w:r w:rsidRPr="007537EE">
        <w:t>.</w:t>
      </w:r>
      <w:r>
        <w:t>1.</w:t>
      </w:r>
      <w:r w:rsidRPr="007537EE">
        <w:t xml:space="preserve"> </w:t>
      </w:r>
      <w:r w:rsidR="00C16D81" w:rsidRPr="007537EE">
        <w:t>Кадровые условия___________________________________________________</w:t>
      </w:r>
      <w:r w:rsidR="00A74E3C">
        <w:t>__</w:t>
      </w:r>
      <w:r w:rsidR="00C16D81" w:rsidRPr="007537EE">
        <w:t xml:space="preserve"> </w:t>
      </w:r>
    </w:p>
    <w:p w:rsidR="00C16D81" w:rsidRPr="007537EE" w:rsidRDefault="00C16D81" w:rsidP="00C16D81">
      <w:pPr>
        <w:pStyle w:val="Default"/>
        <w:ind w:left="567"/>
        <w:rPr>
          <w:color w:val="auto"/>
          <w:sz w:val="28"/>
          <w:szCs w:val="28"/>
        </w:rPr>
      </w:pPr>
    </w:p>
    <w:p w:rsidR="00C16D81" w:rsidRPr="00E5586D" w:rsidRDefault="00C16D81" w:rsidP="00C16D81">
      <w:pPr>
        <w:pStyle w:val="Default"/>
        <w:ind w:left="567" w:hanging="283"/>
        <w:rPr>
          <w:bCs/>
          <w:color w:val="auto"/>
          <w:sz w:val="28"/>
          <w:szCs w:val="28"/>
        </w:rPr>
      </w:pPr>
      <w:r w:rsidRPr="00E5586D">
        <w:rPr>
          <w:bCs/>
          <w:color w:val="auto"/>
          <w:sz w:val="28"/>
          <w:szCs w:val="28"/>
        </w:rPr>
        <w:t xml:space="preserve">3.3.2.Финансовые условия реализации </w:t>
      </w:r>
      <w:r w:rsidRPr="00E5586D">
        <w:rPr>
          <w:color w:val="auto"/>
          <w:sz w:val="28"/>
          <w:szCs w:val="28"/>
        </w:rPr>
        <w:t xml:space="preserve"> </w:t>
      </w:r>
      <w:r w:rsidRPr="00E5586D">
        <w:rPr>
          <w:bCs/>
          <w:color w:val="auto"/>
          <w:sz w:val="28"/>
          <w:szCs w:val="28"/>
        </w:rPr>
        <w:t>адаптированной основной общеобразовательной программы ________</w:t>
      </w:r>
      <w:r w:rsidR="00E5586D" w:rsidRPr="00E5586D">
        <w:rPr>
          <w:bCs/>
          <w:color w:val="auto"/>
          <w:sz w:val="28"/>
          <w:szCs w:val="28"/>
        </w:rPr>
        <w:t>_____________________________</w:t>
      </w:r>
      <w:r w:rsidR="00A74E3C">
        <w:rPr>
          <w:bCs/>
          <w:color w:val="auto"/>
          <w:sz w:val="28"/>
          <w:szCs w:val="28"/>
        </w:rPr>
        <w:t>___</w:t>
      </w:r>
    </w:p>
    <w:p w:rsidR="00C16D81" w:rsidRPr="00E5586D" w:rsidRDefault="00C16D81" w:rsidP="00C16D81">
      <w:pPr>
        <w:pStyle w:val="Default"/>
        <w:ind w:left="567" w:hanging="283"/>
        <w:rPr>
          <w:color w:val="auto"/>
          <w:sz w:val="28"/>
          <w:szCs w:val="28"/>
        </w:rPr>
      </w:pPr>
    </w:p>
    <w:p w:rsidR="00C16D81" w:rsidRPr="00E5586D" w:rsidRDefault="00C16D81" w:rsidP="00C16D81">
      <w:pPr>
        <w:pStyle w:val="Default"/>
        <w:ind w:left="567" w:hanging="283"/>
        <w:rPr>
          <w:bCs/>
          <w:color w:val="auto"/>
          <w:sz w:val="28"/>
          <w:szCs w:val="28"/>
        </w:rPr>
      </w:pPr>
      <w:r w:rsidRPr="00E5586D">
        <w:rPr>
          <w:bCs/>
          <w:color w:val="auto"/>
          <w:sz w:val="28"/>
          <w:szCs w:val="28"/>
        </w:rPr>
        <w:t>3.3.3.Материально-технические условия реализации</w:t>
      </w:r>
      <w:r w:rsidRPr="00E5586D">
        <w:rPr>
          <w:color w:val="auto"/>
          <w:sz w:val="28"/>
          <w:szCs w:val="28"/>
        </w:rPr>
        <w:t xml:space="preserve"> </w:t>
      </w:r>
      <w:r w:rsidRPr="00E5586D">
        <w:rPr>
          <w:bCs/>
          <w:color w:val="auto"/>
          <w:sz w:val="28"/>
          <w:szCs w:val="28"/>
        </w:rPr>
        <w:t>адаптированной основной общеобразовательной программы ________</w:t>
      </w:r>
      <w:r w:rsidR="00E5586D" w:rsidRPr="00E5586D">
        <w:rPr>
          <w:bCs/>
          <w:color w:val="auto"/>
          <w:sz w:val="28"/>
          <w:szCs w:val="28"/>
        </w:rPr>
        <w:t>______________________________</w:t>
      </w:r>
      <w:r w:rsidR="00A74E3C">
        <w:rPr>
          <w:bCs/>
          <w:color w:val="auto"/>
          <w:sz w:val="28"/>
          <w:szCs w:val="28"/>
        </w:rPr>
        <w:t>__</w:t>
      </w:r>
    </w:p>
    <w:p w:rsidR="00E5586D" w:rsidRPr="00E5586D" w:rsidRDefault="00E5586D" w:rsidP="00C16D81">
      <w:pPr>
        <w:pStyle w:val="Default"/>
        <w:ind w:left="567" w:hanging="283"/>
        <w:rPr>
          <w:color w:val="auto"/>
          <w:sz w:val="28"/>
          <w:szCs w:val="28"/>
        </w:rPr>
      </w:pPr>
    </w:p>
    <w:p w:rsidR="00E5586D" w:rsidRPr="00E5586D" w:rsidRDefault="00E5586D" w:rsidP="00C549DE">
      <w:pPr>
        <w:pStyle w:val="10"/>
        <w:keepNext/>
        <w:keepLines/>
        <w:shd w:val="clear" w:color="auto" w:fill="auto"/>
        <w:tabs>
          <w:tab w:val="left" w:pos="0"/>
          <w:tab w:val="left" w:pos="284"/>
        </w:tabs>
        <w:spacing w:line="240" w:lineRule="auto"/>
        <w:ind w:left="284" w:right="-19"/>
      </w:pPr>
      <w:r w:rsidRPr="00E5586D">
        <w:t xml:space="preserve">3.3.4. Специальный учебный и дидактический материал, отвечающий особым образовательным потребностям </w:t>
      </w:r>
      <w:proofErr w:type="gramStart"/>
      <w:r w:rsidRPr="00E5586D">
        <w:t>обучающихся</w:t>
      </w:r>
      <w:proofErr w:type="gramEnd"/>
      <w:r w:rsidR="00F0451A">
        <w:t>___________________</w:t>
      </w:r>
      <w:r w:rsidR="00C549DE">
        <w:t>___________</w:t>
      </w:r>
      <w:r w:rsidR="00A74E3C">
        <w:t>__</w:t>
      </w:r>
    </w:p>
    <w:p w:rsidR="00C16D81" w:rsidRPr="00E5586D" w:rsidRDefault="00C16D81" w:rsidP="00C549DE">
      <w:pPr>
        <w:spacing w:after="0" w:line="240" w:lineRule="auto"/>
        <w:jc w:val="both"/>
        <w:rPr>
          <w:rFonts w:ascii="Times New Roman" w:hAnsi="Times New Roman" w:cs="Times New Roman"/>
          <w:sz w:val="28"/>
          <w:szCs w:val="28"/>
        </w:rPr>
      </w:pPr>
    </w:p>
    <w:p w:rsidR="00205DF4" w:rsidRDefault="00205DF4" w:rsidP="00C549DE">
      <w:pPr>
        <w:pStyle w:val="20"/>
        <w:numPr>
          <w:ilvl w:val="2"/>
          <w:numId w:val="44"/>
        </w:numPr>
        <w:shd w:val="clear" w:color="auto" w:fill="auto"/>
        <w:spacing w:after="420" w:line="240" w:lineRule="auto"/>
        <w:ind w:left="0" w:firstLine="284"/>
        <w:jc w:val="both"/>
      </w:pPr>
      <w:r w:rsidRPr="00205DF4">
        <w:t xml:space="preserve">Условия организации обучения и взаимодействия специалистов, их сотрудничества с родителями (законными представителями) </w:t>
      </w:r>
      <w:r>
        <w:t>обучающихся____</w:t>
      </w:r>
      <w:r w:rsidR="00C549DE">
        <w:t>___</w:t>
      </w:r>
      <w:r w:rsidR="00A74E3C">
        <w:t>__</w:t>
      </w:r>
    </w:p>
    <w:p w:rsidR="00425159" w:rsidRPr="00C549DE" w:rsidRDefault="00C549DE" w:rsidP="00213790">
      <w:pPr>
        <w:pStyle w:val="20"/>
        <w:numPr>
          <w:ilvl w:val="2"/>
          <w:numId w:val="44"/>
        </w:numPr>
        <w:shd w:val="clear" w:color="auto" w:fill="auto"/>
        <w:spacing w:after="420" w:line="240" w:lineRule="auto"/>
        <w:ind w:left="0" w:firstLine="284"/>
        <w:jc w:val="both"/>
      </w:pPr>
      <w:r w:rsidRPr="00C549DE">
        <w:t>Информационно-методическое обеспечение</w:t>
      </w:r>
      <w:r w:rsidR="001D320B">
        <w:t>_____________________</w:t>
      </w:r>
      <w:r w:rsidR="00A74E3C">
        <w:t>___</w:t>
      </w:r>
    </w:p>
    <w:p w:rsidR="001D320B" w:rsidRDefault="001D320B" w:rsidP="00C549DE">
      <w:pPr>
        <w:pStyle w:val="a4"/>
        <w:spacing w:after="0" w:line="240" w:lineRule="auto"/>
        <w:ind w:left="0"/>
        <w:jc w:val="center"/>
        <w:rPr>
          <w:rFonts w:ascii="Times New Roman" w:hAnsi="Times New Roman" w:cs="Times New Roman"/>
          <w:b/>
          <w:sz w:val="28"/>
          <w:szCs w:val="28"/>
        </w:rPr>
      </w:pPr>
    </w:p>
    <w:p w:rsidR="00C549DE" w:rsidRDefault="00425159" w:rsidP="00C549DE">
      <w:pPr>
        <w:pStyle w:val="a4"/>
        <w:spacing w:after="0" w:line="240" w:lineRule="auto"/>
        <w:ind w:left="0"/>
        <w:jc w:val="center"/>
        <w:rPr>
          <w:rFonts w:ascii="Times New Roman" w:hAnsi="Times New Roman" w:cs="Times New Roman"/>
          <w:b/>
          <w:sz w:val="28"/>
          <w:szCs w:val="28"/>
        </w:rPr>
      </w:pPr>
      <w:r w:rsidRPr="00727ED4">
        <w:rPr>
          <w:rFonts w:ascii="Times New Roman" w:hAnsi="Times New Roman" w:cs="Times New Roman"/>
          <w:b/>
          <w:sz w:val="28"/>
          <w:szCs w:val="28"/>
        </w:rPr>
        <w:lastRenderedPageBreak/>
        <w:t>Целевой раздел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и нарушениями развития</w:t>
      </w:r>
      <w:r w:rsidR="00727ED4">
        <w:rPr>
          <w:rFonts w:ascii="Times New Roman" w:hAnsi="Times New Roman" w:cs="Times New Roman"/>
          <w:b/>
          <w:sz w:val="28"/>
          <w:szCs w:val="28"/>
        </w:rPr>
        <w:t xml:space="preserve"> </w:t>
      </w:r>
    </w:p>
    <w:p w:rsidR="00425159" w:rsidRPr="00727ED4" w:rsidRDefault="00425159" w:rsidP="00C549DE">
      <w:pPr>
        <w:pStyle w:val="a4"/>
        <w:spacing w:after="0" w:line="240" w:lineRule="auto"/>
        <w:ind w:left="0"/>
        <w:jc w:val="center"/>
        <w:rPr>
          <w:rFonts w:ascii="Times New Roman" w:hAnsi="Times New Roman" w:cs="Times New Roman"/>
          <w:b/>
          <w:sz w:val="28"/>
          <w:szCs w:val="28"/>
        </w:rPr>
      </w:pPr>
      <w:r w:rsidRPr="00727ED4">
        <w:rPr>
          <w:rFonts w:ascii="Times New Roman" w:hAnsi="Times New Roman" w:cs="Times New Roman"/>
          <w:b/>
          <w:sz w:val="28"/>
          <w:szCs w:val="28"/>
        </w:rPr>
        <w:t>ГБОУ «Нижнекамская школа №23»</w:t>
      </w:r>
    </w:p>
    <w:p w:rsidR="00425159" w:rsidRDefault="00425159" w:rsidP="00727ED4">
      <w:pPr>
        <w:jc w:val="both"/>
        <w:rPr>
          <w:rFonts w:ascii="Times New Roman" w:hAnsi="Times New Roman" w:cs="Times New Roman"/>
          <w:sz w:val="24"/>
          <w:szCs w:val="24"/>
        </w:rPr>
      </w:pPr>
    </w:p>
    <w:p w:rsidR="00B476A7" w:rsidRDefault="00B476A7" w:rsidP="00B476A7">
      <w:pPr>
        <w:pStyle w:val="a4"/>
        <w:numPr>
          <w:ilvl w:val="1"/>
          <w:numId w:val="2"/>
        </w:numPr>
        <w:spacing w:after="0" w:line="240" w:lineRule="auto"/>
        <w:ind w:left="284" w:hanging="284"/>
        <w:jc w:val="both"/>
        <w:rPr>
          <w:rFonts w:ascii="Times New Roman" w:hAnsi="Times New Roman" w:cs="Times New Roman"/>
          <w:b/>
          <w:sz w:val="28"/>
          <w:szCs w:val="28"/>
        </w:rPr>
      </w:pPr>
      <w:r w:rsidRPr="00D1147F">
        <w:rPr>
          <w:rFonts w:ascii="Times New Roman" w:hAnsi="Times New Roman" w:cs="Times New Roman"/>
          <w:b/>
          <w:sz w:val="28"/>
          <w:szCs w:val="28"/>
        </w:rPr>
        <w:t>Пояснительная записка</w:t>
      </w:r>
    </w:p>
    <w:p w:rsidR="00B476A7" w:rsidRDefault="00B476A7" w:rsidP="00B476A7">
      <w:pPr>
        <w:autoSpaceDE w:val="0"/>
        <w:autoSpaceDN w:val="0"/>
        <w:adjustRightInd w:val="0"/>
        <w:spacing w:after="0" w:line="240" w:lineRule="auto"/>
        <w:rPr>
          <w:rFonts w:ascii="TimesNewRomanPS-BoldMT" w:hAnsi="TimesNewRomanPS-BoldMT" w:cs="TimesNewRomanPS-BoldMT"/>
          <w:b/>
          <w:bCs/>
          <w:sz w:val="28"/>
          <w:szCs w:val="28"/>
        </w:rPr>
      </w:pPr>
    </w:p>
    <w:p w:rsidR="009329F2" w:rsidRDefault="009329F2" w:rsidP="009329F2">
      <w:pPr>
        <w:pStyle w:val="a4"/>
        <w:spacing w:after="0" w:line="240" w:lineRule="auto"/>
        <w:ind w:left="0" w:firstLine="284"/>
        <w:jc w:val="both"/>
        <w:rPr>
          <w:rFonts w:ascii="Times New Roman" w:hAnsi="Times New Roman" w:cs="Times New Roman"/>
          <w:sz w:val="28"/>
          <w:szCs w:val="28"/>
        </w:rPr>
      </w:pPr>
      <w:r w:rsidRPr="005F40B9">
        <w:rPr>
          <w:rFonts w:ascii="Times New Roman" w:hAnsi="Times New Roman" w:cs="Times New Roman"/>
          <w:sz w:val="28"/>
          <w:szCs w:val="28"/>
        </w:rPr>
        <w:t>Адаптированная основная общеобразовательная программа</w:t>
      </w:r>
      <w:r>
        <w:rPr>
          <w:rFonts w:ascii="Times New Roman" w:hAnsi="Times New Roman" w:cs="Times New Roman"/>
          <w:sz w:val="28"/>
          <w:szCs w:val="28"/>
        </w:rPr>
        <w:t xml:space="preserve"> </w:t>
      </w:r>
      <w:r w:rsidRPr="009329F2">
        <w:rPr>
          <w:rFonts w:ascii="Times New Roman" w:hAnsi="Times New Roman" w:cs="Times New Roman"/>
          <w:sz w:val="28"/>
          <w:szCs w:val="28"/>
        </w:rPr>
        <w:t>(далее АООП</w:t>
      </w:r>
      <w:r w:rsidRPr="008B34F4">
        <w:rPr>
          <w:rFonts w:ascii="Times New Roman" w:hAnsi="Times New Roman" w:cs="Times New Roman"/>
          <w:color w:val="FF0000"/>
          <w:sz w:val="28"/>
          <w:szCs w:val="28"/>
        </w:rPr>
        <w:t>)</w:t>
      </w:r>
      <w:r w:rsidRPr="005F40B9">
        <w:rPr>
          <w:rFonts w:ascii="Times New Roman" w:hAnsi="Times New Roman" w:cs="Times New Roman"/>
          <w:sz w:val="28"/>
          <w:szCs w:val="28"/>
        </w:rPr>
        <w:t xml:space="preserve">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w:t>
      </w:r>
    </w:p>
    <w:p w:rsidR="009329F2" w:rsidRPr="005F40B9" w:rsidRDefault="009329F2" w:rsidP="009329F2">
      <w:pPr>
        <w:pStyle w:val="a4"/>
        <w:spacing w:after="0" w:line="240" w:lineRule="auto"/>
        <w:ind w:left="0" w:firstLine="284"/>
        <w:jc w:val="both"/>
        <w:rPr>
          <w:rFonts w:ascii="Times New Roman" w:hAnsi="Times New Roman" w:cs="Times New Roman"/>
          <w:sz w:val="28"/>
          <w:szCs w:val="28"/>
        </w:rPr>
      </w:pPr>
      <w:r w:rsidRPr="005F40B9">
        <w:rPr>
          <w:rFonts w:ascii="Times New Roman" w:hAnsi="Times New Roman" w:cs="Times New Roman"/>
          <w:sz w:val="28"/>
          <w:szCs w:val="28"/>
        </w:rPr>
        <w:t xml:space="preserve">Адаптированная основная общеобразовательная программа образования </w:t>
      </w:r>
      <w:proofErr w:type="gramStart"/>
      <w:r w:rsidRPr="005F40B9">
        <w:rPr>
          <w:rFonts w:ascii="Times New Roman" w:hAnsi="Times New Roman" w:cs="Times New Roman"/>
          <w:sz w:val="28"/>
          <w:szCs w:val="28"/>
        </w:rPr>
        <w:t>обучающихся</w:t>
      </w:r>
      <w:proofErr w:type="gramEnd"/>
      <w:r w:rsidRPr="005F40B9">
        <w:rPr>
          <w:rFonts w:ascii="Times New Roman" w:hAnsi="Times New Roman" w:cs="Times New Roman"/>
          <w:sz w:val="28"/>
          <w:szCs w:val="28"/>
        </w:rPr>
        <w:t xml:space="preserve">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адаптированной основной общеобразовательной программы образования обучающихся с умственной отсталостью (интеллектуальными нарушениями).</w:t>
      </w:r>
    </w:p>
    <w:p w:rsidR="009329F2" w:rsidRDefault="009329F2" w:rsidP="009329F2">
      <w:pPr>
        <w:pStyle w:val="a4"/>
        <w:spacing w:after="0" w:line="240" w:lineRule="auto"/>
        <w:ind w:left="0" w:firstLine="284"/>
        <w:jc w:val="both"/>
        <w:rPr>
          <w:rFonts w:ascii="Times New Roman" w:eastAsia="TimesNewRomanPSMT" w:hAnsi="Times New Roman" w:cs="Times New Roman"/>
          <w:sz w:val="28"/>
          <w:szCs w:val="28"/>
        </w:rPr>
      </w:pPr>
      <w:r w:rsidRPr="008638D7">
        <w:rPr>
          <w:rFonts w:ascii="Times New Roman" w:hAnsi="Times New Roman" w:cs="Times New Roman"/>
          <w:sz w:val="28"/>
          <w:szCs w:val="28"/>
        </w:rPr>
        <w:t>А</w:t>
      </w:r>
      <w:r>
        <w:rPr>
          <w:rFonts w:ascii="Times New Roman" w:hAnsi="Times New Roman" w:cs="Times New Roman"/>
          <w:sz w:val="28"/>
          <w:szCs w:val="28"/>
        </w:rPr>
        <w:t>даптированная</w:t>
      </w:r>
      <w:r w:rsidRPr="008638D7">
        <w:rPr>
          <w:rFonts w:ascii="Times New Roman" w:hAnsi="Times New Roman" w:cs="Times New Roman"/>
          <w:sz w:val="28"/>
          <w:szCs w:val="28"/>
        </w:rPr>
        <w:t xml:space="preserve"> </w:t>
      </w:r>
      <w:r>
        <w:rPr>
          <w:rFonts w:ascii="Times New Roman" w:hAnsi="Times New Roman" w:cs="Times New Roman"/>
          <w:sz w:val="28"/>
          <w:szCs w:val="28"/>
        </w:rPr>
        <w:t>основная общеобразовательная</w:t>
      </w:r>
      <w:r w:rsidRPr="008638D7">
        <w:rPr>
          <w:rFonts w:ascii="Times New Roman" w:hAnsi="Times New Roman" w:cs="Times New Roman"/>
          <w:sz w:val="28"/>
          <w:szCs w:val="28"/>
        </w:rPr>
        <w:t xml:space="preserve"> п</w:t>
      </w:r>
      <w:r>
        <w:rPr>
          <w:rFonts w:ascii="Times New Roman" w:hAnsi="Times New Roman" w:cs="Times New Roman"/>
          <w:sz w:val="28"/>
          <w:szCs w:val="28"/>
        </w:rPr>
        <w:t>рограмма</w:t>
      </w:r>
      <w:r w:rsidRPr="008638D7">
        <w:rPr>
          <w:rFonts w:ascii="Times New Roman" w:hAnsi="Times New Roman" w:cs="Times New Roman"/>
          <w:sz w:val="28"/>
          <w:szCs w:val="28"/>
        </w:rPr>
        <w:t xml:space="preserve"> об</w:t>
      </w:r>
      <w:r>
        <w:rPr>
          <w:rFonts w:ascii="Times New Roman" w:hAnsi="Times New Roman" w:cs="Times New Roman"/>
          <w:sz w:val="28"/>
          <w:szCs w:val="28"/>
        </w:rPr>
        <w:t xml:space="preserve">разования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умеренной, тяжелой и глубокой</w:t>
      </w:r>
      <w:r w:rsidRPr="008638D7">
        <w:rPr>
          <w:rFonts w:ascii="Times New Roman" w:hAnsi="Times New Roman" w:cs="Times New Roman"/>
          <w:sz w:val="28"/>
          <w:szCs w:val="28"/>
        </w:rPr>
        <w:t xml:space="preserve"> умственной отсталостью (интеллектуальными нарушениями)</w:t>
      </w:r>
      <w:r>
        <w:rPr>
          <w:rFonts w:ascii="Times New Roman" w:hAnsi="Times New Roman" w:cs="Times New Roman"/>
          <w:sz w:val="28"/>
          <w:szCs w:val="28"/>
        </w:rPr>
        <w:t xml:space="preserve">, тяжелыми и множественными нарушениями развития </w:t>
      </w:r>
      <w:r w:rsidRPr="00524C6A">
        <w:rPr>
          <w:rFonts w:ascii="Times New Roman" w:eastAsia="TimesNewRomanPSMT" w:hAnsi="Times New Roman" w:cs="Times New Roman"/>
          <w:sz w:val="28"/>
          <w:szCs w:val="28"/>
        </w:rPr>
        <w:t>является руководством к действию для педагогического коллектива ГБОУ «Нижнекамская школа</w:t>
      </w:r>
      <w:r w:rsidR="003A794C">
        <w:rPr>
          <w:rFonts w:ascii="Times New Roman" w:eastAsia="TimesNewRomanPSMT" w:hAnsi="Times New Roman" w:cs="Times New Roman"/>
          <w:sz w:val="28"/>
          <w:szCs w:val="28"/>
        </w:rPr>
        <w:t xml:space="preserve"> №23».</w:t>
      </w:r>
    </w:p>
    <w:p w:rsidR="003A794C" w:rsidRPr="008638D7" w:rsidRDefault="003A794C" w:rsidP="009329F2">
      <w:pPr>
        <w:pStyle w:val="a4"/>
        <w:spacing w:after="0" w:line="240" w:lineRule="auto"/>
        <w:ind w:left="0" w:firstLine="284"/>
        <w:jc w:val="both"/>
        <w:rPr>
          <w:rFonts w:ascii="Times New Roman" w:hAnsi="Times New Roman" w:cs="Times New Roman"/>
          <w:b/>
          <w:sz w:val="28"/>
          <w:szCs w:val="28"/>
        </w:rPr>
      </w:pPr>
    </w:p>
    <w:p w:rsidR="009329F2" w:rsidRDefault="009329F2" w:rsidP="00B476A7">
      <w:pPr>
        <w:autoSpaceDE w:val="0"/>
        <w:autoSpaceDN w:val="0"/>
        <w:adjustRightInd w:val="0"/>
        <w:spacing w:after="0" w:line="240" w:lineRule="auto"/>
        <w:jc w:val="both"/>
        <w:rPr>
          <w:rFonts w:ascii="Times New Roman" w:hAnsi="Times New Roman" w:cs="Times New Roman"/>
          <w:b/>
          <w:bCs/>
          <w:sz w:val="28"/>
          <w:szCs w:val="28"/>
        </w:rPr>
      </w:pPr>
    </w:p>
    <w:p w:rsidR="009329F2" w:rsidRPr="0056674A" w:rsidRDefault="009329F2" w:rsidP="009329F2">
      <w:pPr>
        <w:autoSpaceDE w:val="0"/>
        <w:autoSpaceDN w:val="0"/>
        <w:adjustRightInd w:val="0"/>
        <w:spacing w:after="0" w:line="240" w:lineRule="auto"/>
        <w:jc w:val="center"/>
        <w:rPr>
          <w:rFonts w:ascii="Times New Roman" w:hAnsi="Times New Roman" w:cs="Times New Roman"/>
          <w:b/>
          <w:bCs/>
          <w:sz w:val="28"/>
          <w:szCs w:val="28"/>
        </w:rPr>
      </w:pPr>
      <w:r w:rsidRPr="0056674A">
        <w:rPr>
          <w:rFonts w:ascii="Times New Roman" w:hAnsi="Times New Roman" w:cs="Times New Roman"/>
          <w:b/>
          <w:bCs/>
          <w:sz w:val="28"/>
          <w:szCs w:val="28"/>
        </w:rPr>
        <w:t>Юридическое обоснование функционирования образовательного учреждения.</w:t>
      </w:r>
    </w:p>
    <w:p w:rsidR="009329F2" w:rsidRDefault="009329F2" w:rsidP="009329F2">
      <w:pPr>
        <w:autoSpaceDE w:val="0"/>
        <w:autoSpaceDN w:val="0"/>
        <w:adjustRightInd w:val="0"/>
        <w:spacing w:after="0" w:line="240" w:lineRule="auto"/>
        <w:jc w:val="both"/>
        <w:rPr>
          <w:rFonts w:ascii="Times New Roman" w:eastAsia="TimesNewRomanPSMT" w:hAnsi="Times New Roman" w:cs="Times New Roman"/>
          <w:sz w:val="28"/>
          <w:szCs w:val="28"/>
        </w:rPr>
      </w:pPr>
    </w:p>
    <w:p w:rsidR="009329F2" w:rsidRPr="00CD0318" w:rsidRDefault="009329F2" w:rsidP="009329F2">
      <w:pPr>
        <w:autoSpaceDE w:val="0"/>
        <w:autoSpaceDN w:val="0"/>
        <w:adjustRightInd w:val="0"/>
        <w:spacing w:after="0" w:line="240" w:lineRule="auto"/>
        <w:jc w:val="both"/>
        <w:rPr>
          <w:rFonts w:ascii="Times New Roman" w:eastAsia="TimesNewRomanPSMT" w:hAnsi="Times New Roman" w:cs="Times New Roman"/>
          <w:sz w:val="28"/>
          <w:szCs w:val="28"/>
        </w:rPr>
      </w:pPr>
      <w:r w:rsidRPr="00CD0318">
        <w:rPr>
          <w:rFonts w:ascii="Times New Roman" w:eastAsia="TimesNewRomanPSMT" w:hAnsi="Times New Roman" w:cs="Times New Roman"/>
          <w:sz w:val="28"/>
          <w:szCs w:val="28"/>
        </w:rPr>
        <w:t xml:space="preserve">1. Устав государственного бюджетного общеобразовательного учреждения «Нижнекамская школа №23 для детей с ограниченными возможностями здоровья» </w:t>
      </w:r>
    </w:p>
    <w:p w:rsidR="009329F2" w:rsidRDefault="009329F2" w:rsidP="009329F2">
      <w:pPr>
        <w:autoSpaceDE w:val="0"/>
        <w:autoSpaceDN w:val="0"/>
        <w:adjustRightInd w:val="0"/>
        <w:spacing w:after="0" w:line="240" w:lineRule="auto"/>
        <w:jc w:val="both"/>
        <w:rPr>
          <w:rFonts w:ascii="Times New Roman" w:eastAsia="TimesNewRomanPSMT" w:hAnsi="Times New Roman" w:cs="Times New Roman"/>
          <w:color w:val="FF0000"/>
          <w:sz w:val="28"/>
          <w:szCs w:val="28"/>
        </w:rPr>
      </w:pPr>
    </w:p>
    <w:p w:rsidR="009329F2" w:rsidRPr="001C0A00" w:rsidRDefault="009329F2" w:rsidP="009329F2">
      <w:pPr>
        <w:autoSpaceDE w:val="0"/>
        <w:autoSpaceDN w:val="0"/>
        <w:adjustRightInd w:val="0"/>
        <w:spacing w:after="0" w:line="240" w:lineRule="auto"/>
        <w:jc w:val="both"/>
        <w:rPr>
          <w:rFonts w:ascii="Times New Roman" w:eastAsia="TimesNewRomanPSMT" w:hAnsi="Times New Roman" w:cs="Times New Roman"/>
          <w:sz w:val="28"/>
          <w:szCs w:val="28"/>
        </w:rPr>
      </w:pPr>
      <w:r w:rsidRPr="001C0A00">
        <w:rPr>
          <w:rFonts w:ascii="Times New Roman" w:eastAsia="TimesNewRomanPSMT" w:hAnsi="Times New Roman" w:cs="Times New Roman"/>
          <w:sz w:val="28"/>
          <w:szCs w:val="28"/>
        </w:rPr>
        <w:t>2. Наличие свидетельств:</w:t>
      </w:r>
    </w:p>
    <w:p w:rsidR="009329F2" w:rsidRPr="001C0A00" w:rsidRDefault="009329F2" w:rsidP="009329F2">
      <w:pPr>
        <w:autoSpaceDE w:val="0"/>
        <w:autoSpaceDN w:val="0"/>
        <w:adjustRightInd w:val="0"/>
        <w:spacing w:after="0" w:line="240" w:lineRule="auto"/>
        <w:jc w:val="both"/>
        <w:rPr>
          <w:rFonts w:ascii="Times New Roman" w:eastAsia="TimesNewRomanPSMT" w:hAnsi="Times New Roman" w:cs="Times New Roman"/>
          <w:sz w:val="28"/>
          <w:szCs w:val="28"/>
        </w:rPr>
      </w:pPr>
      <w:r w:rsidRPr="001C0A00">
        <w:rPr>
          <w:rFonts w:ascii="Times New Roman" w:eastAsia="TimesNewRomanPSMT" w:hAnsi="Times New Roman" w:cs="Times New Roman"/>
          <w:sz w:val="28"/>
          <w:szCs w:val="28"/>
        </w:rPr>
        <w:t>а) Лист записи  Единого государственного реестра юридических лиц. Дата регистрации 19.05.2016 г., ОГРН 1021602509279, Межрайонная инспекция Федеральной налоговой службы № 18 по Республике Татарстан,</w:t>
      </w:r>
    </w:p>
    <w:p w:rsidR="009329F2" w:rsidRPr="001C0A00" w:rsidRDefault="009329F2" w:rsidP="009329F2">
      <w:pPr>
        <w:autoSpaceDE w:val="0"/>
        <w:autoSpaceDN w:val="0"/>
        <w:adjustRightInd w:val="0"/>
        <w:spacing w:after="0" w:line="240" w:lineRule="auto"/>
        <w:jc w:val="both"/>
        <w:rPr>
          <w:rFonts w:ascii="Times New Roman" w:eastAsia="TimesNewRomanPSMT" w:hAnsi="Times New Roman" w:cs="Times New Roman"/>
          <w:sz w:val="28"/>
          <w:szCs w:val="28"/>
        </w:rPr>
      </w:pPr>
      <w:r w:rsidRPr="001C0A00">
        <w:rPr>
          <w:rFonts w:ascii="Times New Roman" w:eastAsia="TimesNewRomanPSMT" w:hAnsi="Times New Roman" w:cs="Times New Roman"/>
          <w:sz w:val="28"/>
          <w:szCs w:val="28"/>
        </w:rPr>
        <w:t xml:space="preserve">б) Свидетельство о постановке на учёт в налоговом органе по месту нахождения </w:t>
      </w:r>
      <w:proofErr w:type="gramStart"/>
      <w:r w:rsidRPr="001C0A00">
        <w:rPr>
          <w:rFonts w:ascii="Times New Roman" w:eastAsia="TimesNewRomanPSMT" w:hAnsi="Times New Roman" w:cs="Times New Roman"/>
          <w:sz w:val="28"/>
          <w:szCs w:val="28"/>
        </w:rPr>
        <w:t>на</w:t>
      </w:r>
      <w:proofErr w:type="gramEnd"/>
    </w:p>
    <w:p w:rsidR="009329F2" w:rsidRPr="001C0A00" w:rsidRDefault="009329F2" w:rsidP="009329F2">
      <w:pPr>
        <w:autoSpaceDE w:val="0"/>
        <w:autoSpaceDN w:val="0"/>
        <w:adjustRightInd w:val="0"/>
        <w:spacing w:after="0" w:line="240" w:lineRule="auto"/>
        <w:jc w:val="both"/>
        <w:rPr>
          <w:rFonts w:ascii="Times New Roman" w:eastAsia="TimesNewRomanPSMT" w:hAnsi="Times New Roman" w:cs="Times New Roman"/>
          <w:sz w:val="28"/>
          <w:szCs w:val="28"/>
        </w:rPr>
      </w:pPr>
      <w:r w:rsidRPr="001C0A00">
        <w:rPr>
          <w:rFonts w:ascii="Times New Roman" w:eastAsia="TimesNewRomanPSMT" w:hAnsi="Times New Roman" w:cs="Times New Roman"/>
          <w:sz w:val="28"/>
          <w:szCs w:val="28"/>
        </w:rPr>
        <w:t>территории Российской Федерации Серия 16 № 007285581, выдано 19.04.2001 г.</w:t>
      </w:r>
    </w:p>
    <w:p w:rsidR="009329F2" w:rsidRDefault="009329F2" w:rsidP="009329F2">
      <w:pPr>
        <w:autoSpaceDE w:val="0"/>
        <w:autoSpaceDN w:val="0"/>
        <w:adjustRightInd w:val="0"/>
        <w:spacing w:after="0" w:line="240" w:lineRule="auto"/>
        <w:jc w:val="both"/>
        <w:rPr>
          <w:rFonts w:ascii="Times New Roman" w:eastAsia="TimesNewRomanPSMT" w:hAnsi="Times New Roman" w:cs="Times New Roman"/>
          <w:color w:val="FF0000"/>
          <w:sz w:val="28"/>
          <w:szCs w:val="28"/>
        </w:rPr>
      </w:pPr>
    </w:p>
    <w:p w:rsidR="009329F2" w:rsidRPr="000A22F4" w:rsidRDefault="009329F2" w:rsidP="009329F2">
      <w:pPr>
        <w:autoSpaceDE w:val="0"/>
        <w:autoSpaceDN w:val="0"/>
        <w:adjustRightInd w:val="0"/>
        <w:spacing w:after="0" w:line="240" w:lineRule="auto"/>
        <w:jc w:val="both"/>
        <w:rPr>
          <w:rFonts w:ascii="Times New Roman" w:eastAsia="TimesNewRomanPSMT" w:hAnsi="Times New Roman" w:cs="Times New Roman"/>
          <w:sz w:val="28"/>
          <w:szCs w:val="28"/>
        </w:rPr>
      </w:pPr>
      <w:r w:rsidRPr="000A22F4">
        <w:rPr>
          <w:rFonts w:ascii="Times New Roman" w:eastAsia="TimesNewRomanPSMT" w:hAnsi="Times New Roman" w:cs="Times New Roman"/>
          <w:sz w:val="28"/>
          <w:szCs w:val="28"/>
        </w:rPr>
        <w:t>3. Документы, на основании которых осуществляет свою деятельность образовательное учреждение:</w:t>
      </w:r>
    </w:p>
    <w:p w:rsidR="009329F2" w:rsidRPr="000A22F4" w:rsidRDefault="009329F2" w:rsidP="009329F2">
      <w:pPr>
        <w:autoSpaceDE w:val="0"/>
        <w:autoSpaceDN w:val="0"/>
        <w:adjustRightInd w:val="0"/>
        <w:spacing w:after="0" w:line="240" w:lineRule="auto"/>
        <w:jc w:val="both"/>
        <w:rPr>
          <w:rFonts w:ascii="Times New Roman" w:eastAsia="TimesNewRomanPSMT" w:hAnsi="Times New Roman" w:cs="Times New Roman"/>
          <w:sz w:val="28"/>
          <w:szCs w:val="28"/>
        </w:rPr>
      </w:pPr>
      <w:r w:rsidRPr="000A22F4">
        <w:rPr>
          <w:rFonts w:ascii="Times New Roman" w:eastAsia="TimesNewRomanPSMT" w:hAnsi="Times New Roman" w:cs="Times New Roman"/>
          <w:sz w:val="28"/>
          <w:szCs w:val="28"/>
        </w:rPr>
        <w:t>а) лиценз</w:t>
      </w:r>
      <w:r w:rsidR="003A794C">
        <w:rPr>
          <w:rFonts w:ascii="Times New Roman" w:eastAsia="TimesNewRomanPSMT" w:hAnsi="Times New Roman" w:cs="Times New Roman"/>
          <w:sz w:val="28"/>
          <w:szCs w:val="28"/>
        </w:rPr>
        <w:t>ия: регистрационный номер № 10141 от 23 октября 2018</w:t>
      </w:r>
      <w:r w:rsidRPr="000A22F4">
        <w:rPr>
          <w:rFonts w:ascii="Times New Roman" w:eastAsia="TimesNewRomanPSMT" w:hAnsi="Times New Roman" w:cs="Times New Roman"/>
          <w:sz w:val="28"/>
          <w:szCs w:val="28"/>
        </w:rPr>
        <w:t>г. выдана бессрочно.</w:t>
      </w:r>
    </w:p>
    <w:p w:rsidR="009329F2" w:rsidRPr="000A22F4" w:rsidRDefault="009329F2" w:rsidP="009329F2">
      <w:pPr>
        <w:autoSpaceDE w:val="0"/>
        <w:autoSpaceDN w:val="0"/>
        <w:adjustRightInd w:val="0"/>
        <w:spacing w:after="0" w:line="240" w:lineRule="auto"/>
        <w:jc w:val="both"/>
        <w:rPr>
          <w:rFonts w:ascii="Times New Roman" w:eastAsia="TimesNewRomanPSMT" w:hAnsi="Times New Roman" w:cs="Times New Roman"/>
          <w:sz w:val="28"/>
          <w:szCs w:val="28"/>
        </w:rPr>
      </w:pPr>
    </w:p>
    <w:p w:rsidR="009329F2" w:rsidRPr="00CD0318" w:rsidRDefault="009329F2" w:rsidP="009329F2">
      <w:pPr>
        <w:autoSpaceDE w:val="0"/>
        <w:autoSpaceDN w:val="0"/>
        <w:adjustRightInd w:val="0"/>
        <w:spacing w:after="0" w:line="240" w:lineRule="auto"/>
        <w:jc w:val="both"/>
        <w:rPr>
          <w:rFonts w:ascii="Times New Roman" w:eastAsia="TimesNewRomanPSMT" w:hAnsi="Times New Roman" w:cs="Times New Roman"/>
          <w:sz w:val="28"/>
          <w:szCs w:val="28"/>
        </w:rPr>
      </w:pPr>
      <w:r w:rsidRPr="00CD0318">
        <w:rPr>
          <w:rFonts w:ascii="Times New Roman" w:eastAsia="TimesNewRomanPSMT" w:hAnsi="Times New Roman" w:cs="Times New Roman"/>
          <w:sz w:val="28"/>
          <w:szCs w:val="28"/>
        </w:rPr>
        <w:t>4. Учредитель. Функции и полномочия Учредителя осуществляет Министерство образования и науки Республики Татарстан.</w:t>
      </w:r>
    </w:p>
    <w:p w:rsidR="009329F2" w:rsidRDefault="009329F2" w:rsidP="00B476A7">
      <w:pPr>
        <w:autoSpaceDE w:val="0"/>
        <w:autoSpaceDN w:val="0"/>
        <w:adjustRightInd w:val="0"/>
        <w:spacing w:after="0" w:line="240" w:lineRule="auto"/>
        <w:jc w:val="both"/>
        <w:rPr>
          <w:rFonts w:ascii="Times New Roman" w:hAnsi="Times New Roman" w:cs="Times New Roman"/>
          <w:b/>
          <w:bCs/>
          <w:sz w:val="28"/>
          <w:szCs w:val="28"/>
        </w:rPr>
      </w:pPr>
    </w:p>
    <w:p w:rsidR="009329F2" w:rsidRPr="00D1147F" w:rsidRDefault="00943682" w:rsidP="009329F2">
      <w:pPr>
        <w:pStyle w:val="a4"/>
        <w:spacing w:after="0" w:line="240" w:lineRule="auto"/>
        <w:ind w:left="0" w:firstLine="284"/>
        <w:jc w:val="both"/>
        <w:rPr>
          <w:rFonts w:ascii="Times New Roman" w:hAnsi="Times New Roman" w:cs="Times New Roman"/>
          <w:b/>
          <w:sz w:val="28"/>
          <w:szCs w:val="28"/>
        </w:rPr>
      </w:pPr>
      <w:r>
        <w:rPr>
          <w:rFonts w:ascii="Times New Roman" w:hAnsi="Times New Roman" w:cs="Times New Roman"/>
          <w:b/>
          <w:sz w:val="28"/>
          <w:szCs w:val="28"/>
        </w:rPr>
        <w:t xml:space="preserve">1.1.1. Цель </w:t>
      </w:r>
      <w:r w:rsidR="009329F2" w:rsidRPr="00D1147F">
        <w:rPr>
          <w:rFonts w:ascii="Times New Roman" w:hAnsi="Times New Roman" w:cs="Times New Roman"/>
          <w:b/>
          <w:sz w:val="28"/>
          <w:szCs w:val="28"/>
        </w:rPr>
        <w:t>реализации адаптированной основной общеобразовательной программы об</w:t>
      </w:r>
      <w:r>
        <w:rPr>
          <w:rFonts w:ascii="Times New Roman" w:hAnsi="Times New Roman" w:cs="Times New Roman"/>
          <w:b/>
          <w:sz w:val="28"/>
          <w:szCs w:val="28"/>
        </w:rPr>
        <w:t xml:space="preserve">разования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w:t>
      </w:r>
      <w:r w:rsidRPr="00943682">
        <w:rPr>
          <w:rFonts w:ascii="Times New Roman" w:hAnsi="Times New Roman" w:cs="Times New Roman"/>
          <w:b/>
          <w:sz w:val="28"/>
          <w:szCs w:val="28"/>
        </w:rPr>
        <w:t xml:space="preserve"> </w:t>
      </w:r>
      <w:r>
        <w:rPr>
          <w:rFonts w:ascii="Times New Roman" w:hAnsi="Times New Roman" w:cs="Times New Roman"/>
          <w:b/>
          <w:sz w:val="28"/>
          <w:szCs w:val="28"/>
        </w:rPr>
        <w:t xml:space="preserve">умеренной, тяжелой и глубокой </w:t>
      </w:r>
      <w:r w:rsidR="009329F2" w:rsidRPr="00D1147F">
        <w:rPr>
          <w:rFonts w:ascii="Times New Roman" w:hAnsi="Times New Roman" w:cs="Times New Roman"/>
          <w:b/>
          <w:sz w:val="28"/>
          <w:szCs w:val="28"/>
        </w:rPr>
        <w:t>умственной отсталостью (интеллектуальными нарушениями)</w:t>
      </w:r>
      <w:r>
        <w:rPr>
          <w:rFonts w:ascii="Times New Roman" w:hAnsi="Times New Roman" w:cs="Times New Roman"/>
          <w:b/>
          <w:sz w:val="28"/>
          <w:szCs w:val="28"/>
        </w:rPr>
        <w:t>, тяжелыми и множественными и нарушениями развития</w:t>
      </w:r>
    </w:p>
    <w:p w:rsidR="009329F2" w:rsidRDefault="009329F2" w:rsidP="00B476A7">
      <w:pPr>
        <w:autoSpaceDE w:val="0"/>
        <w:autoSpaceDN w:val="0"/>
        <w:adjustRightInd w:val="0"/>
        <w:spacing w:after="0" w:line="240" w:lineRule="auto"/>
        <w:jc w:val="both"/>
        <w:rPr>
          <w:rFonts w:ascii="Times New Roman" w:hAnsi="Times New Roman" w:cs="Times New Roman"/>
          <w:b/>
          <w:bCs/>
          <w:sz w:val="28"/>
          <w:szCs w:val="28"/>
        </w:rPr>
      </w:pPr>
    </w:p>
    <w:p w:rsidR="00213790" w:rsidRDefault="00B476A7" w:rsidP="00943682">
      <w:pPr>
        <w:autoSpaceDE w:val="0"/>
        <w:autoSpaceDN w:val="0"/>
        <w:adjustRightInd w:val="0"/>
        <w:spacing w:after="0" w:line="240" w:lineRule="auto"/>
        <w:ind w:firstLine="284"/>
        <w:jc w:val="both"/>
        <w:rPr>
          <w:rFonts w:ascii="Times New Roman" w:eastAsia="TimesNewRomanPSMT" w:hAnsi="Times New Roman" w:cs="Times New Roman"/>
          <w:sz w:val="28"/>
          <w:szCs w:val="28"/>
        </w:rPr>
      </w:pPr>
      <w:proofErr w:type="gramStart"/>
      <w:r w:rsidRPr="00B476A7">
        <w:rPr>
          <w:rFonts w:ascii="Times New Roman" w:hAnsi="Times New Roman" w:cs="Times New Roman"/>
          <w:b/>
          <w:bCs/>
          <w:sz w:val="28"/>
          <w:szCs w:val="28"/>
        </w:rPr>
        <w:t>Цель</w:t>
      </w:r>
      <w:r>
        <w:rPr>
          <w:rFonts w:ascii="Times New Roman" w:hAnsi="Times New Roman" w:cs="Times New Roman"/>
          <w:bCs/>
          <w:sz w:val="28"/>
          <w:szCs w:val="28"/>
        </w:rPr>
        <w:t xml:space="preserve"> реализации </w:t>
      </w:r>
      <w:r w:rsidRPr="00B476A7">
        <w:rPr>
          <w:rFonts w:ascii="Times New Roman" w:hAnsi="Times New Roman" w:cs="Times New Roman"/>
          <w:bCs/>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cs="Times New Roman"/>
          <w:bCs/>
          <w:sz w:val="28"/>
          <w:szCs w:val="28"/>
        </w:rPr>
        <w:t xml:space="preserve"> </w:t>
      </w:r>
      <w:r w:rsidRPr="00B476A7">
        <w:rPr>
          <w:rFonts w:ascii="Times New Roman" w:eastAsia="TimesNewRomanPSMT" w:hAnsi="Times New Roman" w:cs="Times New Roman"/>
          <w:sz w:val="28"/>
          <w:szCs w:val="28"/>
        </w:rPr>
        <w:t>является развитии личности, формирование</w:t>
      </w:r>
      <w:r>
        <w:rPr>
          <w:rFonts w:ascii="Times New Roman" w:eastAsia="TimesNewRomanPSMT" w:hAnsi="Times New Roman" w:cs="Times New Roman"/>
          <w:sz w:val="28"/>
          <w:szCs w:val="28"/>
        </w:rPr>
        <w:t xml:space="preserve"> </w:t>
      </w:r>
      <w:r w:rsidRPr="00B476A7">
        <w:rPr>
          <w:rFonts w:ascii="Times New Roman" w:eastAsia="TimesNewRomanPSMT" w:hAnsi="Times New Roman" w:cs="Times New Roman"/>
          <w:sz w:val="28"/>
          <w:szCs w:val="28"/>
        </w:rPr>
        <w:t>общей культуры, соответствующей общепринятым нравственным и</w:t>
      </w:r>
      <w:r>
        <w:rPr>
          <w:rFonts w:ascii="Times New Roman" w:eastAsia="TimesNewRomanPSMT" w:hAnsi="Times New Roman" w:cs="Times New Roman"/>
          <w:sz w:val="28"/>
          <w:szCs w:val="28"/>
        </w:rPr>
        <w:t xml:space="preserve"> </w:t>
      </w:r>
      <w:r w:rsidRPr="00B476A7">
        <w:rPr>
          <w:rFonts w:ascii="Times New Roman" w:eastAsia="TimesNewRomanPSMT" w:hAnsi="Times New Roman" w:cs="Times New Roman"/>
          <w:sz w:val="28"/>
          <w:szCs w:val="28"/>
        </w:rPr>
        <w:t>социокультурным ценностям, формирование необходимых для самореализации</w:t>
      </w:r>
      <w:r>
        <w:rPr>
          <w:rFonts w:ascii="Times New Roman" w:eastAsia="TimesNewRomanPSMT" w:hAnsi="Times New Roman" w:cs="Times New Roman"/>
          <w:sz w:val="28"/>
          <w:szCs w:val="28"/>
        </w:rPr>
        <w:t xml:space="preserve"> </w:t>
      </w:r>
      <w:r w:rsidRPr="00B476A7">
        <w:rPr>
          <w:rFonts w:ascii="Times New Roman" w:eastAsia="TimesNewRomanPSMT" w:hAnsi="Times New Roman" w:cs="Times New Roman"/>
          <w:sz w:val="28"/>
          <w:szCs w:val="28"/>
        </w:rPr>
        <w:t>и жизни в обществе практических представлений, умений и навыков</w:t>
      </w:r>
      <w:r>
        <w:rPr>
          <w:rFonts w:ascii="Times New Roman" w:eastAsia="TimesNewRomanPSMT" w:hAnsi="Times New Roman" w:cs="Times New Roman"/>
          <w:sz w:val="28"/>
          <w:szCs w:val="28"/>
        </w:rPr>
        <w:t xml:space="preserve">, </w:t>
      </w:r>
      <w:r w:rsidRPr="00B476A7">
        <w:rPr>
          <w:rFonts w:ascii="Times New Roman" w:eastAsia="TimesNewRomanPSMT" w:hAnsi="Times New Roman" w:cs="Times New Roman"/>
          <w:sz w:val="28"/>
          <w:szCs w:val="28"/>
        </w:rPr>
        <w:t>позволяющих достичь обучающемуся максимально возможной</w:t>
      </w:r>
      <w:r>
        <w:rPr>
          <w:rFonts w:ascii="Times New Roman" w:eastAsia="TimesNewRomanPSMT" w:hAnsi="Times New Roman" w:cs="Times New Roman"/>
          <w:sz w:val="28"/>
          <w:szCs w:val="28"/>
        </w:rPr>
        <w:t xml:space="preserve"> </w:t>
      </w:r>
      <w:r w:rsidRPr="00B476A7">
        <w:rPr>
          <w:rFonts w:ascii="Times New Roman" w:eastAsia="TimesNewRomanPSMT" w:hAnsi="Times New Roman" w:cs="Times New Roman"/>
          <w:sz w:val="28"/>
          <w:szCs w:val="28"/>
        </w:rPr>
        <w:t>самостоятельности и независимости в повседневной жизни.</w:t>
      </w:r>
      <w:proofErr w:type="gramEnd"/>
    </w:p>
    <w:p w:rsidR="004F465D" w:rsidRDefault="004F465D" w:rsidP="00943682">
      <w:pPr>
        <w:autoSpaceDE w:val="0"/>
        <w:autoSpaceDN w:val="0"/>
        <w:adjustRightInd w:val="0"/>
        <w:spacing w:after="0" w:line="240" w:lineRule="auto"/>
        <w:ind w:firstLine="284"/>
        <w:jc w:val="both"/>
        <w:rPr>
          <w:rFonts w:ascii="Times New Roman" w:eastAsia="TimesNewRomanPSMT" w:hAnsi="Times New Roman" w:cs="Times New Roman"/>
          <w:sz w:val="28"/>
          <w:szCs w:val="28"/>
        </w:rPr>
      </w:pPr>
    </w:p>
    <w:p w:rsidR="004F465D" w:rsidRDefault="004F465D" w:rsidP="004F465D">
      <w:pPr>
        <w:autoSpaceDE w:val="0"/>
        <w:autoSpaceDN w:val="0"/>
        <w:adjustRightInd w:val="0"/>
        <w:spacing w:after="0" w:line="240" w:lineRule="auto"/>
        <w:ind w:firstLine="284"/>
        <w:jc w:val="both"/>
        <w:rPr>
          <w:rFonts w:ascii="Times New Roman" w:hAnsi="Times New Roman" w:cs="Times New Roman"/>
          <w:b/>
          <w:bCs/>
          <w:sz w:val="28"/>
          <w:szCs w:val="28"/>
        </w:rPr>
      </w:pPr>
      <w:r w:rsidRPr="004F465D">
        <w:rPr>
          <w:rFonts w:ascii="Times New Roman" w:hAnsi="Times New Roman" w:cs="Times New Roman"/>
          <w:b/>
          <w:sz w:val="28"/>
          <w:szCs w:val="28"/>
        </w:rPr>
        <w:t xml:space="preserve">1.1.2. </w:t>
      </w:r>
      <w:r w:rsidRPr="004F465D">
        <w:rPr>
          <w:rFonts w:ascii="Times New Roman" w:hAnsi="Times New Roman" w:cs="Times New Roman"/>
          <w:b/>
          <w:bCs/>
          <w:sz w:val="28"/>
          <w:szCs w:val="28"/>
        </w:rPr>
        <w:t xml:space="preserve">Психолого-педагогическая характеристика </w:t>
      </w:r>
      <w:proofErr w:type="gramStart"/>
      <w:r w:rsidRPr="004F465D">
        <w:rPr>
          <w:rFonts w:ascii="Times New Roman" w:hAnsi="Times New Roman" w:cs="Times New Roman"/>
          <w:b/>
          <w:bCs/>
          <w:sz w:val="28"/>
          <w:szCs w:val="28"/>
        </w:rPr>
        <w:t>обучающихся</w:t>
      </w:r>
      <w:proofErr w:type="gramEnd"/>
      <w:r w:rsidRPr="004F465D">
        <w:rPr>
          <w:rFonts w:ascii="Times New Roman" w:hAnsi="Times New Roman" w:cs="Times New Roman"/>
          <w:b/>
          <w:bCs/>
          <w:sz w:val="28"/>
          <w:szCs w:val="28"/>
        </w:rPr>
        <w:t xml:space="preserve"> с</w:t>
      </w:r>
      <w:r>
        <w:rPr>
          <w:rFonts w:ascii="Times New Roman" w:hAnsi="Times New Roman" w:cs="Times New Roman"/>
          <w:b/>
          <w:bCs/>
          <w:sz w:val="28"/>
          <w:szCs w:val="28"/>
        </w:rPr>
        <w:t xml:space="preserve"> </w:t>
      </w:r>
      <w:r w:rsidRPr="004F465D">
        <w:rPr>
          <w:rFonts w:ascii="Times New Roman" w:hAnsi="Times New Roman" w:cs="Times New Roman"/>
          <w:b/>
          <w:bCs/>
          <w:sz w:val="28"/>
          <w:szCs w:val="28"/>
        </w:rPr>
        <w:t xml:space="preserve">умеренной, тяжелой, глубокой </w:t>
      </w:r>
      <w:r>
        <w:rPr>
          <w:rFonts w:ascii="Times New Roman" w:hAnsi="Times New Roman" w:cs="Times New Roman"/>
          <w:b/>
          <w:bCs/>
          <w:sz w:val="28"/>
          <w:szCs w:val="28"/>
        </w:rPr>
        <w:t xml:space="preserve">умственной отсталостью </w:t>
      </w:r>
      <w:r w:rsidRPr="004F465D">
        <w:rPr>
          <w:rFonts w:ascii="Times New Roman" w:hAnsi="Times New Roman" w:cs="Times New Roman"/>
          <w:b/>
          <w:bCs/>
          <w:sz w:val="28"/>
          <w:szCs w:val="28"/>
        </w:rPr>
        <w:t>(интеллектуальными нарушени</w:t>
      </w:r>
      <w:r>
        <w:rPr>
          <w:rFonts w:ascii="Times New Roman" w:hAnsi="Times New Roman" w:cs="Times New Roman"/>
          <w:b/>
          <w:bCs/>
          <w:sz w:val="28"/>
          <w:szCs w:val="28"/>
        </w:rPr>
        <w:t xml:space="preserve">ями), тяжелыми и множественными </w:t>
      </w:r>
      <w:r w:rsidRPr="004F465D">
        <w:rPr>
          <w:rFonts w:ascii="Times New Roman" w:hAnsi="Times New Roman" w:cs="Times New Roman"/>
          <w:b/>
          <w:bCs/>
          <w:sz w:val="28"/>
          <w:szCs w:val="28"/>
        </w:rPr>
        <w:t>нарушениями развития</w:t>
      </w:r>
    </w:p>
    <w:p w:rsidR="00357FE1" w:rsidRDefault="00357FE1" w:rsidP="004F465D">
      <w:pPr>
        <w:autoSpaceDE w:val="0"/>
        <w:autoSpaceDN w:val="0"/>
        <w:adjustRightInd w:val="0"/>
        <w:spacing w:after="0" w:line="240" w:lineRule="auto"/>
        <w:ind w:firstLine="284"/>
        <w:jc w:val="both"/>
        <w:rPr>
          <w:rFonts w:ascii="Times New Roman" w:hAnsi="Times New Roman" w:cs="Times New Roman"/>
          <w:b/>
          <w:bCs/>
          <w:sz w:val="28"/>
          <w:szCs w:val="28"/>
        </w:rPr>
      </w:pPr>
    </w:p>
    <w:p w:rsidR="00357FE1" w:rsidRPr="00357FE1" w:rsidRDefault="00357FE1" w:rsidP="00357FE1">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357FE1">
        <w:rPr>
          <w:rFonts w:ascii="Times New Roman" w:eastAsia="TimesNewRomanPSMT" w:hAnsi="Times New Roman" w:cs="Times New Roman"/>
          <w:sz w:val="28"/>
          <w:szCs w:val="28"/>
        </w:rPr>
        <w:t xml:space="preserve">Для </w:t>
      </w:r>
      <w:proofErr w:type="gramStart"/>
      <w:r w:rsidRPr="00357FE1">
        <w:rPr>
          <w:rFonts w:ascii="Times New Roman" w:eastAsia="TimesNewRomanPSMT" w:hAnsi="Times New Roman" w:cs="Times New Roman"/>
          <w:sz w:val="28"/>
          <w:szCs w:val="28"/>
        </w:rPr>
        <w:t>обучающихся</w:t>
      </w:r>
      <w:proofErr w:type="gramEnd"/>
      <w:r w:rsidRPr="00357FE1">
        <w:rPr>
          <w:rFonts w:ascii="Times New Roman" w:eastAsia="TimesNewRomanPSMT" w:hAnsi="Times New Roman" w:cs="Times New Roman"/>
          <w:sz w:val="28"/>
          <w:szCs w:val="28"/>
        </w:rPr>
        <w:t>, получающих образование по варианту 2 адаптированной</w:t>
      </w:r>
      <w:r>
        <w:rPr>
          <w:rFonts w:ascii="Times New Roman" w:eastAsia="TimesNewRomanPSMT" w:hAnsi="Times New Roman" w:cs="Times New Roman"/>
          <w:sz w:val="28"/>
          <w:szCs w:val="28"/>
        </w:rPr>
        <w:t xml:space="preserve"> </w:t>
      </w:r>
      <w:r w:rsidRPr="00357FE1">
        <w:rPr>
          <w:rFonts w:ascii="Times New Roman" w:eastAsia="TimesNewRomanPSMT" w:hAnsi="Times New Roman" w:cs="Times New Roman"/>
          <w:sz w:val="28"/>
          <w:szCs w:val="28"/>
        </w:rPr>
        <w:t>основной общеобразовательной программы образования, характерно</w:t>
      </w:r>
      <w:r>
        <w:rPr>
          <w:rFonts w:ascii="Times New Roman" w:eastAsia="TimesNewRomanPSMT" w:hAnsi="Times New Roman" w:cs="Times New Roman"/>
          <w:sz w:val="28"/>
          <w:szCs w:val="28"/>
        </w:rPr>
        <w:t xml:space="preserve"> </w:t>
      </w:r>
      <w:r w:rsidRPr="00357FE1">
        <w:rPr>
          <w:rFonts w:ascii="Times New Roman" w:eastAsia="TimesNewRomanPSMT" w:hAnsi="Times New Roman" w:cs="Times New Roman"/>
          <w:sz w:val="28"/>
          <w:szCs w:val="28"/>
        </w:rPr>
        <w:t>интеллектуальное и психофизическое недоразвитие в умеренной, тяжелой или</w:t>
      </w:r>
      <w:r>
        <w:rPr>
          <w:rFonts w:ascii="Times New Roman" w:eastAsia="TimesNewRomanPSMT" w:hAnsi="Times New Roman" w:cs="Times New Roman"/>
          <w:sz w:val="28"/>
          <w:szCs w:val="28"/>
        </w:rPr>
        <w:t xml:space="preserve"> </w:t>
      </w:r>
      <w:r w:rsidRPr="00357FE1">
        <w:rPr>
          <w:rFonts w:ascii="Times New Roman" w:eastAsia="TimesNewRomanPSMT" w:hAnsi="Times New Roman" w:cs="Times New Roman"/>
          <w:sz w:val="28"/>
          <w:szCs w:val="28"/>
        </w:rPr>
        <w:t>глубокой степени, которое может сочетаться с локальными или системными</w:t>
      </w:r>
      <w:r>
        <w:rPr>
          <w:rFonts w:ascii="Times New Roman" w:eastAsia="TimesNewRomanPSMT" w:hAnsi="Times New Roman" w:cs="Times New Roman"/>
          <w:sz w:val="28"/>
          <w:szCs w:val="28"/>
        </w:rPr>
        <w:t xml:space="preserve"> </w:t>
      </w:r>
      <w:r w:rsidRPr="00357FE1">
        <w:rPr>
          <w:rFonts w:ascii="Times New Roman" w:eastAsia="TimesNewRomanPSMT" w:hAnsi="Times New Roman" w:cs="Times New Roman"/>
          <w:sz w:val="28"/>
          <w:szCs w:val="28"/>
        </w:rPr>
        <w:t>нарушениями зрения, слуха, опорно-двигательного аппарата, расстройствами</w:t>
      </w:r>
      <w:r>
        <w:rPr>
          <w:rFonts w:ascii="Times New Roman" w:eastAsia="TimesNewRomanPSMT" w:hAnsi="Times New Roman" w:cs="Times New Roman"/>
          <w:sz w:val="28"/>
          <w:szCs w:val="28"/>
        </w:rPr>
        <w:t xml:space="preserve"> а</w:t>
      </w:r>
      <w:r w:rsidRPr="00357FE1">
        <w:rPr>
          <w:rFonts w:ascii="Times New Roman" w:eastAsia="TimesNewRomanPSMT" w:hAnsi="Times New Roman" w:cs="Times New Roman"/>
          <w:sz w:val="28"/>
          <w:szCs w:val="28"/>
        </w:rPr>
        <w:t>утистического спектра, эмоционально-волевой сферы, выраженными в</w:t>
      </w:r>
      <w:r>
        <w:rPr>
          <w:rFonts w:ascii="Times New Roman" w:eastAsia="TimesNewRomanPSMT" w:hAnsi="Times New Roman" w:cs="Times New Roman"/>
          <w:sz w:val="28"/>
          <w:szCs w:val="28"/>
        </w:rPr>
        <w:t xml:space="preserve"> </w:t>
      </w:r>
      <w:r w:rsidRPr="00357FE1">
        <w:rPr>
          <w:rFonts w:ascii="Times New Roman" w:eastAsia="TimesNewRomanPSMT" w:hAnsi="Times New Roman" w:cs="Times New Roman"/>
          <w:sz w:val="28"/>
          <w:szCs w:val="28"/>
        </w:rPr>
        <w:t>различной степени тяжести. У некоторых детей выявляются текущие</w:t>
      </w:r>
      <w:r>
        <w:rPr>
          <w:rFonts w:ascii="Times New Roman" w:eastAsia="TimesNewRomanPSMT" w:hAnsi="Times New Roman" w:cs="Times New Roman"/>
          <w:sz w:val="28"/>
          <w:szCs w:val="28"/>
        </w:rPr>
        <w:t xml:space="preserve"> </w:t>
      </w:r>
      <w:r w:rsidRPr="00357FE1">
        <w:rPr>
          <w:rFonts w:ascii="Times New Roman" w:eastAsia="TimesNewRomanPSMT" w:hAnsi="Times New Roman" w:cs="Times New Roman"/>
          <w:sz w:val="28"/>
          <w:szCs w:val="28"/>
        </w:rPr>
        <w:t>психические и соматические заболевания, которые значительно осложняют их</w:t>
      </w:r>
      <w:r>
        <w:rPr>
          <w:rFonts w:ascii="Times New Roman" w:eastAsia="TimesNewRomanPSMT" w:hAnsi="Times New Roman" w:cs="Times New Roman"/>
          <w:sz w:val="28"/>
          <w:szCs w:val="28"/>
        </w:rPr>
        <w:t xml:space="preserve"> </w:t>
      </w:r>
      <w:r w:rsidRPr="00357FE1">
        <w:rPr>
          <w:rFonts w:ascii="Times New Roman" w:eastAsia="TimesNewRomanPSMT" w:hAnsi="Times New Roman" w:cs="Times New Roman"/>
          <w:sz w:val="28"/>
          <w:szCs w:val="28"/>
        </w:rPr>
        <w:t>индивидуальное развитие и обучение.</w:t>
      </w:r>
    </w:p>
    <w:p w:rsidR="00357FE1" w:rsidRDefault="00357FE1" w:rsidP="00357FE1">
      <w:pPr>
        <w:autoSpaceDE w:val="0"/>
        <w:autoSpaceDN w:val="0"/>
        <w:adjustRightInd w:val="0"/>
        <w:spacing w:after="0" w:line="240" w:lineRule="auto"/>
        <w:ind w:firstLine="426"/>
        <w:jc w:val="both"/>
        <w:rPr>
          <w:rFonts w:ascii="Times New Roman" w:eastAsia="TimesNewRomanPSMT" w:hAnsi="Times New Roman" w:cs="Times New Roman"/>
          <w:sz w:val="28"/>
          <w:szCs w:val="28"/>
        </w:rPr>
      </w:pPr>
      <w:proofErr w:type="gramStart"/>
      <w:r w:rsidRPr="00357FE1">
        <w:rPr>
          <w:rFonts w:ascii="Times New Roman" w:eastAsia="TimesNewRomanPSMT" w:hAnsi="Times New Roman" w:cs="Times New Roman"/>
          <w:sz w:val="28"/>
          <w:szCs w:val="28"/>
        </w:rPr>
        <w:t>Все дети в школу приняты на основании</w:t>
      </w:r>
      <w:r>
        <w:rPr>
          <w:rFonts w:ascii="Times New Roman" w:eastAsia="TimesNewRomanPSMT" w:hAnsi="Times New Roman" w:cs="Times New Roman"/>
          <w:sz w:val="28"/>
          <w:szCs w:val="28"/>
        </w:rPr>
        <w:t xml:space="preserve"> </w:t>
      </w:r>
      <w:r w:rsidRPr="00357FE1">
        <w:rPr>
          <w:rFonts w:ascii="Times New Roman" w:eastAsia="TimesNewRomanPSMT" w:hAnsi="Times New Roman" w:cs="Times New Roman"/>
          <w:sz w:val="28"/>
          <w:szCs w:val="28"/>
        </w:rPr>
        <w:t>коллегиального заключения ПМПК, в котором рекомендовано обучение по</w:t>
      </w:r>
      <w:r>
        <w:rPr>
          <w:rFonts w:ascii="Times New Roman" w:eastAsia="TimesNewRomanPSMT" w:hAnsi="Times New Roman" w:cs="Times New Roman"/>
          <w:sz w:val="28"/>
          <w:szCs w:val="28"/>
        </w:rPr>
        <w:t xml:space="preserve"> </w:t>
      </w:r>
      <w:r w:rsidRPr="00357FE1">
        <w:rPr>
          <w:rFonts w:ascii="Times New Roman" w:eastAsia="TimesNewRomanPSMT" w:hAnsi="Times New Roman" w:cs="Times New Roman"/>
          <w:sz w:val="28"/>
          <w:szCs w:val="28"/>
        </w:rPr>
        <w:t>специальной индивидуальной программе развития обучающихся с выраженной</w:t>
      </w:r>
      <w:r>
        <w:rPr>
          <w:rFonts w:ascii="Times New Roman" w:eastAsia="TimesNewRomanPSMT" w:hAnsi="Times New Roman" w:cs="Times New Roman"/>
          <w:sz w:val="28"/>
          <w:szCs w:val="28"/>
        </w:rPr>
        <w:t xml:space="preserve"> </w:t>
      </w:r>
      <w:r w:rsidRPr="00357FE1">
        <w:rPr>
          <w:rFonts w:ascii="Times New Roman" w:eastAsia="TimesNewRomanPSMT" w:hAnsi="Times New Roman" w:cs="Times New Roman"/>
          <w:sz w:val="28"/>
          <w:szCs w:val="28"/>
        </w:rPr>
        <w:t>интеллектуальной недостаточностью, вариант</w:t>
      </w:r>
      <w:r>
        <w:rPr>
          <w:rFonts w:ascii="Times New Roman" w:eastAsia="TimesNewRomanPSMT" w:hAnsi="Times New Roman" w:cs="Times New Roman"/>
          <w:sz w:val="28"/>
          <w:szCs w:val="28"/>
        </w:rPr>
        <w:t xml:space="preserve"> 4/</w:t>
      </w:r>
      <w:r w:rsidRPr="00357FE1">
        <w:rPr>
          <w:rFonts w:ascii="Times New Roman" w:eastAsia="TimesNewRomanPSMT" w:hAnsi="Times New Roman" w:cs="Times New Roman"/>
          <w:sz w:val="28"/>
          <w:szCs w:val="28"/>
        </w:rPr>
        <w:t xml:space="preserve"> Д. У всех детей наблюдается не</w:t>
      </w:r>
      <w:r>
        <w:rPr>
          <w:rFonts w:ascii="Times New Roman" w:eastAsia="TimesNewRomanPSMT" w:hAnsi="Times New Roman" w:cs="Times New Roman"/>
          <w:sz w:val="28"/>
          <w:szCs w:val="28"/>
        </w:rPr>
        <w:t xml:space="preserve"> </w:t>
      </w:r>
      <w:proofErr w:type="spellStart"/>
      <w:r w:rsidRPr="00357FE1">
        <w:rPr>
          <w:rFonts w:ascii="Times New Roman" w:eastAsia="TimesNewRomanPSMT" w:hAnsi="Times New Roman" w:cs="Times New Roman"/>
          <w:sz w:val="28"/>
          <w:szCs w:val="28"/>
        </w:rPr>
        <w:t>сформированность</w:t>
      </w:r>
      <w:proofErr w:type="spellEnd"/>
      <w:r w:rsidRPr="00357FE1">
        <w:rPr>
          <w:rFonts w:ascii="Times New Roman" w:eastAsia="TimesNewRomanPSMT" w:hAnsi="Times New Roman" w:cs="Times New Roman"/>
          <w:sz w:val="28"/>
          <w:szCs w:val="28"/>
        </w:rPr>
        <w:t xml:space="preserve"> познавательной деятельности с системным недоразвитием</w:t>
      </w:r>
      <w:r>
        <w:rPr>
          <w:rFonts w:ascii="Times New Roman" w:eastAsia="TimesNewRomanPSMT" w:hAnsi="Times New Roman" w:cs="Times New Roman"/>
          <w:sz w:val="28"/>
          <w:szCs w:val="28"/>
        </w:rPr>
        <w:t xml:space="preserve"> </w:t>
      </w:r>
      <w:r w:rsidRPr="00357FE1">
        <w:rPr>
          <w:rFonts w:ascii="Times New Roman" w:eastAsia="TimesNewRomanPSMT" w:hAnsi="Times New Roman" w:cs="Times New Roman"/>
          <w:sz w:val="28"/>
          <w:szCs w:val="28"/>
        </w:rPr>
        <w:t xml:space="preserve">речи тяжелой степени. </w:t>
      </w:r>
      <w:proofErr w:type="gramEnd"/>
    </w:p>
    <w:p w:rsidR="00781458" w:rsidRPr="00781458" w:rsidRDefault="00D324EB" w:rsidP="00781458">
      <w:pPr>
        <w:autoSpaceDE w:val="0"/>
        <w:autoSpaceDN w:val="0"/>
        <w:adjustRightInd w:val="0"/>
        <w:spacing w:after="0" w:line="240" w:lineRule="auto"/>
        <w:jc w:val="both"/>
        <w:rPr>
          <w:rFonts w:ascii="Times New Roman" w:eastAsia="TimesNewRomanPSMT" w:hAnsi="Times New Roman" w:cs="Times New Roman"/>
          <w:sz w:val="28"/>
          <w:szCs w:val="28"/>
        </w:rPr>
      </w:pPr>
      <w:r w:rsidRPr="00D324EB">
        <w:rPr>
          <w:rFonts w:ascii="Times New Roman" w:hAnsi="Times New Roman" w:cs="Times New Roman"/>
          <w:b/>
          <w:bCs/>
          <w:sz w:val="28"/>
          <w:szCs w:val="28"/>
        </w:rPr>
        <w:t xml:space="preserve">Дети с умеренной и тяжелой </w:t>
      </w:r>
      <w:r w:rsidRPr="00D324EB">
        <w:rPr>
          <w:rFonts w:ascii="Times New Roman" w:eastAsia="TimesNewRomanPSMT" w:hAnsi="Times New Roman" w:cs="Times New Roman"/>
          <w:sz w:val="28"/>
          <w:szCs w:val="28"/>
        </w:rPr>
        <w:t>умственной отсталостью отличаются</w:t>
      </w:r>
      <w:r>
        <w:rPr>
          <w:rFonts w:ascii="Times New Roman" w:eastAsia="TimesNewRomanPSMT" w:hAnsi="Times New Roman" w:cs="Times New Roman"/>
          <w:sz w:val="28"/>
          <w:szCs w:val="28"/>
        </w:rPr>
        <w:t xml:space="preserve"> </w:t>
      </w:r>
      <w:r w:rsidRPr="00D324EB">
        <w:rPr>
          <w:rFonts w:ascii="Times New Roman" w:eastAsia="TimesNewRomanPSMT" w:hAnsi="Times New Roman" w:cs="Times New Roman"/>
          <w:sz w:val="28"/>
          <w:szCs w:val="28"/>
        </w:rPr>
        <w:t>выраженным недоразвитием мыслительной деятельности, препятствующим</w:t>
      </w:r>
      <w:r>
        <w:rPr>
          <w:rFonts w:ascii="Times New Roman" w:eastAsia="TimesNewRomanPSMT" w:hAnsi="Times New Roman" w:cs="Times New Roman"/>
          <w:sz w:val="28"/>
          <w:szCs w:val="28"/>
        </w:rPr>
        <w:t xml:space="preserve"> </w:t>
      </w:r>
      <w:r w:rsidRPr="00D324EB">
        <w:rPr>
          <w:rFonts w:ascii="Times New Roman" w:eastAsia="TimesNewRomanPSMT" w:hAnsi="Times New Roman" w:cs="Times New Roman"/>
          <w:sz w:val="28"/>
          <w:szCs w:val="28"/>
        </w:rPr>
        <w:t>освоению предметных учебных знаний. Дети одного возраста характеризуются</w:t>
      </w:r>
      <w:r>
        <w:rPr>
          <w:rFonts w:ascii="Times New Roman" w:eastAsia="TimesNewRomanPSMT" w:hAnsi="Times New Roman" w:cs="Times New Roman"/>
          <w:sz w:val="28"/>
          <w:szCs w:val="28"/>
        </w:rPr>
        <w:t xml:space="preserve"> </w:t>
      </w:r>
      <w:r w:rsidRPr="00D324EB">
        <w:rPr>
          <w:rFonts w:ascii="Times New Roman" w:eastAsia="TimesNewRomanPSMT" w:hAnsi="Times New Roman" w:cs="Times New Roman"/>
          <w:sz w:val="28"/>
          <w:szCs w:val="28"/>
        </w:rPr>
        <w:t>разной степенью</w:t>
      </w:r>
      <w:r>
        <w:rPr>
          <w:rFonts w:ascii="Times New Roman" w:eastAsia="TimesNewRomanPSMT" w:hAnsi="Times New Roman" w:cs="Times New Roman"/>
          <w:sz w:val="28"/>
          <w:szCs w:val="28"/>
        </w:rPr>
        <w:t xml:space="preserve"> </w:t>
      </w:r>
      <w:r w:rsidRPr="00D324EB">
        <w:rPr>
          <w:rFonts w:ascii="Times New Roman" w:eastAsia="TimesNewRomanPSMT" w:hAnsi="Times New Roman" w:cs="Times New Roman"/>
          <w:sz w:val="28"/>
          <w:szCs w:val="28"/>
        </w:rPr>
        <w:t>выраженности интеллектуального снижения и</w:t>
      </w:r>
      <w:r>
        <w:rPr>
          <w:rFonts w:ascii="Times New Roman" w:eastAsia="TimesNewRomanPSMT" w:hAnsi="Times New Roman" w:cs="Times New Roman"/>
          <w:sz w:val="28"/>
          <w:szCs w:val="28"/>
        </w:rPr>
        <w:t xml:space="preserve"> </w:t>
      </w:r>
      <w:r w:rsidRPr="00D324EB">
        <w:rPr>
          <w:rFonts w:ascii="Times New Roman" w:eastAsia="TimesNewRomanPSMT" w:hAnsi="Times New Roman" w:cs="Times New Roman"/>
          <w:sz w:val="28"/>
          <w:szCs w:val="28"/>
        </w:rPr>
        <w:t xml:space="preserve">психофизического развития, уровень </w:t>
      </w:r>
      <w:proofErr w:type="spellStart"/>
      <w:r w:rsidRPr="00D324EB">
        <w:rPr>
          <w:rFonts w:ascii="Times New Roman" w:eastAsia="TimesNewRomanPSMT" w:hAnsi="Times New Roman" w:cs="Times New Roman"/>
          <w:sz w:val="28"/>
          <w:szCs w:val="28"/>
        </w:rPr>
        <w:t>сформированности</w:t>
      </w:r>
      <w:proofErr w:type="spellEnd"/>
      <w:r w:rsidRPr="00D324EB">
        <w:rPr>
          <w:rFonts w:ascii="Times New Roman" w:eastAsia="TimesNewRomanPSMT" w:hAnsi="Times New Roman" w:cs="Times New Roman"/>
          <w:sz w:val="28"/>
          <w:szCs w:val="28"/>
        </w:rPr>
        <w:t xml:space="preserve"> той или иной</w:t>
      </w:r>
      <w:r>
        <w:rPr>
          <w:rFonts w:ascii="Times New Roman" w:eastAsia="TimesNewRomanPSMT" w:hAnsi="Times New Roman" w:cs="Times New Roman"/>
          <w:sz w:val="28"/>
          <w:szCs w:val="28"/>
        </w:rPr>
        <w:t xml:space="preserve"> </w:t>
      </w:r>
      <w:r w:rsidRPr="00D324EB">
        <w:rPr>
          <w:rFonts w:ascii="Times New Roman" w:eastAsia="TimesNewRomanPSMT" w:hAnsi="Times New Roman" w:cs="Times New Roman"/>
          <w:sz w:val="28"/>
          <w:szCs w:val="28"/>
        </w:rPr>
        <w:t xml:space="preserve">психической функции, практического навыка может быть </w:t>
      </w:r>
      <w:proofErr w:type="gramStart"/>
      <w:r w:rsidRPr="00D324EB">
        <w:rPr>
          <w:rFonts w:ascii="Times New Roman" w:eastAsia="TimesNewRomanPSMT" w:hAnsi="Times New Roman" w:cs="Times New Roman"/>
          <w:sz w:val="28"/>
          <w:szCs w:val="28"/>
        </w:rPr>
        <w:t>существенно</w:t>
      </w:r>
      <w:r>
        <w:rPr>
          <w:rFonts w:ascii="Times New Roman" w:eastAsia="TimesNewRomanPSMT" w:hAnsi="Times New Roman" w:cs="Times New Roman"/>
          <w:sz w:val="28"/>
          <w:szCs w:val="28"/>
        </w:rPr>
        <w:t xml:space="preserve"> </w:t>
      </w:r>
      <w:r w:rsidRPr="00D324EB">
        <w:rPr>
          <w:rFonts w:ascii="Times New Roman" w:eastAsia="TimesNewRomanPSMT" w:hAnsi="Times New Roman" w:cs="Times New Roman"/>
          <w:sz w:val="28"/>
          <w:szCs w:val="28"/>
        </w:rPr>
        <w:t>различен</w:t>
      </w:r>
      <w:proofErr w:type="gramEnd"/>
      <w:r w:rsidRPr="00D324EB">
        <w:rPr>
          <w:rFonts w:ascii="Times New Roman" w:eastAsia="TimesNewRomanPSMT" w:hAnsi="Times New Roman" w:cs="Times New Roman"/>
          <w:sz w:val="28"/>
          <w:szCs w:val="28"/>
        </w:rPr>
        <w:t>. Наряду с нарушением базовых психических функций, памяти и</w:t>
      </w:r>
      <w:r>
        <w:rPr>
          <w:rFonts w:ascii="Times New Roman" w:eastAsia="TimesNewRomanPSMT" w:hAnsi="Times New Roman" w:cs="Times New Roman"/>
          <w:sz w:val="28"/>
          <w:szCs w:val="28"/>
        </w:rPr>
        <w:t xml:space="preserve"> </w:t>
      </w:r>
      <w:r w:rsidRPr="00D324EB">
        <w:rPr>
          <w:rFonts w:ascii="Times New Roman" w:eastAsia="TimesNewRomanPSMT" w:hAnsi="Times New Roman" w:cs="Times New Roman"/>
          <w:sz w:val="28"/>
          <w:szCs w:val="28"/>
        </w:rPr>
        <w:t>мышления отмечается своеобразное нарушение всех структурных</w:t>
      </w:r>
      <w:r>
        <w:rPr>
          <w:rFonts w:ascii="Times New Roman" w:eastAsia="TimesNewRomanPSMT" w:hAnsi="Times New Roman" w:cs="Times New Roman"/>
          <w:sz w:val="28"/>
          <w:szCs w:val="28"/>
        </w:rPr>
        <w:t xml:space="preserve"> </w:t>
      </w:r>
      <w:r w:rsidRPr="00D324EB">
        <w:rPr>
          <w:rFonts w:ascii="Times New Roman" w:eastAsia="TimesNewRomanPSMT" w:hAnsi="Times New Roman" w:cs="Times New Roman"/>
          <w:sz w:val="28"/>
          <w:szCs w:val="28"/>
        </w:rPr>
        <w:t>компонентов речи: фонетико-фонематического, лексического и</w:t>
      </w:r>
      <w:r>
        <w:rPr>
          <w:rFonts w:ascii="Times New Roman" w:eastAsia="TimesNewRomanPSMT" w:hAnsi="Times New Roman" w:cs="Times New Roman"/>
          <w:sz w:val="28"/>
          <w:szCs w:val="28"/>
        </w:rPr>
        <w:t xml:space="preserve"> </w:t>
      </w:r>
      <w:r w:rsidRPr="00D324EB">
        <w:rPr>
          <w:rFonts w:ascii="Times New Roman" w:eastAsia="TimesNewRomanPSMT" w:hAnsi="Times New Roman" w:cs="Times New Roman"/>
          <w:sz w:val="28"/>
          <w:szCs w:val="28"/>
        </w:rPr>
        <w:t>грамматического. У детей с умеренной и тяжелой степенью умственной</w:t>
      </w:r>
      <w:r>
        <w:rPr>
          <w:rFonts w:ascii="Times New Roman" w:eastAsia="TimesNewRomanPSMT" w:hAnsi="Times New Roman" w:cs="Times New Roman"/>
          <w:sz w:val="28"/>
          <w:szCs w:val="28"/>
        </w:rPr>
        <w:t xml:space="preserve"> </w:t>
      </w:r>
      <w:r w:rsidRPr="00D324EB">
        <w:rPr>
          <w:rFonts w:ascii="Times New Roman" w:eastAsia="TimesNewRomanPSMT" w:hAnsi="Times New Roman" w:cs="Times New Roman"/>
          <w:sz w:val="28"/>
          <w:szCs w:val="28"/>
        </w:rPr>
        <w:t xml:space="preserve">отсталости затруднено или </w:t>
      </w:r>
      <w:r w:rsidRPr="00D324EB">
        <w:rPr>
          <w:rFonts w:ascii="Times New Roman" w:eastAsia="TimesNewRomanPSMT" w:hAnsi="Times New Roman" w:cs="Times New Roman"/>
          <w:sz w:val="28"/>
          <w:szCs w:val="28"/>
        </w:rPr>
        <w:lastRenderedPageBreak/>
        <w:t>невозможно формирование устной и письменной</w:t>
      </w:r>
      <w:r>
        <w:rPr>
          <w:rFonts w:ascii="Times New Roman" w:eastAsia="TimesNewRomanPSMT" w:hAnsi="Times New Roman" w:cs="Times New Roman"/>
          <w:sz w:val="28"/>
          <w:szCs w:val="28"/>
        </w:rPr>
        <w:t xml:space="preserve"> </w:t>
      </w:r>
      <w:r w:rsidRPr="00D324EB">
        <w:rPr>
          <w:rFonts w:ascii="Times New Roman" w:eastAsia="TimesNewRomanPSMT" w:hAnsi="Times New Roman" w:cs="Times New Roman"/>
          <w:sz w:val="28"/>
          <w:szCs w:val="28"/>
        </w:rPr>
        <w:t>речи. Для них характерно</w:t>
      </w:r>
      <w:r>
        <w:rPr>
          <w:rFonts w:ascii="Times New Roman" w:eastAsia="TimesNewRomanPSMT" w:hAnsi="Times New Roman" w:cs="Times New Roman"/>
          <w:sz w:val="28"/>
          <w:szCs w:val="28"/>
        </w:rPr>
        <w:t xml:space="preserve"> </w:t>
      </w:r>
      <w:r w:rsidRPr="00D324EB">
        <w:rPr>
          <w:rFonts w:ascii="Times New Roman" w:eastAsia="TimesNewRomanPSMT" w:hAnsi="Times New Roman" w:cs="Times New Roman"/>
          <w:sz w:val="28"/>
          <w:szCs w:val="28"/>
        </w:rPr>
        <w:t>ограниченное восприятие обращенной к ним речи</w:t>
      </w:r>
      <w:r>
        <w:rPr>
          <w:rFonts w:ascii="Times New Roman" w:eastAsia="TimesNewRomanPSMT" w:hAnsi="Times New Roman" w:cs="Times New Roman"/>
          <w:sz w:val="28"/>
          <w:szCs w:val="28"/>
        </w:rPr>
        <w:t xml:space="preserve"> </w:t>
      </w:r>
      <w:r w:rsidRPr="00D324EB">
        <w:rPr>
          <w:rFonts w:ascii="Times New Roman" w:eastAsia="TimesNewRomanPSMT" w:hAnsi="Times New Roman" w:cs="Times New Roman"/>
          <w:sz w:val="28"/>
          <w:szCs w:val="28"/>
        </w:rPr>
        <w:t>и ее ситуативное понимание. Из-за плохого понимания обращенной к ним</w:t>
      </w:r>
      <w:r>
        <w:rPr>
          <w:rFonts w:ascii="Times New Roman" w:eastAsia="TimesNewRomanPSMT" w:hAnsi="Times New Roman" w:cs="Times New Roman"/>
          <w:sz w:val="28"/>
          <w:szCs w:val="28"/>
        </w:rPr>
        <w:t xml:space="preserve"> </w:t>
      </w:r>
      <w:r w:rsidRPr="00D324EB">
        <w:rPr>
          <w:rFonts w:ascii="Times New Roman" w:eastAsia="TimesNewRomanPSMT" w:hAnsi="Times New Roman" w:cs="Times New Roman"/>
          <w:sz w:val="28"/>
          <w:szCs w:val="28"/>
        </w:rPr>
        <w:t>речи с трудом формируется соотнесение слова и предмета, слова и действия</w:t>
      </w:r>
      <w:r>
        <w:rPr>
          <w:rFonts w:ascii="Times New Roman" w:eastAsia="TimesNewRomanPSMT" w:hAnsi="Times New Roman" w:cs="Times New Roman"/>
          <w:sz w:val="28"/>
          <w:szCs w:val="28"/>
        </w:rPr>
        <w:t xml:space="preserve">. </w:t>
      </w:r>
      <w:r w:rsidRPr="00D324EB">
        <w:rPr>
          <w:rFonts w:ascii="Times New Roman" w:eastAsia="TimesNewRomanPSMT" w:hAnsi="Times New Roman" w:cs="Times New Roman"/>
          <w:sz w:val="28"/>
          <w:szCs w:val="28"/>
        </w:rPr>
        <w:t xml:space="preserve">По уровню </w:t>
      </w:r>
      <w:proofErr w:type="spellStart"/>
      <w:r w:rsidRPr="00D324EB">
        <w:rPr>
          <w:rFonts w:ascii="Times New Roman" w:eastAsia="TimesNewRomanPSMT" w:hAnsi="Times New Roman" w:cs="Times New Roman"/>
          <w:sz w:val="28"/>
          <w:szCs w:val="28"/>
        </w:rPr>
        <w:t>сформированности</w:t>
      </w:r>
      <w:proofErr w:type="spellEnd"/>
      <w:r w:rsidRPr="00D324EB">
        <w:rPr>
          <w:rFonts w:ascii="Times New Roman" w:eastAsia="TimesNewRomanPSMT" w:hAnsi="Times New Roman" w:cs="Times New Roman"/>
          <w:sz w:val="28"/>
          <w:szCs w:val="28"/>
        </w:rPr>
        <w:t xml:space="preserve"> речи выделяются дети с отсутствием речи, со</w:t>
      </w:r>
      <w:r>
        <w:rPr>
          <w:rFonts w:ascii="Times New Roman" w:eastAsia="TimesNewRomanPSMT" w:hAnsi="Times New Roman" w:cs="Times New Roman"/>
          <w:sz w:val="28"/>
          <w:szCs w:val="28"/>
        </w:rPr>
        <w:t xml:space="preserve"> </w:t>
      </w:r>
      <w:proofErr w:type="spellStart"/>
      <w:r w:rsidRPr="00D324EB">
        <w:rPr>
          <w:rFonts w:ascii="Times New Roman" w:eastAsia="TimesNewRomanPSMT" w:hAnsi="Times New Roman" w:cs="Times New Roman"/>
          <w:sz w:val="28"/>
          <w:szCs w:val="28"/>
        </w:rPr>
        <w:t>звукокомплексами</w:t>
      </w:r>
      <w:proofErr w:type="spellEnd"/>
      <w:r w:rsidRPr="00D324EB">
        <w:rPr>
          <w:rFonts w:ascii="Times New Roman" w:eastAsia="TimesNewRomanPSMT" w:hAnsi="Times New Roman" w:cs="Times New Roman"/>
          <w:sz w:val="28"/>
          <w:szCs w:val="28"/>
        </w:rPr>
        <w:t>, с высказыванием на уровне отдельных слов, с наличием</w:t>
      </w:r>
      <w:r>
        <w:rPr>
          <w:rFonts w:ascii="Times New Roman" w:eastAsia="TimesNewRomanPSMT" w:hAnsi="Times New Roman" w:cs="Times New Roman"/>
          <w:sz w:val="28"/>
          <w:szCs w:val="28"/>
        </w:rPr>
        <w:t xml:space="preserve"> </w:t>
      </w:r>
      <w:r w:rsidRPr="00D324EB">
        <w:rPr>
          <w:rFonts w:ascii="Times New Roman" w:eastAsia="TimesNewRomanPSMT" w:hAnsi="Times New Roman" w:cs="Times New Roman"/>
          <w:sz w:val="28"/>
          <w:szCs w:val="28"/>
        </w:rPr>
        <w:t>фраз. При этом речь невнятная, косноязычная, малораспространенная</w:t>
      </w:r>
      <w:r w:rsidRPr="00781458">
        <w:rPr>
          <w:rFonts w:ascii="Times New Roman" w:eastAsia="TimesNewRomanPSMT" w:hAnsi="Times New Roman" w:cs="Times New Roman"/>
          <w:sz w:val="28"/>
          <w:szCs w:val="28"/>
        </w:rPr>
        <w:t>, с</w:t>
      </w:r>
      <w:r w:rsidR="00781458" w:rsidRPr="00781458">
        <w:rPr>
          <w:rFonts w:ascii="Times New Roman" w:eastAsia="TimesNewRomanPSMT" w:hAnsi="Times New Roman" w:cs="Times New Roman"/>
          <w:sz w:val="28"/>
          <w:szCs w:val="28"/>
        </w:rPr>
        <w:t xml:space="preserve"> </w:t>
      </w:r>
      <w:proofErr w:type="spellStart"/>
      <w:r w:rsidR="00781458" w:rsidRPr="00781458">
        <w:rPr>
          <w:rFonts w:ascii="Times New Roman" w:eastAsia="TimesNewRomanPSMT" w:hAnsi="Times New Roman" w:cs="Times New Roman"/>
          <w:sz w:val="28"/>
          <w:szCs w:val="28"/>
        </w:rPr>
        <w:t>аграмматизмами</w:t>
      </w:r>
      <w:proofErr w:type="spellEnd"/>
      <w:r w:rsidR="00781458" w:rsidRPr="00781458">
        <w:rPr>
          <w:rFonts w:ascii="Times New Roman" w:eastAsia="TimesNewRomanPSMT" w:hAnsi="Times New Roman" w:cs="Times New Roman"/>
          <w:sz w:val="28"/>
          <w:szCs w:val="28"/>
        </w:rPr>
        <w:t>. Ввиду этого при обучении большей части данной категории</w:t>
      </w:r>
      <w:r w:rsidR="00781458">
        <w:rPr>
          <w:rFonts w:ascii="Times New Roman" w:eastAsia="TimesNewRomanPSMT" w:hAnsi="Times New Roman" w:cs="Times New Roman"/>
          <w:sz w:val="28"/>
          <w:szCs w:val="28"/>
        </w:rPr>
        <w:t xml:space="preserve"> </w:t>
      </w:r>
      <w:r w:rsidR="00781458" w:rsidRPr="00781458">
        <w:rPr>
          <w:rFonts w:ascii="Times New Roman" w:eastAsia="TimesNewRomanPSMT" w:hAnsi="Times New Roman" w:cs="Times New Roman"/>
          <w:sz w:val="28"/>
          <w:szCs w:val="28"/>
        </w:rPr>
        <w:t>детей используют разнообразные средства невербальной коммуникации</w:t>
      </w:r>
      <w:r w:rsidR="00781458">
        <w:rPr>
          <w:rFonts w:ascii="Times New Roman" w:eastAsia="TimesNewRomanPSMT" w:hAnsi="Times New Roman" w:cs="Times New Roman"/>
          <w:sz w:val="28"/>
          <w:szCs w:val="28"/>
        </w:rPr>
        <w:t xml:space="preserve">. </w:t>
      </w:r>
      <w:r w:rsidR="00781458" w:rsidRPr="00781458">
        <w:rPr>
          <w:rFonts w:ascii="Times New Roman" w:eastAsia="TimesNewRomanPSMT" w:hAnsi="Times New Roman" w:cs="Times New Roman"/>
          <w:sz w:val="28"/>
          <w:szCs w:val="28"/>
        </w:rPr>
        <w:t xml:space="preserve">Внимание </w:t>
      </w:r>
      <w:proofErr w:type="gramStart"/>
      <w:r w:rsidR="00781458" w:rsidRPr="00781458">
        <w:rPr>
          <w:rFonts w:ascii="Times New Roman" w:eastAsia="TimesNewRomanPSMT" w:hAnsi="Times New Roman" w:cs="Times New Roman"/>
          <w:sz w:val="28"/>
          <w:szCs w:val="28"/>
        </w:rPr>
        <w:t>обучающихся</w:t>
      </w:r>
      <w:proofErr w:type="gramEnd"/>
      <w:r w:rsidR="00781458" w:rsidRPr="00781458">
        <w:rPr>
          <w:rFonts w:ascii="Times New Roman" w:eastAsia="TimesNewRomanPSMT" w:hAnsi="Times New Roman" w:cs="Times New Roman"/>
          <w:sz w:val="28"/>
          <w:szCs w:val="28"/>
        </w:rPr>
        <w:t xml:space="preserve"> с умеренной и тяжелой умственной отсталостью</w:t>
      </w:r>
      <w:r w:rsidR="00781458">
        <w:rPr>
          <w:rFonts w:ascii="Times New Roman" w:eastAsia="TimesNewRomanPSMT" w:hAnsi="Times New Roman" w:cs="Times New Roman"/>
          <w:sz w:val="28"/>
          <w:szCs w:val="28"/>
        </w:rPr>
        <w:t xml:space="preserve"> </w:t>
      </w:r>
      <w:r w:rsidR="00781458" w:rsidRPr="00781458">
        <w:rPr>
          <w:rFonts w:ascii="Times New Roman" w:eastAsia="TimesNewRomanPSMT" w:hAnsi="Times New Roman" w:cs="Times New Roman"/>
          <w:sz w:val="28"/>
          <w:szCs w:val="28"/>
        </w:rPr>
        <w:t>крайне неустойчивое, отличается низким уровнем продуктивности из-за</w:t>
      </w:r>
      <w:r w:rsidR="00781458">
        <w:rPr>
          <w:rFonts w:ascii="Times New Roman" w:eastAsia="TimesNewRomanPSMT" w:hAnsi="Times New Roman" w:cs="Times New Roman"/>
          <w:sz w:val="28"/>
          <w:szCs w:val="28"/>
        </w:rPr>
        <w:t xml:space="preserve"> </w:t>
      </w:r>
      <w:r w:rsidR="00781458" w:rsidRPr="00781458">
        <w:rPr>
          <w:rFonts w:ascii="Times New Roman" w:eastAsia="TimesNewRomanPSMT" w:hAnsi="Times New Roman" w:cs="Times New Roman"/>
          <w:sz w:val="28"/>
          <w:szCs w:val="28"/>
        </w:rPr>
        <w:t>быстрой истощаемости, отвлекаемости. Слабость активного внимания</w:t>
      </w:r>
      <w:r w:rsidR="00781458">
        <w:rPr>
          <w:rFonts w:ascii="Times New Roman" w:eastAsia="TimesNewRomanPSMT" w:hAnsi="Times New Roman" w:cs="Times New Roman"/>
          <w:sz w:val="28"/>
          <w:szCs w:val="28"/>
        </w:rPr>
        <w:t xml:space="preserve"> </w:t>
      </w:r>
      <w:r w:rsidR="00781458" w:rsidRPr="00781458">
        <w:rPr>
          <w:rFonts w:ascii="Times New Roman" w:eastAsia="TimesNewRomanPSMT" w:hAnsi="Times New Roman" w:cs="Times New Roman"/>
          <w:sz w:val="28"/>
          <w:szCs w:val="28"/>
        </w:rPr>
        <w:t>препятствует решению сложных задач познавательного содержания</w:t>
      </w:r>
      <w:r w:rsidR="00781458">
        <w:rPr>
          <w:rFonts w:ascii="Times New Roman" w:eastAsia="TimesNewRomanPSMT" w:hAnsi="Times New Roman" w:cs="Times New Roman"/>
          <w:sz w:val="28"/>
          <w:szCs w:val="28"/>
        </w:rPr>
        <w:t xml:space="preserve">, </w:t>
      </w:r>
      <w:r w:rsidR="00781458" w:rsidRPr="00781458">
        <w:rPr>
          <w:rFonts w:ascii="Times New Roman" w:eastAsia="TimesNewRomanPSMT" w:hAnsi="Times New Roman" w:cs="Times New Roman"/>
          <w:sz w:val="28"/>
          <w:szCs w:val="28"/>
        </w:rPr>
        <w:t>формированию устойчивых учебных действий. Процесс запоминания является</w:t>
      </w:r>
      <w:r w:rsidR="00781458">
        <w:rPr>
          <w:rFonts w:ascii="Times New Roman" w:eastAsia="TimesNewRomanPSMT" w:hAnsi="Times New Roman" w:cs="Times New Roman"/>
          <w:sz w:val="28"/>
          <w:szCs w:val="28"/>
        </w:rPr>
        <w:t xml:space="preserve"> </w:t>
      </w:r>
      <w:r w:rsidR="00781458" w:rsidRPr="00781458">
        <w:rPr>
          <w:rFonts w:ascii="Times New Roman" w:eastAsia="TimesNewRomanPSMT" w:hAnsi="Times New Roman" w:cs="Times New Roman"/>
          <w:sz w:val="28"/>
          <w:szCs w:val="28"/>
        </w:rPr>
        <w:t>механическим, зрительно-моторная координация грубо нарушена. Детям</w:t>
      </w:r>
      <w:r w:rsidR="00781458">
        <w:rPr>
          <w:rFonts w:ascii="Times New Roman" w:eastAsia="TimesNewRomanPSMT" w:hAnsi="Times New Roman" w:cs="Times New Roman"/>
          <w:sz w:val="28"/>
          <w:szCs w:val="28"/>
        </w:rPr>
        <w:t xml:space="preserve"> </w:t>
      </w:r>
      <w:r w:rsidR="00781458" w:rsidRPr="00781458">
        <w:rPr>
          <w:rFonts w:ascii="Times New Roman" w:eastAsia="TimesNewRomanPSMT" w:hAnsi="Times New Roman" w:cs="Times New Roman"/>
          <w:sz w:val="28"/>
          <w:szCs w:val="28"/>
        </w:rPr>
        <w:t>трудно понять ситуацию, вычленить в ней главное и установить причинн</w:t>
      </w:r>
      <w:proofErr w:type="gramStart"/>
      <w:r w:rsidR="00781458" w:rsidRPr="00781458">
        <w:rPr>
          <w:rFonts w:ascii="Times New Roman" w:eastAsia="TimesNewRomanPSMT" w:hAnsi="Times New Roman" w:cs="Times New Roman"/>
          <w:sz w:val="28"/>
          <w:szCs w:val="28"/>
        </w:rPr>
        <w:t>о</w:t>
      </w:r>
      <w:r w:rsidR="00781458">
        <w:rPr>
          <w:rFonts w:ascii="Times New Roman" w:eastAsia="TimesNewRomanPSMT" w:hAnsi="Times New Roman" w:cs="Times New Roman"/>
          <w:sz w:val="28"/>
          <w:szCs w:val="28"/>
        </w:rPr>
        <w:t>-</w:t>
      </w:r>
      <w:proofErr w:type="gramEnd"/>
      <w:r w:rsidR="00781458">
        <w:rPr>
          <w:rFonts w:ascii="Times New Roman" w:eastAsia="TimesNewRomanPSMT" w:hAnsi="Times New Roman" w:cs="Times New Roman"/>
          <w:sz w:val="28"/>
          <w:szCs w:val="28"/>
        </w:rPr>
        <w:t xml:space="preserve"> </w:t>
      </w:r>
      <w:r w:rsidR="00781458" w:rsidRPr="00781458">
        <w:rPr>
          <w:rFonts w:ascii="Times New Roman" w:eastAsia="TimesNewRomanPSMT" w:hAnsi="Times New Roman" w:cs="Times New Roman"/>
          <w:sz w:val="28"/>
          <w:szCs w:val="28"/>
        </w:rPr>
        <w:t>следственные связи, перенести знакомое сформированное действие в новые</w:t>
      </w:r>
    </w:p>
    <w:p w:rsidR="00781458" w:rsidRPr="00781458" w:rsidRDefault="00781458" w:rsidP="00781458">
      <w:pPr>
        <w:autoSpaceDE w:val="0"/>
        <w:autoSpaceDN w:val="0"/>
        <w:adjustRightInd w:val="0"/>
        <w:spacing w:after="0" w:line="240" w:lineRule="auto"/>
        <w:jc w:val="both"/>
        <w:rPr>
          <w:rFonts w:ascii="Times New Roman" w:eastAsia="TimesNewRomanPSMT" w:hAnsi="Times New Roman" w:cs="Times New Roman"/>
          <w:sz w:val="28"/>
          <w:szCs w:val="28"/>
        </w:rPr>
      </w:pPr>
      <w:r w:rsidRPr="00781458">
        <w:rPr>
          <w:rFonts w:ascii="Times New Roman" w:eastAsia="TimesNewRomanPSMT" w:hAnsi="Times New Roman" w:cs="Times New Roman"/>
          <w:sz w:val="28"/>
          <w:szCs w:val="28"/>
        </w:rPr>
        <w:t>условия. При продолжительном и направленном использовании методов и</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приемов коррекционной работы становится заметной положительная динамика</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общего психического развития детей, особенно при умеренном недоразвитии</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мыслительной деятельности.</w:t>
      </w:r>
    </w:p>
    <w:p w:rsidR="00781458" w:rsidRPr="00781458" w:rsidRDefault="00781458" w:rsidP="00781458">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781458">
        <w:rPr>
          <w:rFonts w:ascii="Times New Roman" w:eastAsia="TimesNewRomanPSMT" w:hAnsi="Times New Roman" w:cs="Times New Roman"/>
          <w:sz w:val="28"/>
          <w:szCs w:val="28"/>
        </w:rPr>
        <w:t>Психофизическое недоразвитие характеризуется также нарушениями</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координации, точности, темпа движений, что осложняет формирование</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физических действий: бег, прыжки и др., а также навыков несложных трудовых</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действий. У части детей с умеренной умственной отсталостью отмечается</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замедленный темп, вялость, пассивность, заторможенность движений. У других</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 повышенная возбудимость, подвижность, беспокойство сочетаются с</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хаотичной нецеленаправленной деятельностью. У большинства детей с</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интеллектуальными нарушениями наблюдаются трудности, связанные со</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 xml:space="preserve">статикой и динамикой тела. </w:t>
      </w:r>
      <w:proofErr w:type="gramStart"/>
      <w:r w:rsidRPr="00781458">
        <w:rPr>
          <w:rFonts w:ascii="Times New Roman" w:eastAsia="TimesNewRomanPSMT" w:hAnsi="Times New Roman" w:cs="Times New Roman"/>
          <w:sz w:val="28"/>
          <w:szCs w:val="28"/>
        </w:rPr>
        <w:t>Наиболее типичными для данной категории</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обучающихся являются трудности в овладении навыками, требующими тонких</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точных дифференцированных движений: удержание позы, захват карандаша</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ручки, кисти, шнурование ботинок, застегивание пуговиц, завязывание</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 xml:space="preserve">ленточек, шнурков и др. Степень </w:t>
      </w:r>
      <w:proofErr w:type="spellStart"/>
      <w:r w:rsidRPr="00781458">
        <w:rPr>
          <w:rFonts w:ascii="Times New Roman" w:eastAsia="TimesNewRomanPSMT" w:hAnsi="Times New Roman" w:cs="Times New Roman"/>
          <w:sz w:val="28"/>
          <w:szCs w:val="28"/>
        </w:rPr>
        <w:t>сформированности</w:t>
      </w:r>
      <w:proofErr w:type="spellEnd"/>
      <w:r w:rsidRPr="00781458">
        <w:rPr>
          <w:rFonts w:ascii="Times New Roman" w:eastAsia="TimesNewRomanPSMT" w:hAnsi="Times New Roman" w:cs="Times New Roman"/>
          <w:sz w:val="28"/>
          <w:szCs w:val="28"/>
        </w:rPr>
        <w:t xml:space="preserve"> навыков</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самообслуживания может быть различна.</w:t>
      </w:r>
      <w:proofErr w:type="gramEnd"/>
      <w:r w:rsidRPr="00781458">
        <w:rPr>
          <w:rFonts w:ascii="Times New Roman" w:eastAsia="TimesNewRomanPSMT" w:hAnsi="Times New Roman" w:cs="Times New Roman"/>
          <w:sz w:val="28"/>
          <w:szCs w:val="28"/>
        </w:rPr>
        <w:t xml:space="preserve"> Некоторые обучающиеся полностью</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зависят от помощи окружающих при одевании, раздевании, при приеме пищи</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совершении гигиенических процедур и др. Запас знаний и представлений о</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внешнем мире мал и часто ограничен лишь знанием предметов окружающего</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быта.</w:t>
      </w:r>
    </w:p>
    <w:p w:rsidR="00781458" w:rsidRPr="00781458" w:rsidRDefault="00781458" w:rsidP="00781458">
      <w:pPr>
        <w:autoSpaceDE w:val="0"/>
        <w:autoSpaceDN w:val="0"/>
        <w:adjustRightInd w:val="0"/>
        <w:spacing w:after="0" w:line="240" w:lineRule="auto"/>
        <w:jc w:val="both"/>
        <w:rPr>
          <w:rFonts w:ascii="Times New Roman" w:eastAsia="TimesNewRomanPSMT" w:hAnsi="Times New Roman" w:cs="Times New Roman"/>
          <w:sz w:val="28"/>
          <w:szCs w:val="28"/>
        </w:rPr>
      </w:pPr>
      <w:r w:rsidRPr="00781458">
        <w:rPr>
          <w:rFonts w:ascii="Times New Roman" w:eastAsia="TimesNewRomanPSMT" w:hAnsi="Times New Roman" w:cs="Times New Roman"/>
          <w:b/>
          <w:bCs/>
          <w:sz w:val="28"/>
          <w:szCs w:val="28"/>
        </w:rPr>
        <w:t xml:space="preserve">Дети с глубокой умственной отсталостью </w:t>
      </w:r>
      <w:r w:rsidRPr="00781458">
        <w:rPr>
          <w:rFonts w:ascii="Times New Roman" w:eastAsia="TimesNewRomanPSMT" w:hAnsi="Times New Roman" w:cs="Times New Roman"/>
          <w:sz w:val="28"/>
          <w:szCs w:val="28"/>
        </w:rPr>
        <w:t>часто не владеют речью, они</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постоянно нуждаются в уходе и присмотре. Значительная часть детей с</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тяжелой и глубокой умственной отсталостью имеют и другие нарушения, что</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 xml:space="preserve">дает основание говорить о </w:t>
      </w:r>
      <w:r w:rsidRPr="00781458">
        <w:rPr>
          <w:rFonts w:ascii="Times New Roman" w:eastAsia="TimesNewRomanPSMT" w:hAnsi="Times New Roman" w:cs="Times New Roman"/>
          <w:b/>
          <w:bCs/>
          <w:sz w:val="28"/>
          <w:szCs w:val="28"/>
        </w:rPr>
        <w:t>тяжелых и множественных нарушениях развития</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(ТМНР), которые представляют собой не сумму различных ограничений, а</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сложное качественно новое явление с иной структурой, отличной от структуры</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каждой из составляющих. Различные нарушения влияют на развитие человека</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не по отдельности, а в совокупности, образуя сложные сочетания. В связи с</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этим человек требует значительной помощи, объем которой существенно</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превышает содержание и качество поддержки, оказываемой при каком-</w:t>
      </w:r>
      <w:r w:rsidRPr="00781458">
        <w:rPr>
          <w:rFonts w:ascii="Times New Roman" w:eastAsia="TimesNewRomanPSMT" w:hAnsi="Times New Roman" w:cs="Times New Roman"/>
          <w:sz w:val="28"/>
          <w:szCs w:val="28"/>
        </w:rPr>
        <w:lastRenderedPageBreak/>
        <w:t>то</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одном нарушении: интеллектуальном или физическом. Уровень</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психофизического развития детей с тяжелыми множественными нарушениями</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невозможно соотнести с какими-либо возрастными параметрами. Органическое</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поражение центральной нервной системы чаще всего является причиной</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сочетанных нарушений и выраженного недоразвития интеллекта, а также</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совокупно препятствуют развитию самостоятельной жизнедеятельности</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ребенка, как в семье, так и в обществе. Динамика развития детей данной</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группы определяется рядом факторов: этиологией, патогенезом нарушений</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временем возникновения и сроками выявления отклонений, характером и</w:t>
      </w:r>
    </w:p>
    <w:p w:rsidR="00781458" w:rsidRPr="00781458" w:rsidRDefault="00781458" w:rsidP="00781458">
      <w:pPr>
        <w:autoSpaceDE w:val="0"/>
        <w:autoSpaceDN w:val="0"/>
        <w:adjustRightInd w:val="0"/>
        <w:spacing w:after="0" w:line="240" w:lineRule="auto"/>
        <w:jc w:val="both"/>
        <w:rPr>
          <w:rFonts w:ascii="Times New Roman" w:eastAsia="TimesNewRomanPSMT" w:hAnsi="Times New Roman" w:cs="Times New Roman"/>
          <w:sz w:val="28"/>
          <w:szCs w:val="28"/>
        </w:rPr>
      </w:pPr>
      <w:r w:rsidRPr="00781458">
        <w:rPr>
          <w:rFonts w:ascii="Times New Roman" w:eastAsia="TimesNewRomanPSMT" w:hAnsi="Times New Roman" w:cs="Times New Roman"/>
          <w:sz w:val="28"/>
          <w:szCs w:val="28"/>
        </w:rPr>
        <w:t>степенью выраженности каждого из первичных расстройств, спецификой их</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сочетания, а также сроками начала, объемом и качеством оказываемой</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 xml:space="preserve">коррекционной помощи. </w:t>
      </w:r>
      <w:proofErr w:type="gramStart"/>
      <w:r w:rsidRPr="00781458">
        <w:rPr>
          <w:rFonts w:ascii="Times New Roman" w:eastAsia="TimesNewRomanPSMT" w:hAnsi="Times New Roman" w:cs="Times New Roman"/>
          <w:sz w:val="28"/>
          <w:szCs w:val="28"/>
        </w:rPr>
        <w:t>В связи с выраженными нарушениями и (или</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искажениями процессов познавательной деятельности, прежде всего</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восприятия, мышления, внимания, памяти и др. у обучающихся с глубокой</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умственной отсталостью, ТМНР возникают непреодолимые препятствия в</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усвоении</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академического</w:t>
      </w:r>
      <w:r>
        <w:rPr>
          <w:rFonts w:ascii="Cambria Math" w:eastAsia="TimesNewRomanPSMT" w:hAnsi="Cambria Math" w:cs="Cambria Math"/>
          <w:sz w:val="28"/>
          <w:szCs w:val="28"/>
        </w:rPr>
        <w:t>»</w:t>
      </w:r>
      <w:r w:rsidRPr="00781458">
        <w:rPr>
          <w:rFonts w:ascii="Times New Roman" w:eastAsia="TimesNewRomanPSMT" w:hAnsi="Times New Roman" w:cs="Times New Roman"/>
          <w:sz w:val="28"/>
          <w:szCs w:val="28"/>
        </w:rPr>
        <w:t xml:space="preserve"> компонента различных программ дошкольного, а</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тем более школьного образования.</w:t>
      </w:r>
      <w:proofErr w:type="gramEnd"/>
      <w:r w:rsidRPr="00781458">
        <w:rPr>
          <w:rFonts w:ascii="Times New Roman" w:eastAsia="TimesNewRomanPSMT" w:hAnsi="Times New Roman" w:cs="Times New Roman"/>
          <w:sz w:val="28"/>
          <w:szCs w:val="28"/>
        </w:rPr>
        <w:t xml:space="preserve"> Специфика эмоциональной сферы</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определяется не только ее недоразвитием, но и специфическими проявлениями</w:t>
      </w:r>
      <w:r>
        <w:rPr>
          <w:rFonts w:ascii="Times New Roman" w:eastAsia="TimesNewRomanPSMT" w:hAnsi="Times New Roman" w:cs="Times New Roman"/>
          <w:sz w:val="28"/>
          <w:szCs w:val="28"/>
        </w:rPr>
        <w:t xml:space="preserve"> </w:t>
      </w:r>
      <w:proofErr w:type="spellStart"/>
      <w:r w:rsidRPr="00781458">
        <w:rPr>
          <w:rFonts w:ascii="Times New Roman" w:eastAsia="TimesNewRomanPSMT" w:hAnsi="Times New Roman" w:cs="Times New Roman"/>
          <w:sz w:val="28"/>
          <w:szCs w:val="28"/>
        </w:rPr>
        <w:t>гип</w:t>
      </w:r>
      <w:proofErr w:type="gramStart"/>
      <w:r w:rsidRPr="00781458">
        <w:rPr>
          <w:rFonts w:ascii="Times New Roman" w:eastAsia="TimesNewRomanPSMT" w:hAnsi="Times New Roman" w:cs="Times New Roman"/>
          <w:sz w:val="28"/>
          <w:szCs w:val="28"/>
        </w:rPr>
        <w:t>о</w:t>
      </w:r>
      <w:proofErr w:type="spellEnd"/>
      <w:r w:rsidRPr="00781458">
        <w:rPr>
          <w:rFonts w:ascii="Times New Roman" w:eastAsia="TimesNewRomanPSMT" w:hAnsi="Times New Roman" w:cs="Times New Roman"/>
          <w:sz w:val="28"/>
          <w:szCs w:val="28"/>
        </w:rPr>
        <w:t>-</w:t>
      </w:r>
      <w:proofErr w:type="gramEnd"/>
      <w:r w:rsidRPr="00781458">
        <w:rPr>
          <w:rFonts w:ascii="Times New Roman" w:eastAsia="TimesNewRomanPSMT" w:hAnsi="Times New Roman" w:cs="Times New Roman"/>
          <w:sz w:val="28"/>
          <w:szCs w:val="28"/>
        </w:rPr>
        <w:t xml:space="preserve"> и </w:t>
      </w:r>
      <w:proofErr w:type="spellStart"/>
      <w:r w:rsidRPr="00781458">
        <w:rPr>
          <w:rFonts w:ascii="Times New Roman" w:eastAsia="TimesNewRomanPSMT" w:hAnsi="Times New Roman" w:cs="Times New Roman"/>
          <w:sz w:val="28"/>
          <w:szCs w:val="28"/>
        </w:rPr>
        <w:t>гиперсензитивности</w:t>
      </w:r>
      <w:proofErr w:type="spellEnd"/>
      <w:r w:rsidRPr="00781458">
        <w:rPr>
          <w:rFonts w:ascii="Times New Roman" w:eastAsia="TimesNewRomanPSMT" w:hAnsi="Times New Roman" w:cs="Times New Roman"/>
          <w:sz w:val="28"/>
          <w:szCs w:val="28"/>
        </w:rPr>
        <w:t>. В связи с неразвитостью волевых процессов, дети</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не способны произвольно регулировать свое эмоциональное состояние в ходе</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любой организованной деятельности, что не редко проявляется в негативных</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поведенческих реакциях. Интерес к какой-либо деятельности не имеет</w:t>
      </w:r>
    </w:p>
    <w:p w:rsidR="00D324EB" w:rsidRDefault="00781458" w:rsidP="00781458">
      <w:pPr>
        <w:autoSpaceDE w:val="0"/>
        <w:autoSpaceDN w:val="0"/>
        <w:adjustRightInd w:val="0"/>
        <w:spacing w:after="0" w:line="240" w:lineRule="auto"/>
        <w:jc w:val="both"/>
        <w:rPr>
          <w:rFonts w:ascii="Times New Roman" w:eastAsia="TimesNewRomanPSMT" w:hAnsi="Times New Roman" w:cs="Times New Roman"/>
          <w:sz w:val="28"/>
          <w:szCs w:val="28"/>
        </w:rPr>
      </w:pPr>
      <w:r w:rsidRPr="00781458">
        <w:rPr>
          <w:rFonts w:ascii="Times New Roman" w:eastAsia="TimesNewRomanPSMT" w:hAnsi="Times New Roman" w:cs="Times New Roman"/>
          <w:sz w:val="28"/>
          <w:szCs w:val="28"/>
        </w:rPr>
        <w:t xml:space="preserve">мотивационно - </w:t>
      </w:r>
      <w:proofErr w:type="spellStart"/>
      <w:r w:rsidRPr="00781458">
        <w:rPr>
          <w:rFonts w:ascii="Times New Roman" w:eastAsia="TimesNewRomanPSMT" w:hAnsi="Times New Roman" w:cs="Times New Roman"/>
          <w:sz w:val="28"/>
          <w:szCs w:val="28"/>
        </w:rPr>
        <w:t>потребностных</w:t>
      </w:r>
      <w:proofErr w:type="spellEnd"/>
      <w:r w:rsidRPr="00781458">
        <w:rPr>
          <w:rFonts w:ascii="Times New Roman" w:eastAsia="TimesNewRomanPSMT" w:hAnsi="Times New Roman" w:cs="Times New Roman"/>
          <w:sz w:val="28"/>
          <w:szCs w:val="28"/>
        </w:rPr>
        <w:t xml:space="preserve"> оснований и, как правило, носит</w:t>
      </w:r>
      <w:r>
        <w:rPr>
          <w:rFonts w:ascii="Times New Roman" w:eastAsia="TimesNewRomanPSMT" w:hAnsi="Times New Roman" w:cs="Times New Roman"/>
          <w:sz w:val="28"/>
          <w:szCs w:val="28"/>
        </w:rPr>
        <w:t xml:space="preserve"> </w:t>
      </w:r>
      <w:r w:rsidRPr="00781458">
        <w:rPr>
          <w:rFonts w:ascii="Times New Roman" w:eastAsia="TimesNewRomanPSMT" w:hAnsi="Times New Roman" w:cs="Times New Roman"/>
          <w:sz w:val="28"/>
          <w:szCs w:val="28"/>
        </w:rPr>
        <w:t>кратковременный, неустойчивый характер.</w:t>
      </w:r>
    </w:p>
    <w:p w:rsidR="0013261E" w:rsidRDefault="0013261E" w:rsidP="00781458">
      <w:pPr>
        <w:autoSpaceDE w:val="0"/>
        <w:autoSpaceDN w:val="0"/>
        <w:adjustRightInd w:val="0"/>
        <w:spacing w:after="0" w:line="240" w:lineRule="auto"/>
        <w:jc w:val="both"/>
        <w:rPr>
          <w:rFonts w:ascii="Times New Roman" w:eastAsia="TimesNewRomanPSMT" w:hAnsi="Times New Roman" w:cs="Times New Roman"/>
          <w:sz w:val="28"/>
          <w:szCs w:val="28"/>
        </w:rPr>
      </w:pPr>
    </w:p>
    <w:p w:rsidR="0013261E" w:rsidRDefault="0013261E" w:rsidP="0013261E">
      <w:pPr>
        <w:autoSpaceDE w:val="0"/>
        <w:autoSpaceDN w:val="0"/>
        <w:adjustRightInd w:val="0"/>
        <w:spacing w:after="0" w:line="240" w:lineRule="auto"/>
        <w:ind w:firstLine="426"/>
        <w:jc w:val="both"/>
        <w:rPr>
          <w:rFonts w:ascii="Times New Roman" w:hAnsi="Times New Roman" w:cs="Times New Roman"/>
          <w:b/>
          <w:bCs/>
          <w:sz w:val="28"/>
          <w:szCs w:val="28"/>
        </w:rPr>
      </w:pPr>
      <w:r w:rsidRPr="0013261E">
        <w:rPr>
          <w:rFonts w:ascii="Times New Roman" w:hAnsi="Times New Roman" w:cs="Times New Roman"/>
          <w:b/>
          <w:bCs/>
          <w:sz w:val="28"/>
          <w:szCs w:val="28"/>
        </w:rPr>
        <w:t xml:space="preserve">1.1.3. Особые образовательные потребности </w:t>
      </w:r>
      <w:proofErr w:type="gramStart"/>
      <w:r w:rsidRPr="0013261E">
        <w:rPr>
          <w:rFonts w:ascii="Times New Roman" w:hAnsi="Times New Roman" w:cs="Times New Roman"/>
          <w:b/>
          <w:bCs/>
          <w:sz w:val="28"/>
          <w:szCs w:val="28"/>
        </w:rPr>
        <w:t>обучающихся</w:t>
      </w:r>
      <w:proofErr w:type="gramEnd"/>
      <w:r w:rsidRPr="0013261E">
        <w:rPr>
          <w:rFonts w:ascii="Times New Roman" w:hAnsi="Times New Roman" w:cs="Times New Roman"/>
          <w:b/>
          <w:bCs/>
          <w:sz w:val="28"/>
          <w:szCs w:val="28"/>
        </w:rPr>
        <w:t xml:space="preserve"> с</w:t>
      </w:r>
      <w:r>
        <w:rPr>
          <w:rFonts w:ascii="Times New Roman" w:hAnsi="Times New Roman" w:cs="Times New Roman"/>
          <w:b/>
          <w:bCs/>
          <w:sz w:val="28"/>
          <w:szCs w:val="28"/>
        </w:rPr>
        <w:t xml:space="preserve"> </w:t>
      </w:r>
      <w:r w:rsidRPr="0013261E">
        <w:rPr>
          <w:rFonts w:ascii="Times New Roman" w:hAnsi="Times New Roman" w:cs="Times New Roman"/>
          <w:b/>
          <w:bCs/>
          <w:sz w:val="28"/>
          <w:szCs w:val="28"/>
        </w:rPr>
        <w:t xml:space="preserve">умеренной, тяжелой, </w:t>
      </w:r>
      <w:r>
        <w:rPr>
          <w:rFonts w:ascii="Times New Roman" w:hAnsi="Times New Roman" w:cs="Times New Roman"/>
          <w:b/>
          <w:bCs/>
          <w:sz w:val="28"/>
          <w:szCs w:val="28"/>
        </w:rPr>
        <w:t xml:space="preserve">глубокой умственной отсталостью </w:t>
      </w:r>
      <w:r w:rsidRPr="0013261E">
        <w:rPr>
          <w:rFonts w:ascii="Times New Roman" w:hAnsi="Times New Roman" w:cs="Times New Roman"/>
          <w:b/>
          <w:bCs/>
          <w:sz w:val="28"/>
          <w:szCs w:val="28"/>
        </w:rPr>
        <w:t>(интеллектуальными нарушени</w:t>
      </w:r>
      <w:r>
        <w:rPr>
          <w:rFonts w:ascii="Times New Roman" w:hAnsi="Times New Roman" w:cs="Times New Roman"/>
          <w:b/>
          <w:bCs/>
          <w:sz w:val="28"/>
          <w:szCs w:val="28"/>
        </w:rPr>
        <w:t xml:space="preserve">ями), тяжелыми и множественными </w:t>
      </w:r>
      <w:r w:rsidRPr="0013261E">
        <w:rPr>
          <w:rFonts w:ascii="Times New Roman" w:hAnsi="Times New Roman" w:cs="Times New Roman"/>
          <w:b/>
          <w:bCs/>
          <w:sz w:val="28"/>
          <w:szCs w:val="28"/>
        </w:rPr>
        <w:t>нарушениями развития</w:t>
      </w:r>
    </w:p>
    <w:p w:rsidR="0089276E" w:rsidRDefault="0089276E" w:rsidP="0013261E">
      <w:pPr>
        <w:autoSpaceDE w:val="0"/>
        <w:autoSpaceDN w:val="0"/>
        <w:adjustRightInd w:val="0"/>
        <w:spacing w:after="0" w:line="240" w:lineRule="auto"/>
        <w:ind w:firstLine="426"/>
        <w:jc w:val="both"/>
        <w:rPr>
          <w:rFonts w:ascii="Times New Roman" w:hAnsi="Times New Roman" w:cs="Times New Roman"/>
          <w:b/>
          <w:bCs/>
          <w:sz w:val="28"/>
          <w:szCs w:val="28"/>
        </w:rPr>
      </w:pPr>
    </w:p>
    <w:p w:rsidR="0089276E" w:rsidRDefault="0089276E" w:rsidP="0089276E">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89276E">
        <w:rPr>
          <w:rFonts w:ascii="Times New Roman" w:eastAsia="TimesNewRomanPSMT" w:hAnsi="Times New Roman" w:cs="Times New Roman"/>
          <w:sz w:val="28"/>
          <w:szCs w:val="28"/>
        </w:rPr>
        <w:t>Особенности и своеобразие психофизического развития детей с умеренной,</w:t>
      </w:r>
      <w:r>
        <w:rPr>
          <w:rFonts w:ascii="Times New Roman" w:eastAsia="TimesNewRomanPSMT" w:hAnsi="Times New Roman" w:cs="Times New Roman"/>
          <w:sz w:val="28"/>
          <w:szCs w:val="28"/>
        </w:rPr>
        <w:t xml:space="preserve"> </w:t>
      </w:r>
      <w:r w:rsidRPr="0089276E">
        <w:rPr>
          <w:rFonts w:ascii="Times New Roman" w:eastAsia="TimesNewRomanPSMT" w:hAnsi="Times New Roman" w:cs="Times New Roman"/>
          <w:sz w:val="28"/>
          <w:szCs w:val="28"/>
        </w:rPr>
        <w:t>тяжелой, глубокой умственной отсталостью, с ТМНР определяют специфику</w:t>
      </w:r>
      <w:r>
        <w:rPr>
          <w:rFonts w:ascii="Times New Roman" w:eastAsia="TimesNewRomanPSMT" w:hAnsi="Times New Roman" w:cs="Times New Roman"/>
          <w:sz w:val="28"/>
          <w:szCs w:val="28"/>
        </w:rPr>
        <w:t xml:space="preserve"> </w:t>
      </w:r>
      <w:r w:rsidRPr="0089276E">
        <w:rPr>
          <w:rFonts w:ascii="Times New Roman" w:eastAsia="TimesNewRomanPSMT" w:hAnsi="Times New Roman" w:cs="Times New Roman"/>
          <w:sz w:val="28"/>
          <w:szCs w:val="28"/>
        </w:rPr>
        <w:t xml:space="preserve">их образовательных потребностей. </w:t>
      </w:r>
      <w:proofErr w:type="gramStart"/>
      <w:r w:rsidRPr="0089276E">
        <w:rPr>
          <w:rFonts w:ascii="Times New Roman" w:eastAsia="TimesNewRomanPSMT" w:hAnsi="Times New Roman" w:cs="Times New Roman"/>
          <w:sz w:val="28"/>
          <w:szCs w:val="28"/>
        </w:rPr>
        <w:t>Умственная отсталость обучающихся</w:t>
      </w:r>
      <w:r>
        <w:rPr>
          <w:rFonts w:ascii="Times New Roman" w:eastAsia="TimesNewRomanPSMT" w:hAnsi="Times New Roman" w:cs="Times New Roman"/>
          <w:sz w:val="28"/>
          <w:szCs w:val="28"/>
        </w:rPr>
        <w:t xml:space="preserve"> </w:t>
      </w:r>
      <w:r w:rsidRPr="0089276E">
        <w:rPr>
          <w:rFonts w:ascii="Times New Roman" w:eastAsia="TimesNewRomanPSMT" w:hAnsi="Times New Roman" w:cs="Times New Roman"/>
          <w:sz w:val="28"/>
          <w:szCs w:val="28"/>
        </w:rPr>
        <w:t>данной категории, как правило, в той или иной форме осложнена нарушениями</w:t>
      </w:r>
      <w:r>
        <w:rPr>
          <w:rFonts w:ascii="Times New Roman" w:eastAsia="TimesNewRomanPSMT" w:hAnsi="Times New Roman" w:cs="Times New Roman"/>
          <w:sz w:val="28"/>
          <w:szCs w:val="28"/>
        </w:rPr>
        <w:t xml:space="preserve"> </w:t>
      </w:r>
      <w:r w:rsidRPr="0089276E">
        <w:rPr>
          <w:rFonts w:ascii="Times New Roman" w:eastAsia="TimesNewRomanPSMT" w:hAnsi="Times New Roman" w:cs="Times New Roman"/>
          <w:sz w:val="28"/>
          <w:szCs w:val="28"/>
        </w:rPr>
        <w:t>опорно-двигательных функций, сенсорными, соматическими нарушениями</w:t>
      </w:r>
      <w:r>
        <w:rPr>
          <w:rFonts w:ascii="Times New Roman" w:eastAsia="TimesNewRomanPSMT" w:hAnsi="Times New Roman" w:cs="Times New Roman"/>
          <w:sz w:val="28"/>
          <w:szCs w:val="28"/>
        </w:rPr>
        <w:t xml:space="preserve">, </w:t>
      </w:r>
      <w:r w:rsidRPr="0089276E">
        <w:rPr>
          <w:rFonts w:ascii="Times New Roman" w:eastAsia="TimesNewRomanPSMT" w:hAnsi="Times New Roman" w:cs="Times New Roman"/>
          <w:sz w:val="28"/>
          <w:szCs w:val="28"/>
        </w:rPr>
        <w:t>расстройствами аутистического спектра и эмоционально-волевой сферы или</w:t>
      </w:r>
      <w:r>
        <w:rPr>
          <w:rFonts w:ascii="Times New Roman" w:eastAsia="TimesNewRomanPSMT" w:hAnsi="Times New Roman" w:cs="Times New Roman"/>
          <w:sz w:val="28"/>
          <w:szCs w:val="28"/>
        </w:rPr>
        <w:t xml:space="preserve"> </w:t>
      </w:r>
      <w:r w:rsidRPr="0089276E">
        <w:rPr>
          <w:rFonts w:ascii="Times New Roman" w:eastAsia="TimesNewRomanPSMT" w:hAnsi="Times New Roman" w:cs="Times New Roman"/>
          <w:sz w:val="28"/>
          <w:szCs w:val="28"/>
        </w:rPr>
        <w:t>другими нарушениями, различное сочетание которых определяет особые</w:t>
      </w:r>
      <w:r>
        <w:rPr>
          <w:rFonts w:ascii="Times New Roman" w:eastAsia="TimesNewRomanPSMT" w:hAnsi="Times New Roman" w:cs="Times New Roman"/>
          <w:sz w:val="28"/>
          <w:szCs w:val="28"/>
        </w:rPr>
        <w:t xml:space="preserve"> </w:t>
      </w:r>
      <w:r w:rsidRPr="0089276E">
        <w:rPr>
          <w:rFonts w:ascii="Times New Roman" w:eastAsia="TimesNewRomanPSMT" w:hAnsi="Times New Roman" w:cs="Times New Roman"/>
          <w:sz w:val="28"/>
          <w:szCs w:val="28"/>
        </w:rPr>
        <w:t>образовательные потребности детей.</w:t>
      </w:r>
      <w:proofErr w:type="gramEnd"/>
      <w:r w:rsidRPr="0089276E">
        <w:rPr>
          <w:rFonts w:ascii="Times New Roman" w:eastAsia="TimesNewRomanPSMT" w:hAnsi="Times New Roman" w:cs="Times New Roman"/>
          <w:sz w:val="28"/>
          <w:szCs w:val="28"/>
        </w:rPr>
        <w:t xml:space="preserve"> Наиболее характерные особенности</w:t>
      </w:r>
      <w:r>
        <w:rPr>
          <w:rFonts w:ascii="Times New Roman" w:eastAsia="TimesNewRomanPSMT" w:hAnsi="Times New Roman" w:cs="Times New Roman"/>
          <w:sz w:val="28"/>
          <w:szCs w:val="28"/>
        </w:rPr>
        <w:t xml:space="preserve"> </w:t>
      </w:r>
      <w:r w:rsidRPr="0089276E">
        <w:rPr>
          <w:rFonts w:ascii="Times New Roman" w:eastAsia="TimesNewRomanPSMT" w:hAnsi="Times New Roman" w:cs="Times New Roman"/>
          <w:sz w:val="28"/>
          <w:szCs w:val="28"/>
        </w:rPr>
        <w:t>обучающихся позволяют выделить, с точки зрения их потребности в</w:t>
      </w:r>
      <w:r>
        <w:rPr>
          <w:rFonts w:ascii="Times New Roman" w:eastAsia="TimesNewRomanPSMT" w:hAnsi="Times New Roman" w:cs="Times New Roman"/>
          <w:sz w:val="28"/>
          <w:szCs w:val="28"/>
        </w:rPr>
        <w:t xml:space="preserve"> </w:t>
      </w:r>
      <w:r w:rsidRPr="0089276E">
        <w:rPr>
          <w:rFonts w:ascii="Times New Roman" w:eastAsia="TimesNewRomanPSMT" w:hAnsi="Times New Roman" w:cs="Times New Roman"/>
          <w:sz w:val="28"/>
          <w:szCs w:val="28"/>
        </w:rPr>
        <w:t>специальных условиях, три условные группы, каждая из которых включает</w:t>
      </w:r>
      <w:r>
        <w:rPr>
          <w:rFonts w:ascii="Times New Roman" w:eastAsia="TimesNewRomanPSMT" w:hAnsi="Times New Roman" w:cs="Times New Roman"/>
          <w:sz w:val="28"/>
          <w:szCs w:val="28"/>
        </w:rPr>
        <w:t xml:space="preserve"> </w:t>
      </w:r>
      <w:r w:rsidRPr="0089276E">
        <w:rPr>
          <w:rFonts w:ascii="Times New Roman" w:eastAsia="TimesNewRomanPSMT" w:hAnsi="Times New Roman" w:cs="Times New Roman"/>
          <w:sz w:val="28"/>
          <w:szCs w:val="28"/>
        </w:rPr>
        <w:t>детей с умеренной, тяжелой, глубокой умственной отсталостью, с ТМНР.</w:t>
      </w:r>
    </w:p>
    <w:p w:rsidR="00B7030C" w:rsidRDefault="00B7030C" w:rsidP="00B7030C">
      <w:pPr>
        <w:autoSpaceDE w:val="0"/>
        <w:autoSpaceDN w:val="0"/>
        <w:adjustRightInd w:val="0"/>
        <w:spacing w:after="0" w:line="240" w:lineRule="auto"/>
        <w:jc w:val="both"/>
        <w:rPr>
          <w:rFonts w:ascii="Times New Roman" w:eastAsia="TimesNewRomanPSMT" w:hAnsi="Times New Roman" w:cs="Times New Roman"/>
          <w:sz w:val="28"/>
          <w:szCs w:val="28"/>
        </w:rPr>
      </w:pPr>
      <w:proofErr w:type="gramStart"/>
      <w:r w:rsidRPr="00B7030C">
        <w:rPr>
          <w:rFonts w:ascii="Times New Roman" w:eastAsia="TimesNewRomanPSMT" w:hAnsi="Times New Roman" w:cs="Times New Roman"/>
          <w:sz w:val="28"/>
          <w:szCs w:val="28"/>
        </w:rPr>
        <w:t xml:space="preserve">Часть детей, отнесенных к категории обучающихся с ТМНР, имеет </w:t>
      </w:r>
      <w:proofErr w:type="spellStart"/>
      <w:r w:rsidRPr="00B7030C">
        <w:rPr>
          <w:rFonts w:ascii="Times New Roman" w:eastAsia="TimesNewRomanPSMT" w:hAnsi="Times New Roman" w:cs="Times New Roman"/>
          <w:sz w:val="28"/>
          <w:szCs w:val="28"/>
        </w:rPr>
        <w:t>тяжѐ</w:t>
      </w:r>
      <w:r w:rsidRPr="00B7030C">
        <w:rPr>
          <w:rFonts w:ascii="Times New Roman" w:eastAsia="MS Mincho" w:hAnsi="Times New Roman" w:cs="Times New Roman"/>
          <w:sz w:val="28"/>
          <w:szCs w:val="28"/>
        </w:rPr>
        <w:t>лые</w:t>
      </w:r>
      <w:proofErr w:type="spellEnd"/>
      <w:r>
        <w:rPr>
          <w:rFonts w:ascii="Times New Roman" w:eastAsia="MS Mincho" w:hAnsi="Times New Roman" w:cs="Times New Roman"/>
          <w:sz w:val="28"/>
          <w:szCs w:val="28"/>
        </w:rPr>
        <w:t xml:space="preserve"> </w:t>
      </w:r>
      <w:r w:rsidRPr="00B7030C">
        <w:rPr>
          <w:rFonts w:ascii="Times New Roman" w:eastAsia="TimesNewRomanPSMT" w:hAnsi="Times New Roman" w:cs="Times New Roman"/>
          <w:sz w:val="28"/>
          <w:szCs w:val="28"/>
        </w:rPr>
        <w:t>нарушения неврологического генеза – сложные формы ДЦП (спастический</w:t>
      </w:r>
      <w:r>
        <w:rPr>
          <w:rFonts w:ascii="Times New Roman" w:eastAsia="TimesNewRomanPSMT" w:hAnsi="Times New Roman" w:cs="Times New Roman"/>
          <w:sz w:val="28"/>
          <w:szCs w:val="28"/>
        </w:rPr>
        <w:t xml:space="preserve"> </w:t>
      </w:r>
      <w:proofErr w:type="spellStart"/>
      <w:r w:rsidRPr="00B7030C">
        <w:rPr>
          <w:rFonts w:ascii="Times New Roman" w:eastAsia="TimesNewRomanPSMT" w:hAnsi="Times New Roman" w:cs="Times New Roman"/>
          <w:sz w:val="28"/>
          <w:szCs w:val="28"/>
        </w:rPr>
        <w:t>тетрапарез</w:t>
      </w:r>
      <w:proofErr w:type="spellEnd"/>
      <w:r w:rsidRPr="00B7030C">
        <w:rPr>
          <w:rFonts w:ascii="Times New Roman" w:eastAsia="TimesNewRomanPSMT" w:hAnsi="Times New Roman" w:cs="Times New Roman"/>
          <w:sz w:val="28"/>
          <w:szCs w:val="28"/>
        </w:rPr>
        <w:t>, гиперкинез и т.д.), вследствие которых они полностью или почти</w:t>
      </w:r>
      <w:r>
        <w:rPr>
          <w:rFonts w:ascii="Times New Roman" w:eastAsia="TimesNewRomanPSMT" w:hAnsi="Times New Roman" w:cs="Times New Roman"/>
          <w:sz w:val="28"/>
          <w:szCs w:val="28"/>
        </w:rPr>
        <w:t xml:space="preserve"> </w:t>
      </w:r>
      <w:r w:rsidRPr="00B7030C">
        <w:rPr>
          <w:rFonts w:ascii="Times New Roman" w:eastAsia="TimesNewRomanPSMT" w:hAnsi="Times New Roman" w:cs="Times New Roman"/>
          <w:sz w:val="28"/>
          <w:szCs w:val="28"/>
        </w:rPr>
        <w:t>полностью зависят от помощи окружающих их людей в передвижении</w:t>
      </w:r>
      <w:r>
        <w:rPr>
          <w:rFonts w:ascii="Times New Roman" w:eastAsia="TimesNewRomanPSMT" w:hAnsi="Times New Roman" w:cs="Times New Roman"/>
          <w:sz w:val="28"/>
          <w:szCs w:val="28"/>
        </w:rPr>
        <w:t xml:space="preserve">, </w:t>
      </w:r>
      <w:r w:rsidRPr="00B7030C">
        <w:rPr>
          <w:rFonts w:ascii="Times New Roman" w:eastAsia="TimesNewRomanPSMT" w:hAnsi="Times New Roman" w:cs="Times New Roman"/>
          <w:sz w:val="28"/>
          <w:szCs w:val="28"/>
        </w:rPr>
        <w:t>самообслуживании, предметной деятельности, коммуникации др. Большинство</w:t>
      </w:r>
      <w:r>
        <w:rPr>
          <w:rFonts w:ascii="Times New Roman" w:eastAsia="TimesNewRomanPSMT" w:hAnsi="Times New Roman" w:cs="Times New Roman"/>
          <w:sz w:val="28"/>
          <w:szCs w:val="28"/>
        </w:rPr>
        <w:t xml:space="preserve"> </w:t>
      </w:r>
      <w:r w:rsidRPr="00B7030C">
        <w:rPr>
          <w:rFonts w:ascii="Times New Roman" w:eastAsia="TimesNewRomanPSMT" w:hAnsi="Times New Roman" w:cs="Times New Roman"/>
          <w:sz w:val="28"/>
          <w:szCs w:val="28"/>
        </w:rPr>
        <w:t>детей этой группы не может самостоятельно удерживать тело в положении</w:t>
      </w:r>
      <w:r>
        <w:rPr>
          <w:rFonts w:ascii="Times New Roman" w:eastAsia="TimesNewRomanPSMT" w:hAnsi="Times New Roman" w:cs="Times New Roman"/>
          <w:sz w:val="28"/>
          <w:szCs w:val="28"/>
        </w:rPr>
        <w:t xml:space="preserve"> </w:t>
      </w:r>
      <w:r w:rsidRPr="00B7030C">
        <w:rPr>
          <w:rFonts w:ascii="Times New Roman" w:eastAsia="TimesNewRomanPSMT" w:hAnsi="Times New Roman" w:cs="Times New Roman"/>
          <w:sz w:val="28"/>
          <w:szCs w:val="28"/>
        </w:rPr>
        <w:t>сидя.</w:t>
      </w:r>
      <w:proofErr w:type="gramEnd"/>
      <w:r w:rsidRPr="00B7030C">
        <w:rPr>
          <w:rFonts w:ascii="Times New Roman" w:eastAsia="TimesNewRomanPSMT" w:hAnsi="Times New Roman" w:cs="Times New Roman"/>
          <w:sz w:val="28"/>
          <w:szCs w:val="28"/>
        </w:rPr>
        <w:t xml:space="preserve"> </w:t>
      </w:r>
      <w:proofErr w:type="spellStart"/>
      <w:r w:rsidRPr="00B7030C">
        <w:rPr>
          <w:rFonts w:ascii="Times New Roman" w:eastAsia="TimesNewRomanPSMT" w:hAnsi="Times New Roman" w:cs="Times New Roman"/>
          <w:sz w:val="28"/>
          <w:szCs w:val="28"/>
        </w:rPr>
        <w:lastRenderedPageBreak/>
        <w:t>Спастичность</w:t>
      </w:r>
      <w:proofErr w:type="spellEnd"/>
      <w:r w:rsidRPr="00B7030C">
        <w:rPr>
          <w:rFonts w:ascii="Times New Roman" w:eastAsia="TimesNewRomanPSMT" w:hAnsi="Times New Roman" w:cs="Times New Roman"/>
          <w:sz w:val="28"/>
          <w:szCs w:val="28"/>
        </w:rPr>
        <w:t xml:space="preserve"> конечностей часто </w:t>
      </w:r>
      <w:proofErr w:type="gramStart"/>
      <w:r w:rsidRPr="00B7030C">
        <w:rPr>
          <w:rFonts w:ascii="Times New Roman" w:eastAsia="TimesNewRomanPSMT" w:hAnsi="Times New Roman" w:cs="Times New Roman"/>
          <w:sz w:val="28"/>
          <w:szCs w:val="28"/>
        </w:rPr>
        <w:t>осложнена</w:t>
      </w:r>
      <w:proofErr w:type="gramEnd"/>
      <w:r w:rsidRPr="00B7030C">
        <w:rPr>
          <w:rFonts w:ascii="Times New Roman" w:eastAsia="TimesNewRomanPSMT" w:hAnsi="Times New Roman" w:cs="Times New Roman"/>
          <w:sz w:val="28"/>
          <w:szCs w:val="28"/>
        </w:rPr>
        <w:t xml:space="preserve"> гиперкинезами. Процесс</w:t>
      </w:r>
      <w:r>
        <w:rPr>
          <w:rFonts w:ascii="Times New Roman" w:eastAsia="TimesNewRomanPSMT" w:hAnsi="Times New Roman" w:cs="Times New Roman"/>
          <w:sz w:val="28"/>
          <w:szCs w:val="28"/>
        </w:rPr>
        <w:t xml:space="preserve"> </w:t>
      </w:r>
      <w:r w:rsidRPr="00B7030C">
        <w:rPr>
          <w:rFonts w:ascii="Times New Roman" w:eastAsia="TimesNewRomanPSMT" w:hAnsi="Times New Roman" w:cs="Times New Roman"/>
          <w:sz w:val="28"/>
          <w:szCs w:val="28"/>
        </w:rPr>
        <w:t>общения затруднен из-за органического поражения речевого аппарата и</w:t>
      </w:r>
      <w:r>
        <w:rPr>
          <w:rFonts w:ascii="Times New Roman" w:eastAsia="TimesNewRomanPSMT" w:hAnsi="Times New Roman" w:cs="Times New Roman"/>
          <w:sz w:val="28"/>
          <w:szCs w:val="28"/>
        </w:rPr>
        <w:t xml:space="preserve"> </w:t>
      </w:r>
      <w:r w:rsidRPr="00B7030C">
        <w:rPr>
          <w:rFonts w:ascii="Times New Roman" w:eastAsia="TimesNewRomanPSMT" w:hAnsi="Times New Roman" w:cs="Times New Roman"/>
          <w:sz w:val="28"/>
          <w:szCs w:val="28"/>
        </w:rPr>
        <w:t>невозможности овладения средствами речи.</w:t>
      </w:r>
    </w:p>
    <w:p w:rsidR="003F7353" w:rsidRDefault="003F7353" w:rsidP="003F7353">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3F7353">
        <w:rPr>
          <w:rFonts w:ascii="Times New Roman" w:eastAsia="TimesNewRomanPSMT" w:hAnsi="Times New Roman" w:cs="Times New Roman"/>
          <w:sz w:val="28"/>
          <w:szCs w:val="28"/>
        </w:rPr>
        <w:t>Вместе с тем, интеллектуальное развитие таких детей может быть различно по</w:t>
      </w:r>
      <w:r>
        <w:rPr>
          <w:rFonts w:ascii="Times New Roman" w:eastAsia="TimesNewRomanPSMT" w:hAnsi="Times New Roman" w:cs="Times New Roman"/>
          <w:sz w:val="28"/>
          <w:szCs w:val="28"/>
        </w:rPr>
        <w:t xml:space="preserve"> </w:t>
      </w:r>
      <w:r w:rsidRPr="003F7353">
        <w:rPr>
          <w:rFonts w:ascii="Times New Roman" w:eastAsia="TimesNewRomanPSMT" w:hAnsi="Times New Roman" w:cs="Times New Roman"/>
          <w:sz w:val="28"/>
          <w:szCs w:val="28"/>
        </w:rPr>
        <w:t>степени умственной отсталости и колеблется (</w:t>
      </w:r>
      <w:proofErr w:type="gramStart"/>
      <w:r w:rsidRPr="003F7353">
        <w:rPr>
          <w:rFonts w:ascii="Times New Roman" w:eastAsia="TimesNewRomanPSMT" w:hAnsi="Times New Roman" w:cs="Times New Roman"/>
          <w:sz w:val="28"/>
          <w:szCs w:val="28"/>
        </w:rPr>
        <w:t>от</w:t>
      </w:r>
      <w:proofErr w:type="gramEnd"/>
      <w:r w:rsidRPr="003F7353">
        <w:rPr>
          <w:rFonts w:ascii="Times New Roman" w:eastAsia="TimesNewRomanPSMT" w:hAnsi="Times New Roman" w:cs="Times New Roman"/>
          <w:sz w:val="28"/>
          <w:szCs w:val="28"/>
        </w:rPr>
        <w:t xml:space="preserve"> умеренной до глубокой). Дети</w:t>
      </w:r>
      <w:r>
        <w:rPr>
          <w:rFonts w:ascii="Times New Roman" w:eastAsia="TimesNewRomanPSMT" w:hAnsi="Times New Roman" w:cs="Times New Roman"/>
          <w:sz w:val="28"/>
          <w:szCs w:val="28"/>
        </w:rPr>
        <w:t xml:space="preserve"> </w:t>
      </w:r>
      <w:r w:rsidRPr="003F7353">
        <w:rPr>
          <w:rFonts w:ascii="Times New Roman" w:eastAsia="TimesNewRomanPSMT" w:hAnsi="Times New Roman" w:cs="Times New Roman"/>
          <w:sz w:val="28"/>
          <w:szCs w:val="28"/>
        </w:rPr>
        <w:t>с умеренной формой интеллектуального недоразвития проявляют</w:t>
      </w:r>
      <w:r>
        <w:rPr>
          <w:rFonts w:ascii="Times New Roman" w:eastAsia="TimesNewRomanPSMT" w:hAnsi="Times New Roman" w:cs="Times New Roman"/>
          <w:sz w:val="28"/>
          <w:szCs w:val="28"/>
        </w:rPr>
        <w:t xml:space="preserve"> </w:t>
      </w:r>
      <w:r w:rsidRPr="003F7353">
        <w:rPr>
          <w:rFonts w:ascii="Times New Roman" w:eastAsia="TimesNewRomanPSMT" w:hAnsi="Times New Roman" w:cs="Times New Roman"/>
          <w:sz w:val="28"/>
          <w:szCs w:val="28"/>
        </w:rPr>
        <w:t>элементарные способности к развитию представлений, умений и навыков</w:t>
      </w:r>
      <w:r>
        <w:rPr>
          <w:rFonts w:ascii="Times New Roman" w:eastAsia="TimesNewRomanPSMT" w:hAnsi="Times New Roman" w:cs="Times New Roman"/>
          <w:sz w:val="28"/>
          <w:szCs w:val="28"/>
        </w:rPr>
        <w:t xml:space="preserve">, </w:t>
      </w:r>
      <w:r w:rsidRPr="003F7353">
        <w:rPr>
          <w:rFonts w:ascii="Times New Roman" w:eastAsia="TimesNewRomanPSMT" w:hAnsi="Times New Roman" w:cs="Times New Roman"/>
          <w:sz w:val="28"/>
          <w:szCs w:val="28"/>
        </w:rPr>
        <w:t>значимых для их социальной адаптации. Так, у этой группы обучающихся</w:t>
      </w:r>
      <w:r>
        <w:rPr>
          <w:rFonts w:ascii="Times New Roman" w:eastAsia="TimesNewRomanPSMT" w:hAnsi="Times New Roman" w:cs="Times New Roman"/>
          <w:sz w:val="28"/>
          <w:szCs w:val="28"/>
        </w:rPr>
        <w:t xml:space="preserve"> </w:t>
      </w:r>
      <w:r w:rsidRPr="003F7353">
        <w:rPr>
          <w:rFonts w:ascii="Times New Roman" w:eastAsia="TimesNewRomanPSMT" w:hAnsi="Times New Roman" w:cs="Times New Roman"/>
          <w:sz w:val="28"/>
          <w:szCs w:val="28"/>
        </w:rPr>
        <w:t>проявляется интерес к общению и взаимодействию с детьми и взрослыми, что</w:t>
      </w:r>
      <w:r>
        <w:rPr>
          <w:rFonts w:ascii="Times New Roman" w:eastAsia="TimesNewRomanPSMT" w:hAnsi="Times New Roman" w:cs="Times New Roman"/>
          <w:sz w:val="28"/>
          <w:szCs w:val="28"/>
        </w:rPr>
        <w:t xml:space="preserve"> </w:t>
      </w:r>
      <w:r w:rsidRPr="003F7353">
        <w:rPr>
          <w:rFonts w:ascii="Times New Roman" w:eastAsia="TimesNewRomanPSMT" w:hAnsi="Times New Roman" w:cs="Times New Roman"/>
          <w:sz w:val="28"/>
          <w:szCs w:val="28"/>
        </w:rPr>
        <w:t>является позитивной предпосылкой для обучения детей вербальным и</w:t>
      </w:r>
      <w:r>
        <w:rPr>
          <w:rFonts w:ascii="Times New Roman" w:eastAsia="TimesNewRomanPSMT" w:hAnsi="Times New Roman" w:cs="Times New Roman"/>
          <w:sz w:val="28"/>
          <w:szCs w:val="28"/>
        </w:rPr>
        <w:t xml:space="preserve"> </w:t>
      </w:r>
      <w:r w:rsidRPr="003F7353">
        <w:rPr>
          <w:rFonts w:ascii="Times New Roman" w:eastAsia="TimesNewRomanPSMT" w:hAnsi="Times New Roman" w:cs="Times New Roman"/>
          <w:sz w:val="28"/>
          <w:szCs w:val="28"/>
        </w:rPr>
        <w:t>невербальным средствам коммуникации. Их интеллектуальное развитие</w:t>
      </w:r>
      <w:r>
        <w:rPr>
          <w:rFonts w:ascii="Times New Roman" w:eastAsia="TimesNewRomanPSMT" w:hAnsi="Times New Roman" w:cs="Times New Roman"/>
          <w:sz w:val="28"/>
          <w:szCs w:val="28"/>
        </w:rPr>
        <w:t xml:space="preserve"> </w:t>
      </w:r>
      <w:r w:rsidRPr="003F7353">
        <w:rPr>
          <w:rFonts w:ascii="Times New Roman" w:eastAsia="TimesNewRomanPSMT" w:hAnsi="Times New Roman" w:cs="Times New Roman"/>
          <w:sz w:val="28"/>
          <w:szCs w:val="28"/>
        </w:rPr>
        <w:t>позволяет овладевать основами счета, письма, чтения и др.</w:t>
      </w:r>
    </w:p>
    <w:p w:rsidR="009B5F57" w:rsidRPr="009B5F57" w:rsidRDefault="009B5F57" w:rsidP="009B5F57">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9B5F57">
        <w:rPr>
          <w:rFonts w:ascii="Times New Roman" w:eastAsia="TimesNewRomanPSMT" w:hAnsi="Times New Roman" w:cs="Times New Roman"/>
          <w:sz w:val="28"/>
          <w:szCs w:val="28"/>
        </w:rPr>
        <w:t>Способность ребенка к выполнению некоторых двигательных действий: захват,</w:t>
      </w:r>
    </w:p>
    <w:p w:rsidR="009B5F57" w:rsidRDefault="009B5F57" w:rsidP="009B5F57">
      <w:pPr>
        <w:autoSpaceDE w:val="0"/>
        <w:autoSpaceDN w:val="0"/>
        <w:adjustRightInd w:val="0"/>
        <w:spacing w:after="0" w:line="240" w:lineRule="auto"/>
        <w:jc w:val="both"/>
        <w:rPr>
          <w:rFonts w:ascii="Times New Roman" w:eastAsia="TimesNewRomanPSMT" w:hAnsi="Times New Roman" w:cs="Times New Roman"/>
          <w:sz w:val="28"/>
          <w:szCs w:val="28"/>
        </w:rPr>
      </w:pPr>
      <w:r w:rsidRPr="009B5F57">
        <w:rPr>
          <w:rFonts w:ascii="Times New Roman" w:eastAsia="TimesNewRomanPSMT" w:hAnsi="Times New Roman" w:cs="Times New Roman"/>
          <w:sz w:val="28"/>
          <w:szCs w:val="28"/>
        </w:rPr>
        <w:t>удержание предмета, контролируемые движения шеи, головы и др. создает</w:t>
      </w:r>
      <w:r>
        <w:rPr>
          <w:rFonts w:ascii="Times New Roman" w:eastAsia="TimesNewRomanPSMT" w:hAnsi="Times New Roman" w:cs="Times New Roman"/>
          <w:sz w:val="28"/>
          <w:szCs w:val="28"/>
        </w:rPr>
        <w:t xml:space="preserve"> </w:t>
      </w:r>
      <w:r w:rsidRPr="009B5F57">
        <w:rPr>
          <w:rFonts w:ascii="Times New Roman" w:eastAsia="TimesNewRomanPSMT" w:hAnsi="Times New Roman" w:cs="Times New Roman"/>
          <w:sz w:val="28"/>
          <w:szCs w:val="28"/>
        </w:rPr>
        <w:t>предпосылки для обучения некоторым приемам и способам по</w:t>
      </w:r>
      <w:r>
        <w:rPr>
          <w:rFonts w:ascii="Times New Roman" w:eastAsia="TimesNewRomanPSMT" w:hAnsi="Times New Roman" w:cs="Times New Roman"/>
          <w:sz w:val="28"/>
          <w:szCs w:val="28"/>
        </w:rPr>
        <w:t xml:space="preserve"> </w:t>
      </w:r>
      <w:r w:rsidRPr="009B5F57">
        <w:rPr>
          <w:rFonts w:ascii="Times New Roman" w:eastAsia="TimesNewRomanPSMT" w:hAnsi="Times New Roman" w:cs="Times New Roman"/>
          <w:sz w:val="28"/>
          <w:szCs w:val="28"/>
        </w:rPr>
        <w:t>самообслуживанию и развитию предметно-практической и</w:t>
      </w:r>
      <w:r>
        <w:rPr>
          <w:rFonts w:ascii="Times New Roman" w:eastAsia="TimesNewRomanPSMT" w:hAnsi="Times New Roman" w:cs="Times New Roman"/>
          <w:sz w:val="28"/>
          <w:szCs w:val="28"/>
        </w:rPr>
        <w:t xml:space="preserve"> </w:t>
      </w:r>
      <w:r w:rsidRPr="009B5F57">
        <w:rPr>
          <w:rFonts w:ascii="Times New Roman" w:eastAsia="TimesNewRomanPSMT" w:hAnsi="Times New Roman" w:cs="Times New Roman"/>
          <w:sz w:val="28"/>
          <w:szCs w:val="28"/>
        </w:rPr>
        <w:t>трудовой деятельности.</w:t>
      </w:r>
    </w:p>
    <w:p w:rsidR="00CF6632" w:rsidRDefault="00CF6632" w:rsidP="00CF6632">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CF6632">
        <w:rPr>
          <w:rFonts w:ascii="Times New Roman" w:eastAsia="TimesNewRomanPSMT" w:hAnsi="Times New Roman" w:cs="Times New Roman"/>
          <w:sz w:val="28"/>
          <w:szCs w:val="28"/>
        </w:rPr>
        <w:t>Особенности развития другой группы обучающихся обусловлены</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выраженными нарушениями поведения (чаще как следствие аутистических</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 xml:space="preserve">расстройств). Они проявляются в расторможенности, </w:t>
      </w:r>
      <w:r>
        <w:rPr>
          <w:rFonts w:ascii="Cambria Math" w:eastAsia="TimesNewRomanPSMT" w:hAnsi="Cambria Math" w:cs="Cambria Math"/>
          <w:sz w:val="28"/>
          <w:szCs w:val="28"/>
        </w:rPr>
        <w:t>«</w:t>
      </w:r>
      <w:r w:rsidRPr="00CF6632">
        <w:rPr>
          <w:rFonts w:ascii="Times New Roman" w:eastAsia="TimesNewRomanPSMT" w:hAnsi="Times New Roman" w:cs="Times New Roman"/>
          <w:sz w:val="28"/>
          <w:szCs w:val="28"/>
        </w:rPr>
        <w:t>полевом</w:t>
      </w:r>
      <w:r>
        <w:rPr>
          <w:rFonts w:ascii="Cambria Math" w:eastAsia="TimesNewRomanPSMT" w:hAnsi="Cambria Math" w:cs="Cambria Math"/>
          <w:sz w:val="28"/>
          <w:szCs w:val="28"/>
        </w:rPr>
        <w:t>»</w:t>
      </w:r>
      <w:r w:rsidRPr="00CF6632">
        <w:rPr>
          <w:rFonts w:ascii="Times New Roman" w:eastAsia="TimesNewRomanPSMT" w:hAnsi="Times New Roman" w:cs="Times New Roman"/>
          <w:sz w:val="28"/>
          <w:szCs w:val="28"/>
        </w:rPr>
        <w:t>, нередко</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агрессивном поведении, стереотипиях, трудностях коммуникации и</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социального взаимодействия. Аутистические проявления затрудняют</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установление подлинной тяжести интеллектуального недоразвития, так как</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контакт с окружающими отсутствует или возникает как форма физического</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 xml:space="preserve">обращения к взрослым в ситуациях, когда </w:t>
      </w:r>
      <w:proofErr w:type="spellStart"/>
      <w:r w:rsidRPr="00CF6632">
        <w:rPr>
          <w:rFonts w:ascii="Times New Roman" w:eastAsia="TimesNewRomanPSMT" w:hAnsi="Times New Roman" w:cs="Times New Roman"/>
          <w:sz w:val="28"/>
          <w:szCs w:val="28"/>
        </w:rPr>
        <w:t>ребѐ</w:t>
      </w:r>
      <w:r w:rsidRPr="00CF6632">
        <w:rPr>
          <w:rFonts w:ascii="Times New Roman" w:eastAsia="MS Mincho" w:hAnsi="Times New Roman" w:cs="Times New Roman"/>
          <w:sz w:val="28"/>
          <w:szCs w:val="28"/>
        </w:rPr>
        <w:t>нку</w:t>
      </w:r>
      <w:proofErr w:type="spellEnd"/>
      <w:r w:rsidRPr="00CF6632">
        <w:rPr>
          <w:rFonts w:ascii="Times New Roman" w:eastAsia="TimesNewRomanPSMT" w:hAnsi="Times New Roman" w:cs="Times New Roman"/>
          <w:sz w:val="28"/>
          <w:szCs w:val="28"/>
        </w:rPr>
        <w:t xml:space="preserve"> требуется помощь в</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удовлетворении потребности. У детей названной группы нет интереса к</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деятельности окружающих, они не проявляют ответных реакций на попытки</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учителя (родителя) организовать их взаимодействие со сверстниками. Эти дети</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не откликаются на просьбы, обращения в случаях, запрещающих то или иное</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 xml:space="preserve">действие, проявляют агрессию или </w:t>
      </w:r>
      <w:proofErr w:type="spellStart"/>
      <w:r w:rsidRPr="00CF6632">
        <w:rPr>
          <w:rFonts w:ascii="Times New Roman" w:eastAsia="TimesNewRomanPSMT" w:hAnsi="Times New Roman" w:cs="Times New Roman"/>
          <w:sz w:val="28"/>
          <w:szCs w:val="28"/>
        </w:rPr>
        <w:t>самоагрессию</w:t>
      </w:r>
      <w:proofErr w:type="spellEnd"/>
      <w:r w:rsidRPr="00CF6632">
        <w:rPr>
          <w:rFonts w:ascii="Times New Roman" w:eastAsia="TimesNewRomanPSMT" w:hAnsi="Times New Roman" w:cs="Times New Roman"/>
          <w:sz w:val="28"/>
          <w:szCs w:val="28"/>
        </w:rPr>
        <w:t>, бросают игрушки, предметы</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демонстрируют деструктивные действия. Такие реакции наблюдаются при</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смене привычной для ребенка обстановки, наличии рядом незнакомых людей, в</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шумных местах. Особенности физического и эмоционально-волевого развития</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детей с аутистическими проявлениями затрудняют их обучение в условиях</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группы, поэтому на начальном этапе обучения они нуждаются в</w:t>
      </w:r>
      <w:r>
        <w:rPr>
          <w:rFonts w:ascii="Times New Roman" w:eastAsia="TimesNewRomanPSMT" w:hAnsi="Times New Roman" w:cs="Times New Roman"/>
          <w:sz w:val="28"/>
          <w:szCs w:val="28"/>
        </w:rPr>
        <w:t xml:space="preserve"> </w:t>
      </w:r>
      <w:r w:rsidRPr="00CF6632">
        <w:rPr>
          <w:rFonts w:ascii="Times New Roman" w:eastAsia="TimesNewRomanPSMT" w:hAnsi="Times New Roman" w:cs="Times New Roman"/>
          <w:sz w:val="28"/>
          <w:szCs w:val="28"/>
        </w:rPr>
        <w:t>индивидуальной программе и индивидуальном сопровождении специалистов.</w:t>
      </w:r>
    </w:p>
    <w:p w:rsidR="004764CD" w:rsidRPr="004764CD" w:rsidRDefault="004764CD" w:rsidP="004764CD">
      <w:pPr>
        <w:autoSpaceDE w:val="0"/>
        <w:autoSpaceDN w:val="0"/>
        <w:adjustRightInd w:val="0"/>
        <w:spacing w:after="0" w:line="240" w:lineRule="auto"/>
        <w:jc w:val="both"/>
        <w:rPr>
          <w:rFonts w:ascii="Times New Roman" w:eastAsia="TimesNewRomanPSMT" w:hAnsi="Times New Roman" w:cs="Times New Roman"/>
          <w:sz w:val="28"/>
          <w:szCs w:val="28"/>
        </w:rPr>
      </w:pPr>
      <w:r w:rsidRPr="004764CD">
        <w:rPr>
          <w:rFonts w:ascii="Times New Roman" w:eastAsia="TimesNewRomanPSMT" w:hAnsi="Times New Roman" w:cs="Times New Roman"/>
          <w:sz w:val="28"/>
          <w:szCs w:val="28"/>
        </w:rPr>
        <w:t>У третьей группы детей отсутствуют выраженные нарушения</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 xml:space="preserve">движений и моторики, они могут передвигаться самостоятельно. </w:t>
      </w:r>
      <w:proofErr w:type="gramStart"/>
      <w:r w:rsidRPr="004764CD">
        <w:rPr>
          <w:rFonts w:ascii="Times New Roman" w:eastAsia="TimesNewRomanPSMT" w:hAnsi="Times New Roman" w:cs="Times New Roman"/>
          <w:sz w:val="28"/>
          <w:szCs w:val="28"/>
        </w:rPr>
        <w:t>Моторная</w:t>
      </w:r>
      <w:proofErr w:type="gramEnd"/>
      <w:r>
        <w:rPr>
          <w:rFonts w:ascii="Times New Roman" w:eastAsia="TimesNewRomanPSMT" w:hAnsi="Times New Roman" w:cs="Times New Roman"/>
          <w:sz w:val="28"/>
          <w:szCs w:val="28"/>
        </w:rPr>
        <w:t xml:space="preserve"> </w:t>
      </w:r>
      <w:proofErr w:type="spellStart"/>
      <w:r w:rsidRPr="004764CD">
        <w:rPr>
          <w:rFonts w:ascii="Times New Roman" w:eastAsia="TimesNewRomanPSMT" w:hAnsi="Times New Roman" w:cs="Times New Roman"/>
          <w:sz w:val="28"/>
          <w:szCs w:val="28"/>
        </w:rPr>
        <w:t>дефицитарность</w:t>
      </w:r>
      <w:proofErr w:type="spellEnd"/>
      <w:r w:rsidRPr="004764CD">
        <w:rPr>
          <w:rFonts w:ascii="Times New Roman" w:eastAsia="TimesNewRomanPSMT" w:hAnsi="Times New Roman" w:cs="Times New Roman"/>
          <w:sz w:val="28"/>
          <w:szCs w:val="28"/>
        </w:rPr>
        <w:t xml:space="preserve"> проявляется в замедленности темпа, недостаточной</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согласованности и координации движений. У части детей также наблюдаются</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деструктивные формы поведения, стереотипии, избегание контактов с</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окружающими и другие черты, сходные с детьми, описанными выше</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Интеллектуальное недоразвитие проявляется, преимущественно, в форме</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 xml:space="preserve">умеренной степени умственной отсталости. Большая </w:t>
      </w:r>
      <w:proofErr w:type="gramStart"/>
      <w:r w:rsidRPr="004764CD">
        <w:rPr>
          <w:rFonts w:ascii="Times New Roman" w:eastAsia="TimesNewRomanPSMT" w:hAnsi="Times New Roman" w:cs="Times New Roman"/>
          <w:sz w:val="28"/>
          <w:szCs w:val="28"/>
        </w:rPr>
        <w:t>часть детей данной</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группы владеет элементарной</w:t>
      </w:r>
      <w:proofErr w:type="gramEnd"/>
      <w:r w:rsidRPr="004764CD">
        <w:rPr>
          <w:rFonts w:ascii="Times New Roman" w:eastAsia="TimesNewRomanPSMT" w:hAnsi="Times New Roman" w:cs="Times New Roman"/>
          <w:sz w:val="28"/>
          <w:szCs w:val="28"/>
        </w:rPr>
        <w:t xml:space="preserve"> речью: могут выразить простыми словами и</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предложениями свои потребности, сообщить о выполненном действии,</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ответить на вопрос взрослого отдельными словами, словосочетаниями или</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фразой. У некоторых – речь может быть развита на уровне развернутого</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 xml:space="preserve">высказывания, но часто носит формальный характер </w:t>
      </w:r>
      <w:r w:rsidRPr="004764CD">
        <w:rPr>
          <w:rFonts w:ascii="Times New Roman" w:eastAsia="TimesNewRomanPSMT" w:hAnsi="Times New Roman" w:cs="Times New Roman"/>
          <w:sz w:val="28"/>
          <w:szCs w:val="28"/>
        </w:rPr>
        <w:lastRenderedPageBreak/>
        <w:t>и не направлена на</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 xml:space="preserve">решение задач социальной коммуникации. Другая часть детей, не </w:t>
      </w:r>
      <w:proofErr w:type="spellStart"/>
      <w:r w:rsidRPr="004764CD">
        <w:rPr>
          <w:rFonts w:ascii="Times New Roman" w:eastAsia="TimesNewRomanPSMT" w:hAnsi="Times New Roman" w:cs="Times New Roman"/>
          <w:sz w:val="28"/>
          <w:szCs w:val="28"/>
        </w:rPr>
        <w:t>владеяречью</w:t>
      </w:r>
      <w:proofErr w:type="spellEnd"/>
      <w:r w:rsidRPr="004764CD">
        <w:rPr>
          <w:rFonts w:ascii="Times New Roman" w:eastAsia="TimesNewRomanPSMT" w:hAnsi="Times New Roman" w:cs="Times New Roman"/>
          <w:sz w:val="28"/>
          <w:szCs w:val="28"/>
        </w:rPr>
        <w:t>, может осуществлять коммуникацию при помощи естественных жестов,</w:t>
      </w:r>
    </w:p>
    <w:p w:rsidR="004764CD" w:rsidRDefault="004764CD" w:rsidP="004764CD">
      <w:pPr>
        <w:autoSpaceDE w:val="0"/>
        <w:autoSpaceDN w:val="0"/>
        <w:adjustRightInd w:val="0"/>
        <w:spacing w:after="0" w:line="240" w:lineRule="auto"/>
        <w:jc w:val="both"/>
        <w:rPr>
          <w:rFonts w:ascii="Times New Roman" w:eastAsia="TimesNewRomanPSMT" w:hAnsi="Times New Roman" w:cs="Times New Roman"/>
          <w:sz w:val="28"/>
          <w:szCs w:val="28"/>
        </w:rPr>
      </w:pPr>
      <w:r w:rsidRPr="004764CD">
        <w:rPr>
          <w:rFonts w:ascii="Times New Roman" w:eastAsia="TimesNewRomanPSMT" w:hAnsi="Times New Roman" w:cs="Times New Roman"/>
          <w:sz w:val="28"/>
          <w:szCs w:val="28"/>
        </w:rPr>
        <w:t>графических изображений, вокализаций, отдельных слогов и стереотипного</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набора слов. Обучающиеся могут выполнять отдельные операции, входящие в</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состав предметных действий, но недостаточно осознанные мотивы</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деятельности, а также неустойчивость внимания и нарушение</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последовательности выполняемых операций, препятствуют выполнению</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действия как целого</w:t>
      </w:r>
      <w:r>
        <w:rPr>
          <w:rFonts w:ascii="Times New Roman" w:eastAsia="TimesNewRomanPSMT" w:hAnsi="Times New Roman" w:cs="Times New Roman"/>
          <w:sz w:val="28"/>
          <w:szCs w:val="28"/>
        </w:rPr>
        <w:t xml:space="preserve">. </w:t>
      </w:r>
    </w:p>
    <w:p w:rsidR="00B87F62" w:rsidRDefault="004764CD" w:rsidP="004764CD">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4764CD">
        <w:rPr>
          <w:rFonts w:ascii="Times New Roman" w:eastAsia="TimesNewRomanPSMT" w:hAnsi="Times New Roman" w:cs="Times New Roman"/>
          <w:sz w:val="28"/>
          <w:szCs w:val="28"/>
        </w:rPr>
        <w:t>Описанные индивидуально-типологические особенности детей учитывают</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также клинические аспекты онтогенеза, но не отражают общепринятую</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диагностику ОВЗ в части умственной отсталости (см. МКБ-10). Учет</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типологических особенностей с позиции специальной психологии и педагогики</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позволяет решать задачи организации условий обучения и воспитания детей в</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образовательной организации, имея в виду достаточное количество персонала и</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специалистов для удовлетворения потребностей в физическом сопровождении</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детей, выбор необходимых технических средств индивидуальной помощи и</w:t>
      </w:r>
      <w:r>
        <w:rPr>
          <w:rFonts w:ascii="Times New Roman" w:eastAsia="TimesNewRomanPSMT" w:hAnsi="Times New Roman" w:cs="Times New Roman"/>
          <w:sz w:val="28"/>
          <w:szCs w:val="28"/>
        </w:rPr>
        <w:t xml:space="preserve"> </w:t>
      </w:r>
      <w:r w:rsidRPr="004764CD">
        <w:rPr>
          <w:rFonts w:ascii="Times New Roman" w:eastAsia="TimesNewRomanPSMT" w:hAnsi="Times New Roman" w:cs="Times New Roman"/>
          <w:sz w:val="28"/>
          <w:szCs w:val="28"/>
        </w:rPr>
        <w:t>обучения, планирование форм организации учебного процесса.</w:t>
      </w:r>
    </w:p>
    <w:p w:rsidR="007A4D12" w:rsidRDefault="007A4D12" w:rsidP="007A4D12">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7A4D12">
        <w:rPr>
          <w:rFonts w:ascii="Times New Roman" w:eastAsia="TimesNewRomanPSMT" w:hAnsi="Times New Roman" w:cs="Times New Roman"/>
          <w:sz w:val="28"/>
          <w:szCs w:val="28"/>
        </w:rPr>
        <w:t>Описание групп обучающихся строится на анализе психолого-педагогических</w:t>
      </w:r>
      <w:r>
        <w:rPr>
          <w:rFonts w:ascii="Times New Roman" w:eastAsia="TimesNewRomanPSMT" w:hAnsi="Times New Roman" w:cs="Times New Roman"/>
          <w:sz w:val="28"/>
          <w:szCs w:val="28"/>
        </w:rPr>
        <w:t xml:space="preserve"> </w:t>
      </w:r>
      <w:r w:rsidRPr="007A4D12">
        <w:rPr>
          <w:rFonts w:ascii="Times New Roman" w:eastAsia="TimesNewRomanPSMT" w:hAnsi="Times New Roman" w:cs="Times New Roman"/>
          <w:sz w:val="28"/>
          <w:szCs w:val="28"/>
        </w:rPr>
        <w:t>данных, но не предполагает разделение детей в образовательной организации</w:t>
      </w:r>
      <w:r>
        <w:rPr>
          <w:rFonts w:ascii="Times New Roman" w:eastAsia="TimesNewRomanPSMT" w:hAnsi="Times New Roman" w:cs="Times New Roman"/>
          <w:sz w:val="28"/>
          <w:szCs w:val="28"/>
        </w:rPr>
        <w:t xml:space="preserve"> </w:t>
      </w:r>
      <w:r w:rsidRPr="007A4D12">
        <w:rPr>
          <w:rFonts w:ascii="Times New Roman" w:eastAsia="TimesNewRomanPSMT" w:hAnsi="Times New Roman" w:cs="Times New Roman"/>
          <w:sz w:val="28"/>
          <w:szCs w:val="28"/>
        </w:rPr>
        <w:t>на группы/классы по представленным выше характеристикам. Состав</w:t>
      </w:r>
      <w:r>
        <w:rPr>
          <w:rFonts w:ascii="Times New Roman" w:eastAsia="TimesNewRomanPSMT" w:hAnsi="Times New Roman" w:cs="Times New Roman"/>
          <w:sz w:val="28"/>
          <w:szCs w:val="28"/>
        </w:rPr>
        <w:t xml:space="preserve"> </w:t>
      </w:r>
      <w:r w:rsidRPr="007A4D12">
        <w:rPr>
          <w:rFonts w:ascii="Times New Roman" w:eastAsia="TimesNewRomanPSMT" w:hAnsi="Times New Roman" w:cs="Times New Roman"/>
          <w:sz w:val="28"/>
          <w:szCs w:val="28"/>
        </w:rPr>
        <w:t>обучающихся в классе должен быть смешанным</w:t>
      </w:r>
      <w:proofErr w:type="gramStart"/>
      <w:r w:rsidRPr="007A4D12">
        <w:rPr>
          <w:rFonts w:ascii="Times New Roman" w:eastAsia="TimesNewRomanPSMT" w:hAnsi="Times New Roman" w:cs="Times New Roman"/>
          <w:sz w:val="28"/>
          <w:szCs w:val="28"/>
        </w:rPr>
        <w:t>.</w:t>
      </w:r>
      <w:proofErr w:type="gramEnd"/>
      <w:r w:rsidRPr="007A4D12">
        <w:rPr>
          <w:rFonts w:ascii="Times New Roman" w:eastAsia="TimesNewRomanPSMT" w:hAnsi="Times New Roman" w:cs="Times New Roman"/>
          <w:sz w:val="28"/>
          <w:szCs w:val="28"/>
        </w:rPr>
        <w:t xml:space="preserve"> </w:t>
      </w:r>
      <w:proofErr w:type="gramStart"/>
      <w:r w:rsidRPr="007A4D12">
        <w:rPr>
          <w:rFonts w:ascii="Times New Roman" w:eastAsia="TimesNewRomanPSMT" w:hAnsi="Times New Roman" w:cs="Times New Roman"/>
          <w:sz w:val="28"/>
          <w:szCs w:val="28"/>
        </w:rPr>
        <w:t>в</w:t>
      </w:r>
      <w:proofErr w:type="gramEnd"/>
      <w:r w:rsidRPr="007A4D12">
        <w:rPr>
          <w:rFonts w:ascii="Times New Roman" w:eastAsia="TimesNewRomanPSMT" w:hAnsi="Times New Roman" w:cs="Times New Roman"/>
          <w:sz w:val="28"/>
          <w:szCs w:val="28"/>
        </w:rPr>
        <w:t>ключающим представителей</w:t>
      </w:r>
      <w:r>
        <w:rPr>
          <w:rFonts w:ascii="Times New Roman" w:eastAsia="TimesNewRomanPSMT" w:hAnsi="Times New Roman" w:cs="Times New Roman"/>
          <w:sz w:val="28"/>
          <w:szCs w:val="28"/>
        </w:rPr>
        <w:t xml:space="preserve"> </w:t>
      </w:r>
      <w:r w:rsidRPr="007A4D12">
        <w:rPr>
          <w:rFonts w:ascii="Times New Roman" w:eastAsia="TimesNewRomanPSMT" w:hAnsi="Times New Roman" w:cs="Times New Roman"/>
          <w:sz w:val="28"/>
          <w:szCs w:val="28"/>
        </w:rPr>
        <w:t>разных типологических групп. Смешанное комплектование обучающихся</w:t>
      </w:r>
      <w:r>
        <w:rPr>
          <w:rFonts w:ascii="Times New Roman" w:eastAsia="TimesNewRomanPSMT" w:hAnsi="Times New Roman" w:cs="Times New Roman"/>
          <w:sz w:val="28"/>
          <w:szCs w:val="28"/>
        </w:rPr>
        <w:t xml:space="preserve"> </w:t>
      </w:r>
      <w:r w:rsidRPr="007A4D12">
        <w:rPr>
          <w:rFonts w:ascii="Times New Roman" w:eastAsia="TimesNewRomanPSMT" w:hAnsi="Times New Roman" w:cs="Times New Roman"/>
          <w:sz w:val="28"/>
          <w:szCs w:val="28"/>
        </w:rPr>
        <w:t>создает условия, где дети учатся подражать и помогать друг другу, при этом</w:t>
      </w:r>
      <w:r>
        <w:rPr>
          <w:rFonts w:ascii="Times New Roman" w:eastAsia="TimesNewRomanPSMT" w:hAnsi="Times New Roman" w:cs="Times New Roman"/>
          <w:sz w:val="28"/>
          <w:szCs w:val="28"/>
        </w:rPr>
        <w:t xml:space="preserve"> </w:t>
      </w:r>
      <w:r w:rsidRPr="007A4D12">
        <w:rPr>
          <w:rFonts w:ascii="Times New Roman" w:eastAsia="TimesNewRomanPSMT" w:hAnsi="Times New Roman" w:cs="Times New Roman"/>
          <w:sz w:val="28"/>
          <w:szCs w:val="28"/>
        </w:rPr>
        <w:t>важно рациональное распределение учебных, воспитательных</w:t>
      </w:r>
      <w:r>
        <w:rPr>
          <w:rFonts w:ascii="Times New Roman" w:eastAsia="TimesNewRomanPSMT" w:hAnsi="Times New Roman" w:cs="Times New Roman"/>
          <w:sz w:val="28"/>
          <w:szCs w:val="28"/>
        </w:rPr>
        <w:t xml:space="preserve">, </w:t>
      </w:r>
      <w:r w:rsidRPr="007A4D12">
        <w:rPr>
          <w:rFonts w:ascii="Times New Roman" w:eastAsia="TimesNewRomanPSMT" w:hAnsi="Times New Roman" w:cs="Times New Roman"/>
          <w:sz w:val="28"/>
          <w:szCs w:val="28"/>
        </w:rPr>
        <w:t>сопровождающих функций персонала</w:t>
      </w:r>
      <w:r>
        <w:rPr>
          <w:rFonts w:ascii="Times New Roman" w:eastAsia="TimesNewRomanPSMT" w:hAnsi="Times New Roman" w:cs="Times New Roman"/>
          <w:sz w:val="28"/>
          <w:szCs w:val="28"/>
        </w:rPr>
        <w:t xml:space="preserve">. </w:t>
      </w:r>
    </w:p>
    <w:p w:rsidR="007A4D12" w:rsidRDefault="007A4D12" w:rsidP="001E2999">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7A4D12">
        <w:rPr>
          <w:rFonts w:ascii="Times New Roman" w:eastAsia="TimesNewRomanPSMT" w:hAnsi="Times New Roman" w:cs="Times New Roman"/>
          <w:sz w:val="28"/>
          <w:szCs w:val="28"/>
        </w:rPr>
        <w:t xml:space="preserve">Под </w:t>
      </w:r>
      <w:r w:rsidRPr="001E2999">
        <w:rPr>
          <w:rFonts w:ascii="Times New Roman" w:eastAsia="TimesNewRomanPSMT" w:hAnsi="Times New Roman" w:cs="Times New Roman"/>
          <w:b/>
          <w:sz w:val="28"/>
          <w:szCs w:val="28"/>
        </w:rPr>
        <w:t>особыми образовательными потребностями</w:t>
      </w:r>
      <w:r w:rsidRPr="007A4D12">
        <w:rPr>
          <w:rFonts w:ascii="Times New Roman" w:eastAsia="TimesNewRomanPSMT" w:hAnsi="Times New Roman" w:cs="Times New Roman"/>
          <w:sz w:val="28"/>
          <w:szCs w:val="28"/>
        </w:rPr>
        <w:t xml:space="preserve"> детей с умеренной, тяжелой</w:t>
      </w:r>
      <w:r>
        <w:rPr>
          <w:rFonts w:ascii="Times New Roman" w:eastAsia="TimesNewRomanPSMT" w:hAnsi="Times New Roman" w:cs="Times New Roman"/>
          <w:sz w:val="28"/>
          <w:szCs w:val="28"/>
        </w:rPr>
        <w:t xml:space="preserve">, </w:t>
      </w:r>
      <w:r w:rsidRPr="007A4D12">
        <w:rPr>
          <w:rFonts w:ascii="Times New Roman" w:eastAsia="TimesNewRomanPSMT" w:hAnsi="Times New Roman" w:cs="Times New Roman"/>
          <w:sz w:val="28"/>
          <w:szCs w:val="28"/>
        </w:rPr>
        <w:t>глубокой умственной отсталостью, с ТМНР следует понимать комплекс</w:t>
      </w:r>
      <w:r w:rsidR="001E2999">
        <w:rPr>
          <w:rFonts w:ascii="Times New Roman" w:eastAsia="TimesNewRomanPSMT" w:hAnsi="Times New Roman" w:cs="Times New Roman"/>
          <w:sz w:val="28"/>
          <w:szCs w:val="28"/>
        </w:rPr>
        <w:t xml:space="preserve"> </w:t>
      </w:r>
      <w:r w:rsidRPr="007A4D12">
        <w:rPr>
          <w:rFonts w:ascii="Times New Roman" w:eastAsia="TimesNewRomanPSMT" w:hAnsi="Times New Roman" w:cs="Times New Roman"/>
          <w:sz w:val="28"/>
          <w:szCs w:val="28"/>
        </w:rPr>
        <w:t>специфических потребностей, возникающих вследствие выраженных</w:t>
      </w:r>
      <w:r w:rsidR="001E2999">
        <w:rPr>
          <w:rFonts w:ascii="Times New Roman" w:eastAsia="TimesNewRomanPSMT" w:hAnsi="Times New Roman" w:cs="Times New Roman"/>
          <w:sz w:val="28"/>
          <w:szCs w:val="28"/>
        </w:rPr>
        <w:t xml:space="preserve"> </w:t>
      </w:r>
      <w:r w:rsidRPr="007A4D12">
        <w:rPr>
          <w:rFonts w:ascii="Times New Roman" w:eastAsia="TimesNewRomanPSMT" w:hAnsi="Times New Roman" w:cs="Times New Roman"/>
          <w:sz w:val="28"/>
          <w:szCs w:val="28"/>
        </w:rPr>
        <w:t>нарушений интеллектуального развития, часто в сочетанных формах с другими</w:t>
      </w:r>
      <w:r w:rsidR="001E2999">
        <w:rPr>
          <w:rFonts w:ascii="Times New Roman" w:eastAsia="TimesNewRomanPSMT" w:hAnsi="Times New Roman" w:cs="Times New Roman"/>
          <w:sz w:val="28"/>
          <w:szCs w:val="28"/>
        </w:rPr>
        <w:t xml:space="preserve"> </w:t>
      </w:r>
      <w:r w:rsidRPr="007A4D12">
        <w:rPr>
          <w:rFonts w:ascii="Times New Roman" w:eastAsia="TimesNewRomanPSMT" w:hAnsi="Times New Roman" w:cs="Times New Roman"/>
          <w:sz w:val="28"/>
          <w:szCs w:val="28"/>
        </w:rPr>
        <w:t>психофизическими нарушениями. Учет таких потребностей определяет</w:t>
      </w:r>
      <w:r w:rsidR="001E2999">
        <w:rPr>
          <w:rFonts w:ascii="Times New Roman" w:eastAsia="TimesNewRomanPSMT" w:hAnsi="Times New Roman" w:cs="Times New Roman"/>
          <w:sz w:val="28"/>
          <w:szCs w:val="28"/>
        </w:rPr>
        <w:t xml:space="preserve"> </w:t>
      </w:r>
      <w:r w:rsidRPr="007A4D12">
        <w:rPr>
          <w:rFonts w:ascii="Times New Roman" w:eastAsia="TimesNewRomanPSMT" w:hAnsi="Times New Roman" w:cs="Times New Roman"/>
          <w:sz w:val="28"/>
          <w:szCs w:val="28"/>
        </w:rPr>
        <w:t>необходимость создания адекватных условий, способствующих развитию</w:t>
      </w:r>
      <w:r w:rsidR="001E2999">
        <w:rPr>
          <w:rFonts w:ascii="Times New Roman" w:eastAsia="TimesNewRomanPSMT" w:hAnsi="Times New Roman" w:cs="Times New Roman"/>
          <w:sz w:val="28"/>
          <w:szCs w:val="28"/>
        </w:rPr>
        <w:t xml:space="preserve"> </w:t>
      </w:r>
      <w:r w:rsidRPr="007A4D12">
        <w:rPr>
          <w:rFonts w:ascii="Times New Roman" w:eastAsia="TimesNewRomanPSMT" w:hAnsi="Times New Roman" w:cs="Times New Roman"/>
          <w:sz w:val="28"/>
          <w:szCs w:val="28"/>
        </w:rPr>
        <w:t>личности обучающихся для решения их насущных жизненных задач.</w:t>
      </w:r>
    </w:p>
    <w:p w:rsidR="00295D7D" w:rsidRDefault="00295D7D" w:rsidP="00295D7D">
      <w:pPr>
        <w:autoSpaceDE w:val="0"/>
        <w:autoSpaceDN w:val="0"/>
        <w:adjustRightInd w:val="0"/>
        <w:spacing w:after="0" w:line="240" w:lineRule="auto"/>
        <w:jc w:val="both"/>
        <w:rPr>
          <w:rFonts w:ascii="Times New Roman" w:eastAsia="TimesNewRomanPSMT" w:hAnsi="Times New Roman" w:cs="Times New Roman"/>
          <w:sz w:val="28"/>
          <w:szCs w:val="28"/>
        </w:rPr>
      </w:pPr>
      <w:r w:rsidRPr="00295D7D">
        <w:rPr>
          <w:rFonts w:ascii="Times New Roman" w:hAnsi="Times New Roman" w:cs="Times New Roman"/>
          <w:b/>
          <w:i/>
          <w:iCs/>
          <w:sz w:val="28"/>
          <w:szCs w:val="28"/>
        </w:rPr>
        <w:t>Содержание образования</w:t>
      </w:r>
      <w:r w:rsidRPr="00295D7D">
        <w:rPr>
          <w:rFonts w:ascii="Times New Roman" w:eastAsia="TimesNewRomanPSMT" w:hAnsi="Times New Roman" w:cs="Times New Roman"/>
          <w:b/>
          <w:sz w:val="28"/>
          <w:szCs w:val="28"/>
        </w:rPr>
        <w:t>.</w:t>
      </w:r>
      <w:r w:rsidRPr="00295D7D">
        <w:rPr>
          <w:rFonts w:ascii="Times New Roman" w:eastAsia="TimesNewRomanPSMT" w:hAnsi="Times New Roman" w:cs="Times New Roman"/>
          <w:sz w:val="28"/>
          <w:szCs w:val="28"/>
        </w:rPr>
        <w:t xml:space="preserve"> Учитывается потребность во введении специальных</w:t>
      </w:r>
      <w:r>
        <w:rPr>
          <w:rFonts w:ascii="Times New Roman" w:eastAsia="TimesNewRomanPSMT" w:hAnsi="Times New Roman" w:cs="Times New Roman"/>
          <w:sz w:val="28"/>
          <w:szCs w:val="28"/>
        </w:rPr>
        <w:t xml:space="preserve"> </w:t>
      </w:r>
      <w:r w:rsidRPr="00295D7D">
        <w:rPr>
          <w:rFonts w:ascii="Times New Roman" w:eastAsia="TimesNewRomanPSMT" w:hAnsi="Times New Roman" w:cs="Times New Roman"/>
          <w:sz w:val="28"/>
          <w:szCs w:val="28"/>
        </w:rPr>
        <w:t>учебных предметов и коррекционных курсов, которых нет в содержании</w:t>
      </w:r>
      <w:r>
        <w:rPr>
          <w:rFonts w:ascii="Times New Roman" w:eastAsia="TimesNewRomanPSMT" w:hAnsi="Times New Roman" w:cs="Times New Roman"/>
          <w:sz w:val="28"/>
          <w:szCs w:val="28"/>
        </w:rPr>
        <w:t xml:space="preserve"> </w:t>
      </w:r>
      <w:r w:rsidRPr="00295D7D">
        <w:rPr>
          <w:rFonts w:ascii="Times New Roman" w:eastAsia="TimesNewRomanPSMT" w:hAnsi="Times New Roman" w:cs="Times New Roman"/>
          <w:sz w:val="28"/>
          <w:szCs w:val="28"/>
        </w:rPr>
        <w:t>образования обычно развивающегося ребенка. Введены такие предметы, как</w:t>
      </w:r>
      <w:r>
        <w:rPr>
          <w:rFonts w:ascii="Times New Roman" w:eastAsia="TimesNewRomanPSMT" w:hAnsi="Times New Roman" w:cs="Times New Roman"/>
          <w:sz w:val="28"/>
          <w:szCs w:val="28"/>
        </w:rPr>
        <w:t xml:space="preserve"> </w:t>
      </w:r>
      <w:r>
        <w:rPr>
          <w:rFonts w:ascii="Cambria Math" w:eastAsia="TimesNewRomanPSMT" w:hAnsi="Cambria Math" w:cs="Cambria Math"/>
          <w:sz w:val="28"/>
          <w:szCs w:val="28"/>
        </w:rPr>
        <w:t>«</w:t>
      </w:r>
      <w:r w:rsidRPr="00295D7D">
        <w:rPr>
          <w:rFonts w:ascii="Times New Roman" w:eastAsia="TimesNewRomanPSMT" w:hAnsi="Times New Roman" w:cs="Times New Roman"/>
          <w:sz w:val="28"/>
          <w:szCs w:val="28"/>
        </w:rPr>
        <w:t>Речь и альтернативная коммуникация</w:t>
      </w:r>
      <w:r>
        <w:rPr>
          <w:rFonts w:ascii="Cambria Math" w:eastAsia="TimesNewRomanPSMT" w:hAnsi="Cambria Math" w:cs="Cambria Math"/>
          <w:sz w:val="28"/>
          <w:szCs w:val="28"/>
        </w:rPr>
        <w:t>»,</w:t>
      </w:r>
      <w:r w:rsidRPr="00295D7D">
        <w:rPr>
          <w:rFonts w:ascii="Times New Roman" w:eastAsia="TimesNewRomanPSMT" w:hAnsi="Times New Roman" w:cs="Times New Roman"/>
          <w:sz w:val="28"/>
          <w:szCs w:val="28"/>
        </w:rPr>
        <w:t xml:space="preserve"> </w:t>
      </w:r>
      <w:r>
        <w:rPr>
          <w:rFonts w:ascii="Cambria Math" w:eastAsia="TimesNewRomanPSMT" w:hAnsi="Cambria Math" w:cs="Cambria Math"/>
          <w:sz w:val="28"/>
          <w:szCs w:val="28"/>
        </w:rPr>
        <w:t>«</w:t>
      </w:r>
      <w:r w:rsidRPr="00295D7D">
        <w:rPr>
          <w:rFonts w:ascii="Times New Roman" w:eastAsia="TimesNewRomanPSMT" w:hAnsi="Times New Roman" w:cs="Times New Roman"/>
          <w:sz w:val="28"/>
          <w:szCs w:val="28"/>
        </w:rPr>
        <w:t>Человек</w:t>
      </w:r>
      <w:r>
        <w:rPr>
          <w:rFonts w:ascii="Cambria Math" w:eastAsia="TimesNewRomanPSMT" w:hAnsi="Cambria Math" w:cs="Cambria Math"/>
          <w:sz w:val="28"/>
          <w:szCs w:val="28"/>
        </w:rPr>
        <w:t>»</w:t>
      </w:r>
      <w:r>
        <w:rPr>
          <w:rFonts w:ascii="Times New Roman" w:eastAsia="TimesNewRomanPSMT" w:hAnsi="Times New Roman" w:cs="Times New Roman"/>
          <w:sz w:val="28"/>
          <w:szCs w:val="28"/>
        </w:rPr>
        <w:t>.</w:t>
      </w:r>
    </w:p>
    <w:p w:rsidR="00295D7D" w:rsidRPr="00295D7D" w:rsidRDefault="00295D7D" w:rsidP="00295D7D">
      <w:pPr>
        <w:autoSpaceDE w:val="0"/>
        <w:autoSpaceDN w:val="0"/>
        <w:adjustRightInd w:val="0"/>
        <w:spacing w:after="0" w:line="240" w:lineRule="auto"/>
        <w:jc w:val="both"/>
        <w:rPr>
          <w:rFonts w:ascii="Times New Roman" w:hAnsi="Times New Roman" w:cs="Times New Roman"/>
          <w:i/>
          <w:iCs/>
          <w:sz w:val="28"/>
          <w:szCs w:val="28"/>
        </w:rPr>
      </w:pPr>
      <w:r w:rsidRPr="00295D7D">
        <w:rPr>
          <w:rFonts w:ascii="Times New Roman" w:hAnsi="Times New Roman" w:cs="Times New Roman"/>
          <w:b/>
          <w:i/>
          <w:iCs/>
          <w:sz w:val="28"/>
          <w:szCs w:val="28"/>
        </w:rPr>
        <w:t>Создание специальных методов и средств обучения</w:t>
      </w:r>
      <w:r w:rsidRPr="00295D7D">
        <w:rPr>
          <w:rFonts w:ascii="Times New Roman" w:hAnsi="Times New Roman" w:cs="Times New Roman"/>
          <w:i/>
          <w:iCs/>
          <w:sz w:val="28"/>
          <w:szCs w:val="28"/>
        </w:rPr>
        <w:t xml:space="preserve">. </w:t>
      </w:r>
      <w:proofErr w:type="gramStart"/>
      <w:r w:rsidRPr="00295D7D">
        <w:rPr>
          <w:rFonts w:ascii="Times New Roman" w:eastAsia="TimesNewRomanPSMT" w:hAnsi="Times New Roman" w:cs="Times New Roman"/>
          <w:sz w:val="28"/>
          <w:szCs w:val="28"/>
        </w:rPr>
        <w:t>Обеспечивается потребность в построении</w:t>
      </w:r>
      <w:proofErr w:type="gramEnd"/>
      <w:r>
        <w:rPr>
          <w:rFonts w:ascii="Times New Roman" w:hAnsi="Times New Roman" w:cs="Times New Roman"/>
          <w:i/>
          <w:iCs/>
          <w:sz w:val="28"/>
          <w:szCs w:val="28"/>
        </w:rPr>
        <w:t xml:space="preserve"> «</w:t>
      </w:r>
      <w:r w:rsidRPr="00295D7D">
        <w:rPr>
          <w:rFonts w:ascii="Times New Roman" w:eastAsia="TimesNewRomanPSMT" w:hAnsi="Times New Roman" w:cs="Times New Roman"/>
          <w:sz w:val="28"/>
          <w:szCs w:val="28"/>
        </w:rPr>
        <w:t>обходных путей</w:t>
      </w:r>
      <w:r>
        <w:rPr>
          <w:rFonts w:ascii="Times New Roman" w:eastAsia="TimesNewRomanPSMT" w:hAnsi="Times New Roman" w:cs="Times New Roman"/>
          <w:sz w:val="28"/>
          <w:szCs w:val="28"/>
        </w:rPr>
        <w:t>»</w:t>
      </w:r>
      <w:r w:rsidRPr="00295D7D">
        <w:rPr>
          <w:rFonts w:ascii="Times New Roman" w:eastAsia="TimesNewRomanPSMT" w:hAnsi="Times New Roman" w:cs="Times New Roman"/>
          <w:sz w:val="28"/>
          <w:szCs w:val="28"/>
        </w:rPr>
        <w:t>, использовании специфических методов и средств обучения,</w:t>
      </w:r>
      <w:r>
        <w:rPr>
          <w:rFonts w:ascii="Times New Roman" w:hAnsi="Times New Roman" w:cs="Times New Roman"/>
          <w:i/>
          <w:iCs/>
          <w:sz w:val="28"/>
          <w:szCs w:val="28"/>
        </w:rPr>
        <w:t xml:space="preserve"> </w:t>
      </w:r>
      <w:r w:rsidRPr="00295D7D">
        <w:rPr>
          <w:rFonts w:ascii="Times New Roman" w:eastAsia="TimesNewRomanPSMT" w:hAnsi="Times New Roman" w:cs="Times New Roman"/>
          <w:sz w:val="28"/>
          <w:szCs w:val="28"/>
        </w:rPr>
        <w:t>в дифференцированном, "пошаговом" обучении, чем этого требует обучение</w:t>
      </w:r>
    </w:p>
    <w:p w:rsidR="00295D7D" w:rsidRDefault="00295D7D" w:rsidP="00295D7D">
      <w:pPr>
        <w:autoSpaceDE w:val="0"/>
        <w:autoSpaceDN w:val="0"/>
        <w:adjustRightInd w:val="0"/>
        <w:spacing w:after="0" w:line="240" w:lineRule="auto"/>
        <w:jc w:val="both"/>
        <w:rPr>
          <w:rFonts w:ascii="Times New Roman" w:eastAsia="TimesNewRomanPSMT" w:hAnsi="Times New Roman" w:cs="Times New Roman"/>
          <w:sz w:val="28"/>
          <w:szCs w:val="28"/>
        </w:rPr>
      </w:pPr>
      <w:r w:rsidRPr="00295D7D">
        <w:rPr>
          <w:rFonts w:ascii="Times New Roman" w:eastAsia="TimesNewRomanPSMT" w:hAnsi="Times New Roman" w:cs="Times New Roman"/>
          <w:sz w:val="28"/>
          <w:szCs w:val="28"/>
        </w:rPr>
        <w:t>обычно развивающегося ребенка. (Например, использование печатных</w:t>
      </w:r>
      <w:r>
        <w:rPr>
          <w:rFonts w:ascii="Times New Roman" w:eastAsia="TimesNewRomanPSMT" w:hAnsi="Times New Roman" w:cs="Times New Roman"/>
          <w:sz w:val="28"/>
          <w:szCs w:val="28"/>
        </w:rPr>
        <w:t xml:space="preserve"> </w:t>
      </w:r>
      <w:r w:rsidRPr="00295D7D">
        <w:rPr>
          <w:rFonts w:ascii="Times New Roman" w:eastAsia="TimesNewRomanPSMT" w:hAnsi="Times New Roman" w:cs="Times New Roman"/>
          <w:sz w:val="28"/>
          <w:szCs w:val="28"/>
        </w:rPr>
        <w:t>изображений, предметных и графических алгоритмов, электронных средств</w:t>
      </w:r>
      <w:r>
        <w:rPr>
          <w:rFonts w:ascii="Times New Roman" w:eastAsia="TimesNewRomanPSMT" w:hAnsi="Times New Roman" w:cs="Times New Roman"/>
          <w:sz w:val="28"/>
          <w:szCs w:val="28"/>
        </w:rPr>
        <w:t xml:space="preserve"> </w:t>
      </w:r>
      <w:r w:rsidRPr="00295D7D">
        <w:rPr>
          <w:rFonts w:ascii="Times New Roman" w:eastAsia="TimesNewRomanPSMT" w:hAnsi="Times New Roman" w:cs="Times New Roman"/>
          <w:sz w:val="28"/>
          <w:szCs w:val="28"/>
        </w:rPr>
        <w:t>коммуникации, внешних стимулов и т.п.)</w:t>
      </w:r>
    </w:p>
    <w:p w:rsidR="00784AE1" w:rsidRDefault="00784AE1" w:rsidP="00784AE1">
      <w:pPr>
        <w:autoSpaceDE w:val="0"/>
        <w:autoSpaceDN w:val="0"/>
        <w:adjustRightInd w:val="0"/>
        <w:spacing w:after="0" w:line="240" w:lineRule="auto"/>
        <w:jc w:val="both"/>
        <w:rPr>
          <w:rFonts w:ascii="Times New Roman" w:eastAsia="TimesNewRomanPSMT" w:hAnsi="Times New Roman" w:cs="Times New Roman"/>
          <w:sz w:val="28"/>
          <w:szCs w:val="28"/>
        </w:rPr>
      </w:pPr>
      <w:r w:rsidRPr="00784AE1">
        <w:rPr>
          <w:rFonts w:ascii="Times New Roman" w:hAnsi="Times New Roman" w:cs="Times New Roman"/>
          <w:b/>
          <w:i/>
          <w:iCs/>
          <w:sz w:val="28"/>
          <w:szCs w:val="28"/>
        </w:rPr>
        <w:t>Особая организация обучения</w:t>
      </w:r>
      <w:r w:rsidRPr="00784AE1">
        <w:rPr>
          <w:rFonts w:ascii="Times New Roman" w:eastAsia="TimesNewRomanPSMT" w:hAnsi="Times New Roman" w:cs="Times New Roman"/>
          <w:b/>
          <w:sz w:val="28"/>
          <w:szCs w:val="28"/>
        </w:rPr>
        <w:t>.</w:t>
      </w:r>
      <w:r w:rsidRPr="00784AE1">
        <w:rPr>
          <w:rFonts w:ascii="Times New Roman" w:eastAsia="TimesNewRomanPSMT" w:hAnsi="Times New Roman" w:cs="Times New Roman"/>
          <w:sz w:val="28"/>
          <w:szCs w:val="28"/>
        </w:rPr>
        <w:t xml:space="preserve"> Учитывается потребность в качественной</w:t>
      </w:r>
      <w:r>
        <w:rPr>
          <w:rFonts w:ascii="Times New Roman" w:eastAsia="TimesNewRomanPSMT" w:hAnsi="Times New Roman" w:cs="Times New Roman"/>
          <w:sz w:val="28"/>
          <w:szCs w:val="28"/>
        </w:rPr>
        <w:t xml:space="preserve"> </w:t>
      </w:r>
      <w:r w:rsidRPr="00784AE1">
        <w:rPr>
          <w:rFonts w:ascii="Times New Roman" w:eastAsia="TimesNewRomanPSMT" w:hAnsi="Times New Roman" w:cs="Times New Roman"/>
          <w:sz w:val="28"/>
          <w:szCs w:val="28"/>
        </w:rPr>
        <w:t>индивидуализации обучения, в особой пространственной и временной и</w:t>
      </w:r>
      <w:r>
        <w:rPr>
          <w:rFonts w:ascii="Times New Roman" w:eastAsia="TimesNewRomanPSMT" w:hAnsi="Times New Roman" w:cs="Times New Roman"/>
          <w:sz w:val="28"/>
          <w:szCs w:val="28"/>
        </w:rPr>
        <w:t xml:space="preserve"> </w:t>
      </w:r>
      <w:r w:rsidRPr="00784AE1">
        <w:rPr>
          <w:rFonts w:ascii="Times New Roman" w:eastAsia="TimesNewRomanPSMT" w:hAnsi="Times New Roman" w:cs="Times New Roman"/>
          <w:sz w:val="28"/>
          <w:szCs w:val="28"/>
        </w:rPr>
        <w:t>смысловой организации образовательной среды. Например, дети с умственной</w:t>
      </w:r>
      <w:r>
        <w:rPr>
          <w:rFonts w:ascii="Times New Roman" w:eastAsia="TimesNewRomanPSMT" w:hAnsi="Times New Roman" w:cs="Times New Roman"/>
          <w:sz w:val="28"/>
          <w:szCs w:val="28"/>
        </w:rPr>
        <w:t xml:space="preserve"> о</w:t>
      </w:r>
      <w:r w:rsidRPr="00784AE1">
        <w:rPr>
          <w:rFonts w:ascii="Times New Roman" w:eastAsia="TimesNewRomanPSMT" w:hAnsi="Times New Roman" w:cs="Times New Roman"/>
          <w:sz w:val="28"/>
          <w:szCs w:val="28"/>
        </w:rPr>
        <w:t>тсталостью в сочетании с расстройствами аутистического спектра изначально</w:t>
      </w:r>
      <w:r>
        <w:rPr>
          <w:rFonts w:ascii="Times New Roman" w:eastAsia="TimesNewRomanPSMT" w:hAnsi="Times New Roman" w:cs="Times New Roman"/>
          <w:sz w:val="28"/>
          <w:szCs w:val="28"/>
        </w:rPr>
        <w:t xml:space="preserve"> </w:t>
      </w:r>
      <w:r w:rsidRPr="00784AE1">
        <w:rPr>
          <w:rFonts w:ascii="Times New Roman" w:eastAsia="TimesNewRomanPSMT" w:hAnsi="Times New Roman" w:cs="Times New Roman"/>
          <w:sz w:val="28"/>
          <w:szCs w:val="28"/>
        </w:rPr>
        <w:t xml:space="preserve">нуждаются в </w:t>
      </w:r>
      <w:r w:rsidRPr="00784AE1">
        <w:rPr>
          <w:rFonts w:ascii="Times New Roman" w:eastAsia="TimesNewRomanPSMT" w:hAnsi="Times New Roman" w:cs="Times New Roman"/>
          <w:sz w:val="28"/>
          <w:szCs w:val="28"/>
        </w:rPr>
        <w:lastRenderedPageBreak/>
        <w:t>индивидуальной подготовке до реализации групповых форм</w:t>
      </w:r>
      <w:r>
        <w:rPr>
          <w:rFonts w:ascii="Times New Roman" w:eastAsia="TimesNewRomanPSMT" w:hAnsi="Times New Roman" w:cs="Times New Roman"/>
          <w:sz w:val="28"/>
          <w:szCs w:val="28"/>
        </w:rPr>
        <w:t xml:space="preserve"> </w:t>
      </w:r>
      <w:r w:rsidRPr="00784AE1">
        <w:rPr>
          <w:rFonts w:ascii="Times New Roman" w:eastAsia="TimesNewRomanPSMT" w:hAnsi="Times New Roman" w:cs="Times New Roman"/>
          <w:sz w:val="28"/>
          <w:szCs w:val="28"/>
        </w:rPr>
        <w:t>образования, в особом структурировании образовательного пространства и</w:t>
      </w:r>
      <w:r>
        <w:rPr>
          <w:rFonts w:ascii="Times New Roman" w:eastAsia="TimesNewRomanPSMT" w:hAnsi="Times New Roman" w:cs="Times New Roman"/>
          <w:sz w:val="28"/>
          <w:szCs w:val="28"/>
        </w:rPr>
        <w:t xml:space="preserve"> </w:t>
      </w:r>
      <w:r w:rsidRPr="00784AE1">
        <w:rPr>
          <w:rFonts w:ascii="Times New Roman" w:eastAsia="TimesNewRomanPSMT" w:hAnsi="Times New Roman" w:cs="Times New Roman"/>
          <w:sz w:val="28"/>
          <w:szCs w:val="28"/>
        </w:rPr>
        <w:t>времени, дающим им возможность поэтапно (</w:t>
      </w:r>
      <w:r>
        <w:rPr>
          <w:rFonts w:ascii="Cambria Math" w:eastAsia="TimesNewRomanPSMT" w:hAnsi="Cambria Math" w:cs="Cambria Math"/>
          <w:sz w:val="28"/>
          <w:szCs w:val="28"/>
        </w:rPr>
        <w:t>«</w:t>
      </w:r>
      <w:r w:rsidRPr="00784AE1">
        <w:rPr>
          <w:rFonts w:ascii="Times New Roman" w:eastAsia="TimesNewRomanPSMT" w:hAnsi="Times New Roman" w:cs="Times New Roman"/>
          <w:sz w:val="28"/>
          <w:szCs w:val="28"/>
        </w:rPr>
        <w:t>пошагово</w:t>
      </w:r>
      <w:r>
        <w:rPr>
          <w:rFonts w:ascii="Cambria Math" w:eastAsia="TimesNewRomanPSMT" w:hAnsi="Cambria Math" w:cs="Cambria Math"/>
          <w:sz w:val="28"/>
          <w:szCs w:val="28"/>
        </w:rPr>
        <w:t>»</w:t>
      </w:r>
      <w:r w:rsidRPr="00784AE1">
        <w:rPr>
          <w:rFonts w:ascii="Times New Roman" w:eastAsia="TimesNewRomanPSMT" w:hAnsi="Times New Roman" w:cs="Times New Roman"/>
          <w:sz w:val="28"/>
          <w:szCs w:val="28"/>
        </w:rPr>
        <w:t>) понимать</w:t>
      </w:r>
      <w:r>
        <w:rPr>
          <w:rFonts w:ascii="Times New Roman" w:eastAsia="TimesNewRomanPSMT" w:hAnsi="Times New Roman" w:cs="Times New Roman"/>
          <w:sz w:val="28"/>
          <w:szCs w:val="28"/>
        </w:rPr>
        <w:t xml:space="preserve"> </w:t>
      </w:r>
      <w:r w:rsidRPr="00784AE1">
        <w:rPr>
          <w:rFonts w:ascii="Times New Roman" w:eastAsia="TimesNewRomanPSMT" w:hAnsi="Times New Roman" w:cs="Times New Roman"/>
          <w:sz w:val="28"/>
          <w:szCs w:val="28"/>
        </w:rPr>
        <w:t>последовательность и взаимосвязь явлений и событий окружающей среды.</w:t>
      </w:r>
    </w:p>
    <w:p w:rsidR="002939AA" w:rsidRDefault="002939AA" w:rsidP="002939AA">
      <w:pPr>
        <w:autoSpaceDE w:val="0"/>
        <w:autoSpaceDN w:val="0"/>
        <w:adjustRightInd w:val="0"/>
        <w:spacing w:after="0" w:line="240" w:lineRule="auto"/>
        <w:jc w:val="both"/>
        <w:rPr>
          <w:rFonts w:ascii="Times New Roman" w:eastAsia="TimesNewRomanPSMT" w:hAnsi="Times New Roman" w:cs="Times New Roman"/>
          <w:sz w:val="28"/>
          <w:szCs w:val="28"/>
        </w:rPr>
      </w:pPr>
      <w:r w:rsidRPr="002939AA">
        <w:rPr>
          <w:rFonts w:ascii="Times New Roman" w:hAnsi="Times New Roman" w:cs="Times New Roman"/>
          <w:b/>
          <w:i/>
          <w:iCs/>
          <w:sz w:val="28"/>
          <w:szCs w:val="28"/>
        </w:rPr>
        <w:t>Определение границ образовательного пространства</w:t>
      </w:r>
      <w:r w:rsidRPr="002939AA">
        <w:rPr>
          <w:rFonts w:ascii="Times New Roman" w:hAnsi="Times New Roman" w:cs="Times New Roman"/>
          <w:i/>
          <w:iCs/>
          <w:sz w:val="28"/>
          <w:szCs w:val="28"/>
        </w:rPr>
        <w:t xml:space="preserve"> </w:t>
      </w:r>
      <w:r w:rsidRPr="002939AA">
        <w:rPr>
          <w:rFonts w:ascii="Times New Roman" w:eastAsia="TimesNewRomanPSMT" w:hAnsi="Times New Roman" w:cs="Times New Roman"/>
          <w:sz w:val="28"/>
          <w:szCs w:val="28"/>
        </w:rPr>
        <w:t>предполагает учет</w:t>
      </w:r>
      <w:r>
        <w:rPr>
          <w:rFonts w:ascii="Times New Roman" w:eastAsia="TimesNewRomanPSMT" w:hAnsi="Times New Roman" w:cs="Times New Roman"/>
          <w:sz w:val="28"/>
          <w:szCs w:val="28"/>
        </w:rPr>
        <w:t xml:space="preserve"> </w:t>
      </w:r>
      <w:r w:rsidRPr="002939AA">
        <w:rPr>
          <w:rFonts w:ascii="Times New Roman" w:eastAsia="TimesNewRomanPSMT" w:hAnsi="Times New Roman" w:cs="Times New Roman"/>
          <w:sz w:val="28"/>
          <w:szCs w:val="28"/>
        </w:rPr>
        <w:t>потребности в максимальном расширении образовательного пространства за</w:t>
      </w:r>
      <w:r>
        <w:rPr>
          <w:rFonts w:ascii="Times New Roman" w:eastAsia="TimesNewRomanPSMT" w:hAnsi="Times New Roman" w:cs="Times New Roman"/>
          <w:sz w:val="28"/>
          <w:szCs w:val="28"/>
        </w:rPr>
        <w:t xml:space="preserve"> </w:t>
      </w:r>
      <w:r w:rsidRPr="002939AA">
        <w:rPr>
          <w:rFonts w:ascii="Times New Roman" w:eastAsia="TimesNewRomanPSMT" w:hAnsi="Times New Roman" w:cs="Times New Roman"/>
          <w:sz w:val="28"/>
          <w:szCs w:val="28"/>
        </w:rPr>
        <w:t>пределами образовательного учреждения. К примеру, формирование навыков</w:t>
      </w:r>
      <w:r>
        <w:rPr>
          <w:rFonts w:ascii="Times New Roman" w:eastAsia="TimesNewRomanPSMT" w:hAnsi="Times New Roman" w:cs="Times New Roman"/>
          <w:sz w:val="28"/>
          <w:szCs w:val="28"/>
        </w:rPr>
        <w:t xml:space="preserve"> </w:t>
      </w:r>
      <w:r w:rsidRPr="002939AA">
        <w:rPr>
          <w:rFonts w:ascii="Times New Roman" w:eastAsia="TimesNewRomanPSMT" w:hAnsi="Times New Roman" w:cs="Times New Roman"/>
          <w:sz w:val="28"/>
          <w:szCs w:val="28"/>
        </w:rPr>
        <w:t>социальной коммуникации необходимо осуществлять в естественных условиях</w:t>
      </w:r>
      <w:r>
        <w:rPr>
          <w:rFonts w:ascii="Times New Roman" w:eastAsia="TimesNewRomanPSMT" w:hAnsi="Times New Roman" w:cs="Times New Roman"/>
          <w:sz w:val="28"/>
          <w:szCs w:val="28"/>
        </w:rPr>
        <w:t xml:space="preserve">: </w:t>
      </w:r>
      <w:r w:rsidRPr="002939AA">
        <w:rPr>
          <w:rFonts w:ascii="Times New Roman" w:eastAsia="TimesNewRomanPSMT" w:hAnsi="Times New Roman" w:cs="Times New Roman"/>
          <w:sz w:val="28"/>
          <w:szCs w:val="28"/>
        </w:rPr>
        <w:t>в магазине, кафе, поликлинике, общественном транспорте и др.</w:t>
      </w:r>
    </w:p>
    <w:p w:rsidR="00637F62" w:rsidRPr="00637F62" w:rsidRDefault="00637F62" w:rsidP="00637F62">
      <w:pPr>
        <w:autoSpaceDE w:val="0"/>
        <w:autoSpaceDN w:val="0"/>
        <w:adjustRightInd w:val="0"/>
        <w:spacing w:after="0" w:line="240" w:lineRule="auto"/>
        <w:jc w:val="both"/>
        <w:rPr>
          <w:rFonts w:ascii="Times New Roman" w:eastAsia="TimesNewRomanPSMT" w:hAnsi="Times New Roman" w:cs="Times New Roman"/>
          <w:b/>
          <w:sz w:val="28"/>
          <w:szCs w:val="28"/>
        </w:rPr>
      </w:pPr>
      <w:r w:rsidRPr="00637F62">
        <w:rPr>
          <w:rFonts w:ascii="Times New Roman" w:hAnsi="Times New Roman" w:cs="Times New Roman"/>
          <w:b/>
          <w:i/>
          <w:iCs/>
          <w:sz w:val="28"/>
          <w:szCs w:val="28"/>
        </w:rPr>
        <w:t>Определение круга лиц, участвующих в образовании и их взаимодействие</w:t>
      </w:r>
      <w:r w:rsidRPr="00637F62">
        <w:rPr>
          <w:rFonts w:ascii="Times New Roman" w:eastAsia="TimesNewRomanPSMT" w:hAnsi="Times New Roman" w:cs="Times New Roman"/>
          <w:b/>
          <w:sz w:val="28"/>
          <w:szCs w:val="28"/>
        </w:rPr>
        <w:t>.</w:t>
      </w:r>
      <w:r>
        <w:rPr>
          <w:rFonts w:ascii="Times New Roman" w:eastAsia="TimesNewRomanPSMT" w:hAnsi="Times New Roman" w:cs="Times New Roman"/>
          <w:b/>
          <w:sz w:val="28"/>
          <w:szCs w:val="28"/>
        </w:rPr>
        <w:t xml:space="preserve"> </w:t>
      </w:r>
      <w:r w:rsidRPr="00637F62">
        <w:rPr>
          <w:rFonts w:ascii="Times New Roman" w:eastAsia="TimesNewRomanPSMT" w:hAnsi="Times New Roman" w:cs="Times New Roman"/>
          <w:sz w:val="28"/>
          <w:szCs w:val="28"/>
        </w:rPr>
        <w:t>Необходимо учитывать потребность в согласованных требованиях,</w:t>
      </w:r>
      <w:r>
        <w:rPr>
          <w:rFonts w:ascii="Times New Roman" w:eastAsia="TimesNewRomanPSMT" w:hAnsi="Times New Roman" w:cs="Times New Roman"/>
          <w:b/>
          <w:sz w:val="28"/>
          <w:szCs w:val="28"/>
        </w:rPr>
        <w:t xml:space="preserve"> </w:t>
      </w:r>
      <w:r w:rsidRPr="00637F62">
        <w:rPr>
          <w:rFonts w:ascii="Times New Roman" w:eastAsia="TimesNewRomanPSMT" w:hAnsi="Times New Roman" w:cs="Times New Roman"/>
          <w:sz w:val="28"/>
          <w:szCs w:val="28"/>
        </w:rPr>
        <w:t>предъявляемых к ребенку со стороны всех окружающих его людей;</w:t>
      </w:r>
      <w:r>
        <w:rPr>
          <w:rFonts w:ascii="Times New Roman" w:eastAsia="TimesNewRomanPSMT" w:hAnsi="Times New Roman" w:cs="Times New Roman"/>
          <w:b/>
          <w:sz w:val="28"/>
          <w:szCs w:val="28"/>
        </w:rPr>
        <w:t xml:space="preserve"> </w:t>
      </w:r>
      <w:r w:rsidRPr="00637F62">
        <w:rPr>
          <w:rFonts w:ascii="Times New Roman" w:eastAsia="TimesNewRomanPSMT" w:hAnsi="Times New Roman" w:cs="Times New Roman"/>
          <w:sz w:val="28"/>
          <w:szCs w:val="28"/>
        </w:rPr>
        <w:t>потребность в совместной работе специалистов разных профессий:</w:t>
      </w:r>
      <w:r>
        <w:rPr>
          <w:rFonts w:ascii="Times New Roman" w:eastAsia="TimesNewRomanPSMT" w:hAnsi="Times New Roman" w:cs="Times New Roman"/>
          <w:b/>
          <w:sz w:val="28"/>
          <w:szCs w:val="28"/>
        </w:rPr>
        <w:t xml:space="preserve"> </w:t>
      </w:r>
      <w:r w:rsidRPr="00637F62">
        <w:rPr>
          <w:rFonts w:ascii="Times New Roman" w:eastAsia="TimesNewRomanPSMT" w:hAnsi="Times New Roman" w:cs="Times New Roman"/>
          <w:sz w:val="28"/>
          <w:szCs w:val="28"/>
        </w:rPr>
        <w:t>специальных психологов и педагогов, социальных работников, специалистов</w:t>
      </w:r>
      <w:r>
        <w:rPr>
          <w:rFonts w:ascii="Times New Roman" w:eastAsia="TimesNewRomanPSMT" w:hAnsi="Times New Roman" w:cs="Times New Roman"/>
          <w:b/>
          <w:sz w:val="28"/>
          <w:szCs w:val="28"/>
        </w:rPr>
        <w:t xml:space="preserve"> </w:t>
      </w:r>
      <w:r w:rsidRPr="00637F62">
        <w:rPr>
          <w:rFonts w:ascii="Times New Roman" w:eastAsia="TimesNewRomanPSMT" w:hAnsi="Times New Roman" w:cs="Times New Roman"/>
          <w:sz w:val="28"/>
          <w:szCs w:val="28"/>
        </w:rPr>
        <w:t>здравоохранения, а также родителей ребенка с ТМНР в процессе его</w:t>
      </w:r>
      <w:r>
        <w:rPr>
          <w:rFonts w:ascii="Times New Roman" w:eastAsia="TimesNewRomanPSMT" w:hAnsi="Times New Roman" w:cs="Times New Roman"/>
          <w:b/>
          <w:sz w:val="28"/>
          <w:szCs w:val="28"/>
        </w:rPr>
        <w:t xml:space="preserve"> </w:t>
      </w:r>
      <w:r w:rsidRPr="00637F62">
        <w:rPr>
          <w:rFonts w:ascii="Times New Roman" w:eastAsia="TimesNewRomanPSMT" w:hAnsi="Times New Roman" w:cs="Times New Roman"/>
          <w:sz w:val="28"/>
          <w:szCs w:val="28"/>
        </w:rPr>
        <w:t>образования. Кроме того, при организации образования необходимо учитывать</w:t>
      </w:r>
      <w:r>
        <w:rPr>
          <w:rFonts w:ascii="Times New Roman" w:eastAsia="TimesNewRomanPSMT" w:hAnsi="Times New Roman" w:cs="Times New Roman"/>
          <w:b/>
          <w:sz w:val="28"/>
          <w:szCs w:val="28"/>
        </w:rPr>
        <w:t xml:space="preserve"> </w:t>
      </w:r>
      <w:r w:rsidRPr="00637F62">
        <w:rPr>
          <w:rFonts w:ascii="Times New Roman" w:eastAsia="TimesNewRomanPSMT" w:hAnsi="Times New Roman" w:cs="Times New Roman"/>
          <w:sz w:val="28"/>
          <w:szCs w:val="28"/>
        </w:rPr>
        <w:t>круг контактов особого ребенка, который может включать обслуживающий</w:t>
      </w:r>
    </w:p>
    <w:p w:rsidR="00637F62" w:rsidRDefault="00637F62" w:rsidP="00637F62">
      <w:pPr>
        <w:autoSpaceDE w:val="0"/>
        <w:autoSpaceDN w:val="0"/>
        <w:adjustRightInd w:val="0"/>
        <w:spacing w:after="0" w:line="240" w:lineRule="auto"/>
        <w:jc w:val="both"/>
        <w:rPr>
          <w:rFonts w:ascii="Times New Roman" w:eastAsia="TimesNewRomanPSMT" w:hAnsi="Times New Roman" w:cs="Times New Roman"/>
          <w:sz w:val="28"/>
          <w:szCs w:val="28"/>
        </w:rPr>
      </w:pPr>
      <w:r w:rsidRPr="00637F62">
        <w:rPr>
          <w:rFonts w:ascii="Times New Roman" w:eastAsia="TimesNewRomanPSMT" w:hAnsi="Times New Roman" w:cs="Times New Roman"/>
          <w:sz w:val="28"/>
          <w:szCs w:val="28"/>
        </w:rPr>
        <w:t xml:space="preserve">персонал организации, волонтеров, родственников, друзей семьи и </w:t>
      </w:r>
      <w:proofErr w:type="spellStart"/>
      <w:r w:rsidRPr="00637F62">
        <w:rPr>
          <w:rFonts w:ascii="Times New Roman" w:eastAsia="TimesNewRomanPSMT" w:hAnsi="Times New Roman" w:cs="Times New Roman"/>
          <w:sz w:val="28"/>
          <w:szCs w:val="28"/>
        </w:rPr>
        <w:t>др</w:t>
      </w:r>
      <w:proofErr w:type="gramStart"/>
      <w:r w:rsidRPr="00637F62">
        <w:rPr>
          <w:rFonts w:ascii="Times New Roman" w:eastAsia="TimesNewRomanPSMT" w:hAnsi="Times New Roman" w:cs="Times New Roman"/>
          <w:sz w:val="28"/>
          <w:szCs w:val="28"/>
        </w:rPr>
        <w:t>.Д</w:t>
      </w:r>
      <w:proofErr w:type="gramEnd"/>
      <w:r w:rsidRPr="00637F62">
        <w:rPr>
          <w:rFonts w:ascii="Times New Roman" w:eastAsia="TimesNewRomanPSMT" w:hAnsi="Times New Roman" w:cs="Times New Roman"/>
          <w:sz w:val="28"/>
          <w:szCs w:val="28"/>
        </w:rPr>
        <w:t>ля</w:t>
      </w:r>
      <w:proofErr w:type="spellEnd"/>
      <w:r>
        <w:rPr>
          <w:rFonts w:ascii="Times New Roman" w:eastAsia="TimesNewRomanPSMT" w:hAnsi="Times New Roman" w:cs="Times New Roman"/>
          <w:sz w:val="28"/>
          <w:szCs w:val="28"/>
        </w:rPr>
        <w:t xml:space="preserve"> </w:t>
      </w:r>
      <w:r w:rsidRPr="00637F62">
        <w:rPr>
          <w:rFonts w:ascii="Times New Roman" w:eastAsia="TimesNewRomanPSMT" w:hAnsi="Times New Roman" w:cs="Times New Roman"/>
          <w:sz w:val="28"/>
          <w:szCs w:val="28"/>
        </w:rPr>
        <w:t>реализации особых образовательных потребностей обучающегося с умственной</w:t>
      </w:r>
      <w:r>
        <w:rPr>
          <w:rFonts w:ascii="Times New Roman" w:eastAsia="TimesNewRomanPSMT" w:hAnsi="Times New Roman" w:cs="Times New Roman"/>
          <w:sz w:val="28"/>
          <w:szCs w:val="28"/>
        </w:rPr>
        <w:t xml:space="preserve"> </w:t>
      </w:r>
      <w:r w:rsidRPr="00637F62">
        <w:rPr>
          <w:rFonts w:ascii="Times New Roman" w:eastAsia="TimesNewRomanPSMT" w:hAnsi="Times New Roman" w:cs="Times New Roman"/>
          <w:sz w:val="28"/>
          <w:szCs w:val="28"/>
        </w:rPr>
        <w:t>отсталостью, с ТМНР обязательной является специальная организация всей его</w:t>
      </w:r>
      <w:r>
        <w:rPr>
          <w:rFonts w:ascii="Times New Roman" w:eastAsia="TimesNewRomanPSMT" w:hAnsi="Times New Roman" w:cs="Times New Roman"/>
          <w:sz w:val="28"/>
          <w:szCs w:val="28"/>
        </w:rPr>
        <w:t xml:space="preserve"> </w:t>
      </w:r>
      <w:r w:rsidRPr="00637F62">
        <w:rPr>
          <w:rFonts w:ascii="Times New Roman" w:eastAsia="TimesNewRomanPSMT" w:hAnsi="Times New Roman" w:cs="Times New Roman"/>
          <w:sz w:val="28"/>
          <w:szCs w:val="28"/>
        </w:rPr>
        <w:t>жизни, обеспечивающая развитие его жизненной компетенции в условиях</w:t>
      </w:r>
      <w:r>
        <w:rPr>
          <w:rFonts w:ascii="Times New Roman" w:eastAsia="TimesNewRomanPSMT" w:hAnsi="Times New Roman" w:cs="Times New Roman"/>
          <w:sz w:val="28"/>
          <w:szCs w:val="28"/>
        </w:rPr>
        <w:t xml:space="preserve"> </w:t>
      </w:r>
      <w:r w:rsidRPr="00637F62">
        <w:rPr>
          <w:rFonts w:ascii="Times New Roman" w:eastAsia="TimesNewRomanPSMT" w:hAnsi="Times New Roman" w:cs="Times New Roman"/>
          <w:sz w:val="28"/>
          <w:szCs w:val="28"/>
        </w:rPr>
        <w:t>образовательной организации и в семье.</w:t>
      </w:r>
    </w:p>
    <w:p w:rsidR="00C549DE" w:rsidRDefault="00C549DE" w:rsidP="00637F62">
      <w:pPr>
        <w:autoSpaceDE w:val="0"/>
        <w:autoSpaceDN w:val="0"/>
        <w:adjustRightInd w:val="0"/>
        <w:spacing w:after="0" w:line="240" w:lineRule="auto"/>
        <w:jc w:val="both"/>
        <w:rPr>
          <w:rFonts w:ascii="Times New Roman" w:eastAsia="TimesNewRomanPSMT" w:hAnsi="Times New Roman" w:cs="Times New Roman"/>
          <w:sz w:val="28"/>
          <w:szCs w:val="28"/>
        </w:rPr>
      </w:pPr>
    </w:p>
    <w:p w:rsidR="0029325A" w:rsidRPr="0029325A" w:rsidRDefault="0029325A" w:rsidP="0029325A">
      <w:pPr>
        <w:pStyle w:val="20"/>
        <w:shd w:val="clear" w:color="auto" w:fill="auto"/>
        <w:tabs>
          <w:tab w:val="left" w:pos="1575"/>
        </w:tabs>
        <w:spacing w:line="240" w:lineRule="auto"/>
        <w:ind w:firstLine="284"/>
        <w:jc w:val="both"/>
        <w:rPr>
          <w:b/>
        </w:rPr>
      </w:pPr>
      <w:r w:rsidRPr="0029325A">
        <w:rPr>
          <w:b/>
        </w:rPr>
        <w:t>1.1.4. Принципы и подходы к формированию адаптированной основной общеобразовательной программы и специальной индивидуальной программы развития.</w:t>
      </w:r>
    </w:p>
    <w:p w:rsidR="0029325A" w:rsidRDefault="0029325A" w:rsidP="0029325A">
      <w:pPr>
        <w:pStyle w:val="20"/>
        <w:shd w:val="clear" w:color="auto" w:fill="auto"/>
        <w:spacing w:line="240" w:lineRule="auto"/>
        <w:ind w:firstLine="740"/>
        <w:jc w:val="both"/>
      </w:pPr>
    </w:p>
    <w:p w:rsidR="0029325A" w:rsidRDefault="0029325A" w:rsidP="006F649D">
      <w:pPr>
        <w:pStyle w:val="20"/>
        <w:shd w:val="clear" w:color="auto" w:fill="auto"/>
        <w:spacing w:line="240" w:lineRule="auto"/>
        <w:ind w:firstLine="284"/>
        <w:jc w:val="both"/>
      </w:pPr>
      <w:r>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w:t>
      </w:r>
      <w:r>
        <w:rPr>
          <w:rStyle w:val="21"/>
        </w:rPr>
        <w:t>индивидуальный уровень итогового результата общего образования.</w:t>
      </w:r>
      <w:r>
        <w:t xml:space="preserve"> 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w:t>
      </w:r>
      <w:proofErr w:type="spellStart"/>
      <w:r>
        <w:t>предметно</w:t>
      </w:r>
      <w:r>
        <w:softHyphen/>
        <w:t>развивающей</w:t>
      </w:r>
      <w:proofErr w:type="spellEnd"/>
      <w:r>
        <w:t xml:space="preserve">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
    <w:p w:rsidR="0029325A" w:rsidRDefault="0029325A" w:rsidP="006F649D">
      <w:pPr>
        <w:pStyle w:val="20"/>
        <w:shd w:val="clear" w:color="auto" w:fill="auto"/>
        <w:spacing w:line="240" w:lineRule="auto"/>
        <w:ind w:firstLine="284"/>
        <w:jc w:val="both"/>
      </w:pPr>
      <w:r>
        <w:t xml:space="preserve">Итоговые достижения обучающихся с умеренной, тяжелой, глубокой умственной отсталостью, с ТМНР (вариант 2) принципиально отличаются от требований к итоговым достижениям детей с легкой умственной отсталостью (вариант 1).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Pr>
          <w:rStyle w:val="21"/>
        </w:rPr>
        <w:t>инструментов</w:t>
      </w:r>
      <w:r>
        <w:t xml:space="preserve">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w:t>
      </w:r>
      <w:r>
        <w:lastRenderedPageBreak/>
        <w:t>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6F649D" w:rsidRDefault="0029325A" w:rsidP="006F649D">
      <w:pPr>
        <w:pStyle w:val="20"/>
        <w:shd w:val="clear" w:color="auto" w:fill="auto"/>
        <w:spacing w:line="240" w:lineRule="auto"/>
        <w:ind w:firstLine="284"/>
        <w:jc w:val="both"/>
      </w:pPr>
      <w:r>
        <w:t>Итогом образования человека с умственной отсталостью, 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w:t>
      </w:r>
      <w:r w:rsidR="006F649D" w:rsidRPr="006F649D">
        <w:t xml:space="preserve"> </w:t>
      </w:r>
      <w:r w:rsidR="006F649D">
        <w:t>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6F649D" w:rsidRDefault="006F649D" w:rsidP="006F649D">
      <w:pPr>
        <w:pStyle w:val="20"/>
        <w:shd w:val="clear" w:color="auto" w:fill="auto"/>
        <w:spacing w:line="240" w:lineRule="auto"/>
        <w:ind w:firstLine="284"/>
        <w:jc w:val="both"/>
      </w:pPr>
      <w:r>
        <w:t>Особые образовательные потребности детей с умеренной, тяжелой, глубокой умственной отсталостью, с ТМНР диктуют необходимость разработки специальной индивидуальной программы развития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645D5B" w:rsidRDefault="00645D5B" w:rsidP="00645D5B">
      <w:pPr>
        <w:pStyle w:val="20"/>
        <w:shd w:val="clear" w:color="auto" w:fill="auto"/>
        <w:spacing w:line="240" w:lineRule="auto"/>
        <w:ind w:firstLine="284"/>
        <w:jc w:val="both"/>
      </w:pPr>
      <w:r>
        <w:t>Специальная индивидуальная программа развития (СИПР) разрабатывается на основе адаптированной основной общеобразовательной программы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4C4CB8" w:rsidRDefault="00645D5B" w:rsidP="004C4CB8">
      <w:pPr>
        <w:pStyle w:val="20"/>
        <w:shd w:val="clear" w:color="auto" w:fill="auto"/>
        <w:spacing w:line="240" w:lineRule="auto"/>
        <w:ind w:firstLine="426"/>
        <w:jc w:val="both"/>
      </w:pPr>
      <w:proofErr w:type="gramStart"/>
      <w:r>
        <w:t>Структура специальной индивидуальной программы развития включает: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w:t>
      </w:r>
      <w:proofErr w:type="gramEnd"/>
      <w:r>
        <w:t xml:space="preserve"> перечень возможных задач,</w:t>
      </w:r>
      <w:r w:rsidR="004C4CB8" w:rsidRPr="004C4CB8">
        <w:t xml:space="preserve"> </w:t>
      </w:r>
      <w:r w:rsidR="004C4CB8">
        <w:t>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4C4CB8" w:rsidRDefault="004C4CB8" w:rsidP="004C4CB8">
      <w:pPr>
        <w:pStyle w:val="20"/>
        <w:numPr>
          <w:ilvl w:val="0"/>
          <w:numId w:val="5"/>
        </w:numPr>
        <w:shd w:val="clear" w:color="auto" w:fill="auto"/>
        <w:tabs>
          <w:tab w:val="left" w:pos="0"/>
        </w:tabs>
        <w:spacing w:line="240" w:lineRule="auto"/>
        <w:ind w:firstLine="284"/>
        <w:jc w:val="both"/>
      </w:pPr>
      <w:r>
        <w:t>Общие сведения содержат персональные данные о ребенке и его родителях;</w:t>
      </w:r>
    </w:p>
    <w:p w:rsidR="004C4CB8" w:rsidRDefault="004C4CB8" w:rsidP="004C4CB8">
      <w:pPr>
        <w:pStyle w:val="20"/>
        <w:numPr>
          <w:ilvl w:val="0"/>
          <w:numId w:val="5"/>
        </w:numPr>
        <w:shd w:val="clear" w:color="auto" w:fill="auto"/>
        <w:tabs>
          <w:tab w:val="left" w:pos="0"/>
        </w:tabs>
        <w:spacing w:line="240" w:lineRule="auto"/>
        <w:ind w:firstLine="284"/>
        <w:jc w:val="both"/>
      </w:pPr>
      <w:r>
        <w:t xml:space="preserve">Характеристика ребенка составляется на основе </w:t>
      </w:r>
      <w:proofErr w:type="spellStart"/>
      <w:r>
        <w:t>психолого</w:t>
      </w:r>
      <w:r>
        <w:softHyphen/>
        <w:t>педагогического</w:t>
      </w:r>
      <w:proofErr w:type="spellEnd"/>
      <w:r>
        <w:t xml:space="preserve"> обследования ребенка, проводимого специалистами образовательной организации, с целью оценки актуального состояния развития обучающегося.</w:t>
      </w:r>
    </w:p>
    <w:p w:rsidR="004C4CB8" w:rsidRDefault="004C4CB8" w:rsidP="004C4CB8">
      <w:pPr>
        <w:pStyle w:val="20"/>
        <w:shd w:val="clear" w:color="auto" w:fill="auto"/>
        <w:spacing w:line="240" w:lineRule="auto"/>
        <w:jc w:val="both"/>
      </w:pPr>
      <w:r>
        <w:t>Характеристика отражает:</w:t>
      </w:r>
    </w:p>
    <w:p w:rsidR="004C4CB8" w:rsidRDefault="004C4CB8" w:rsidP="004C4CB8">
      <w:pPr>
        <w:pStyle w:val="20"/>
        <w:numPr>
          <w:ilvl w:val="0"/>
          <w:numId w:val="6"/>
        </w:numPr>
        <w:shd w:val="clear" w:color="auto" w:fill="auto"/>
        <w:tabs>
          <w:tab w:val="left" w:pos="0"/>
        </w:tabs>
        <w:spacing w:line="240" w:lineRule="auto"/>
      </w:pPr>
      <w:r>
        <w:lastRenderedPageBreak/>
        <w:t>бытовые условия семьи, оценку отношения членов семьи к образованию ребенка;</w:t>
      </w:r>
    </w:p>
    <w:p w:rsidR="004C4CB8" w:rsidRDefault="004C4CB8" w:rsidP="004C4CB8">
      <w:pPr>
        <w:pStyle w:val="20"/>
        <w:numPr>
          <w:ilvl w:val="0"/>
          <w:numId w:val="6"/>
        </w:numPr>
        <w:shd w:val="clear" w:color="auto" w:fill="auto"/>
        <w:tabs>
          <w:tab w:val="left" w:pos="0"/>
        </w:tabs>
        <w:spacing w:line="240" w:lineRule="auto"/>
        <w:jc w:val="both"/>
      </w:pPr>
      <w:r>
        <w:t>заключение ПМПК;</w:t>
      </w:r>
    </w:p>
    <w:p w:rsidR="004C4CB8" w:rsidRDefault="004C4CB8" w:rsidP="004C4CB8">
      <w:pPr>
        <w:pStyle w:val="20"/>
        <w:numPr>
          <w:ilvl w:val="0"/>
          <w:numId w:val="6"/>
        </w:numPr>
        <w:shd w:val="clear" w:color="auto" w:fill="auto"/>
        <w:tabs>
          <w:tab w:val="left" w:pos="0"/>
        </w:tabs>
        <w:spacing w:line="240" w:lineRule="auto"/>
      </w:pPr>
      <w:r>
        <w:t>данные о физическом здоровье, двигательном и сенсорном развитии ребенка;</w:t>
      </w:r>
    </w:p>
    <w:p w:rsidR="004C4CB8" w:rsidRDefault="004C4CB8" w:rsidP="004C4CB8">
      <w:pPr>
        <w:pStyle w:val="20"/>
        <w:numPr>
          <w:ilvl w:val="0"/>
          <w:numId w:val="6"/>
        </w:numPr>
        <w:shd w:val="clear" w:color="auto" w:fill="auto"/>
        <w:tabs>
          <w:tab w:val="left" w:pos="0"/>
        </w:tabs>
        <w:spacing w:line="240" w:lineRule="auto"/>
      </w:pPr>
      <w:r>
        <w:t>особенности проявления познавательных процессов: восприятий, внимания, памяти, мышления;</w:t>
      </w:r>
    </w:p>
    <w:p w:rsidR="004C4CB8" w:rsidRDefault="004C4CB8" w:rsidP="004C4CB8">
      <w:pPr>
        <w:pStyle w:val="20"/>
        <w:numPr>
          <w:ilvl w:val="0"/>
          <w:numId w:val="6"/>
        </w:numPr>
        <w:shd w:val="clear" w:color="auto" w:fill="auto"/>
        <w:tabs>
          <w:tab w:val="left" w:pos="0"/>
        </w:tabs>
        <w:spacing w:line="240" w:lineRule="auto"/>
      </w:pPr>
      <w:r>
        <w:t xml:space="preserve">состояние </w:t>
      </w:r>
      <w:proofErr w:type="spellStart"/>
      <w:r>
        <w:t>сформированности</w:t>
      </w:r>
      <w:proofErr w:type="spellEnd"/>
      <w:r>
        <w:t xml:space="preserve"> устной речи и речемыслительных операций;</w:t>
      </w:r>
    </w:p>
    <w:p w:rsidR="004C4CB8" w:rsidRDefault="004C4CB8" w:rsidP="004C4CB8">
      <w:pPr>
        <w:pStyle w:val="20"/>
        <w:numPr>
          <w:ilvl w:val="0"/>
          <w:numId w:val="6"/>
        </w:numPr>
        <w:shd w:val="clear" w:color="auto" w:fill="auto"/>
        <w:tabs>
          <w:tab w:val="left" w:pos="0"/>
        </w:tabs>
        <w:spacing w:line="240" w:lineRule="auto"/>
        <w:jc w:val="both"/>
      </w:pPr>
      <w: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4C4CB8" w:rsidRDefault="004C4CB8" w:rsidP="004C4CB8">
      <w:pPr>
        <w:pStyle w:val="20"/>
        <w:numPr>
          <w:ilvl w:val="0"/>
          <w:numId w:val="6"/>
        </w:numPr>
        <w:shd w:val="clear" w:color="auto" w:fill="auto"/>
        <w:tabs>
          <w:tab w:val="left" w:pos="0"/>
        </w:tabs>
        <w:spacing w:line="240" w:lineRule="auto"/>
        <w:jc w:val="both"/>
      </w:pPr>
      <w:proofErr w:type="spellStart"/>
      <w:proofErr w:type="gramStart"/>
      <w:r>
        <w:t>сформированность</w:t>
      </w:r>
      <w:proofErr w:type="spellEnd"/>
      <w:r>
        <w:t xml:space="preserve">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w:t>
      </w:r>
      <w:proofErr w:type="gramEnd"/>
    </w:p>
    <w:p w:rsidR="004C4CB8" w:rsidRDefault="004C4CB8" w:rsidP="004C4CB8">
      <w:pPr>
        <w:pStyle w:val="20"/>
        <w:numPr>
          <w:ilvl w:val="0"/>
          <w:numId w:val="6"/>
        </w:numPr>
        <w:shd w:val="clear" w:color="auto" w:fill="auto"/>
        <w:tabs>
          <w:tab w:val="left" w:pos="0"/>
        </w:tabs>
        <w:spacing w:line="240" w:lineRule="auto"/>
      </w:pPr>
      <w:r>
        <w:t>потребность в уходе и присмотре. Необходимый объем помощи со стороны окружающих: полная/частичная, постоянная/эпизодическая;</w:t>
      </w:r>
    </w:p>
    <w:p w:rsidR="004C4CB8" w:rsidRDefault="004C4CB8" w:rsidP="004C4CB8">
      <w:pPr>
        <w:pStyle w:val="20"/>
        <w:numPr>
          <w:ilvl w:val="0"/>
          <w:numId w:val="6"/>
        </w:numPr>
        <w:shd w:val="clear" w:color="auto" w:fill="auto"/>
        <w:tabs>
          <w:tab w:val="left" w:pos="0"/>
        </w:tabs>
        <w:spacing w:line="240" w:lineRule="auto"/>
        <w:jc w:val="both"/>
      </w:pPr>
      <w: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4C4CB8" w:rsidRDefault="004C4CB8" w:rsidP="004C4CB8">
      <w:pPr>
        <w:pStyle w:val="20"/>
        <w:numPr>
          <w:ilvl w:val="0"/>
          <w:numId w:val="5"/>
        </w:numPr>
        <w:shd w:val="clear" w:color="auto" w:fill="auto"/>
        <w:tabs>
          <w:tab w:val="left" w:pos="0"/>
          <w:tab w:val="left" w:pos="1262"/>
        </w:tabs>
        <w:spacing w:line="240" w:lineRule="auto"/>
        <w:ind w:firstLine="426"/>
        <w:jc w:val="both"/>
      </w:pPr>
      <w:r>
        <w:t xml:space="preserve">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w:t>
      </w:r>
      <w:proofErr w:type="gramStart"/>
      <w:r>
        <w:t>на</w:t>
      </w:r>
      <w:proofErr w:type="gramEnd"/>
      <w:r>
        <w:t xml:space="preserve"> обучающегося.</w:t>
      </w:r>
    </w:p>
    <w:p w:rsidR="004C4CB8" w:rsidRDefault="004C4CB8" w:rsidP="004C4CB8">
      <w:pPr>
        <w:pStyle w:val="20"/>
        <w:numPr>
          <w:ilvl w:val="0"/>
          <w:numId w:val="5"/>
        </w:numPr>
        <w:shd w:val="clear" w:color="auto" w:fill="auto"/>
        <w:tabs>
          <w:tab w:val="left" w:pos="0"/>
        </w:tabs>
        <w:spacing w:line="240" w:lineRule="auto"/>
        <w:ind w:firstLine="284"/>
        <w:jc w:val="both"/>
      </w:pPr>
      <w:r>
        <w:t>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w:t>
      </w:r>
    </w:p>
    <w:p w:rsidR="004C4CB8" w:rsidRDefault="004C4CB8" w:rsidP="004C4CB8">
      <w:pPr>
        <w:pStyle w:val="20"/>
        <w:numPr>
          <w:ilvl w:val="0"/>
          <w:numId w:val="5"/>
        </w:numPr>
        <w:shd w:val="clear" w:color="auto" w:fill="auto"/>
        <w:tabs>
          <w:tab w:val="left" w:pos="0"/>
        </w:tabs>
        <w:spacing w:line="240" w:lineRule="auto"/>
        <w:ind w:firstLine="284"/>
        <w:jc w:val="both"/>
      </w:pPr>
      <w:r>
        <w:t xml:space="preserve">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1" w:history="1">
        <w:r w:rsidRPr="004C4CB8">
          <w:rPr>
            <w:rStyle w:val="a6"/>
            <w:color w:val="auto"/>
            <w:u w:val="none"/>
          </w:rPr>
          <w:t>"Об образовании в</w:t>
        </w:r>
      </w:hyperlink>
      <w:r w:rsidRPr="004C4CB8">
        <w:t xml:space="preserve"> </w:t>
      </w:r>
      <w:hyperlink r:id="rId12" w:history="1">
        <w:r w:rsidRPr="004C4CB8">
          <w:rPr>
            <w:rStyle w:val="a6"/>
            <w:color w:val="auto"/>
            <w:u w:val="none"/>
          </w:rPr>
          <w:t>Российской Федерации"</w:t>
        </w:r>
      </w:hyperlink>
      <w:r>
        <w:t xml:space="preserve">). </w:t>
      </w:r>
      <w:proofErr w:type="gramStart"/>
      <w:r>
        <w:t xml:space="preserve">Уход предполагает выполнение следующей </w:t>
      </w:r>
      <w:r w:rsidRPr="004C4CB8">
        <w:t>деятельности</w:t>
      </w:r>
      <w:r>
        <w:t>: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w:t>
      </w:r>
      <w:proofErr w:type="gramEnd"/>
      <w:r>
        <w:t xml:space="preserve"> контроль внешнего вида ребенка (чистота, опрятность); придание правильной позы ребенку (с целью профилактики порочных </w:t>
      </w:r>
      <w:r>
        <w:lastRenderedPageBreak/>
        <w:t>состояний), смена положений тела в течение учебного дня, в том числе с использованием ТСР (</w:t>
      </w:r>
      <w:proofErr w:type="spellStart"/>
      <w:r>
        <w:t>вертикализатор</w:t>
      </w:r>
      <w:proofErr w:type="spellEnd"/>
      <w:r>
        <w:t>, кресло-коляска, ходунки, подъемник и др.).</w:t>
      </w:r>
    </w:p>
    <w:p w:rsidR="004C4CB8" w:rsidRDefault="004C4CB8" w:rsidP="004C4CB8">
      <w:pPr>
        <w:pStyle w:val="20"/>
        <w:shd w:val="clear" w:color="auto" w:fill="auto"/>
        <w:tabs>
          <w:tab w:val="left" w:pos="0"/>
        </w:tabs>
        <w:spacing w:line="240" w:lineRule="auto"/>
        <w:ind w:firstLine="284"/>
        <w:jc w:val="both"/>
      </w:pPr>
      <w:r>
        <w:t xml:space="preserve">Присмотр необходим для обеспечения безопасности обучающихся, сохранности материальных ценностей. Необходимость в присмотре возникает, например, когда у ребенка наблюдаются проблемы поведения вследствие РАС, нарушений эмоционально-волевой сферы: агрессия (в отношении людей и/или предметов), </w:t>
      </w:r>
      <w:proofErr w:type="spellStart"/>
      <w:r>
        <w:t>самоагрессия</w:t>
      </w:r>
      <w:proofErr w:type="spellEnd"/>
      <w:r>
        <w:t xml:space="preserve">;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w:t>
      </w:r>
      <w:proofErr w:type="spellStart"/>
      <w:r>
        <w:t>травмирования</w:t>
      </w:r>
      <w:proofErr w:type="spellEnd"/>
      <w:r>
        <w:t xml:space="preserve"> ребенка или повреждение, либо утрату предмета.</w:t>
      </w:r>
    </w:p>
    <w:p w:rsidR="004C4CB8" w:rsidRDefault="004C4CB8" w:rsidP="008A0C97">
      <w:pPr>
        <w:pStyle w:val="20"/>
        <w:shd w:val="clear" w:color="auto" w:fill="auto"/>
        <w:tabs>
          <w:tab w:val="left" w:pos="0"/>
        </w:tabs>
        <w:spacing w:line="240" w:lineRule="auto"/>
        <w:ind w:firstLine="284"/>
        <w:jc w:val="both"/>
      </w:pPr>
      <w:r>
        <w:t>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8A0C97" w:rsidRDefault="008A0C97" w:rsidP="00312E65">
      <w:pPr>
        <w:pStyle w:val="20"/>
        <w:numPr>
          <w:ilvl w:val="0"/>
          <w:numId w:val="5"/>
        </w:numPr>
        <w:shd w:val="clear" w:color="auto" w:fill="auto"/>
        <w:tabs>
          <w:tab w:val="left" w:pos="0"/>
        </w:tabs>
        <w:spacing w:line="240" w:lineRule="auto"/>
        <w:ind w:firstLine="284"/>
        <w:jc w:val="both"/>
      </w:pPr>
      <w:r>
        <w:t>Специалисты, участвующие в реализации СИПР.</w:t>
      </w:r>
    </w:p>
    <w:p w:rsidR="008A0C97" w:rsidRDefault="008A0C97" w:rsidP="00312E65">
      <w:pPr>
        <w:pStyle w:val="20"/>
        <w:numPr>
          <w:ilvl w:val="0"/>
          <w:numId w:val="5"/>
        </w:numPr>
        <w:shd w:val="clear" w:color="auto" w:fill="auto"/>
        <w:tabs>
          <w:tab w:val="left" w:pos="0"/>
        </w:tabs>
        <w:spacing w:line="240" w:lineRule="auto"/>
        <w:ind w:firstLine="284"/>
        <w:jc w:val="both"/>
      </w:pPr>
      <w:r>
        <w:t xml:space="preserve">Программа сотрудничества </w:t>
      </w:r>
      <w:proofErr w:type="gramStart"/>
      <w:r>
        <w:t>специалистов</w:t>
      </w:r>
      <w:proofErr w:type="gramEnd"/>
      <w:r>
        <w:t xml:space="preserve">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w:t>
      </w:r>
    </w:p>
    <w:p w:rsidR="006C1E0C" w:rsidRDefault="008A0C97" w:rsidP="00312E65">
      <w:pPr>
        <w:pStyle w:val="20"/>
        <w:numPr>
          <w:ilvl w:val="0"/>
          <w:numId w:val="5"/>
        </w:numPr>
        <w:shd w:val="clear" w:color="auto" w:fill="auto"/>
        <w:tabs>
          <w:tab w:val="left" w:pos="0"/>
        </w:tabs>
        <w:spacing w:line="240" w:lineRule="auto"/>
        <w:ind w:firstLine="284"/>
        <w:jc w:val="both"/>
      </w:pPr>
      <w:r>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8A0C97" w:rsidRDefault="008A0C97" w:rsidP="00312E65">
      <w:pPr>
        <w:pStyle w:val="20"/>
        <w:numPr>
          <w:ilvl w:val="0"/>
          <w:numId w:val="5"/>
        </w:numPr>
        <w:shd w:val="clear" w:color="auto" w:fill="auto"/>
        <w:tabs>
          <w:tab w:val="left" w:pos="0"/>
        </w:tabs>
        <w:spacing w:line="240" w:lineRule="auto"/>
        <w:ind w:firstLine="284"/>
        <w:jc w:val="both"/>
      </w:pPr>
      <w:r>
        <w:t xml:space="preserve">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t>сформированности</w:t>
      </w:r>
      <w:proofErr w:type="spellEnd"/>
      <w:r>
        <w:t xml:space="preserve">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C549DE" w:rsidRDefault="00C549DE" w:rsidP="00645D5B">
      <w:pPr>
        <w:pStyle w:val="20"/>
        <w:shd w:val="clear" w:color="auto" w:fill="auto"/>
        <w:spacing w:line="240" w:lineRule="auto"/>
        <w:ind w:firstLine="284"/>
        <w:jc w:val="both"/>
      </w:pPr>
    </w:p>
    <w:p w:rsidR="00C549DE" w:rsidRDefault="00C549DE" w:rsidP="00645D5B">
      <w:pPr>
        <w:pStyle w:val="20"/>
        <w:shd w:val="clear" w:color="auto" w:fill="auto"/>
        <w:spacing w:line="240" w:lineRule="auto"/>
        <w:ind w:firstLine="284"/>
        <w:jc w:val="both"/>
      </w:pPr>
    </w:p>
    <w:p w:rsidR="004919B1" w:rsidRPr="00BC5D9B" w:rsidRDefault="004919B1" w:rsidP="00BC5D9B">
      <w:pPr>
        <w:pStyle w:val="Default"/>
        <w:numPr>
          <w:ilvl w:val="1"/>
          <w:numId w:val="2"/>
        </w:numPr>
        <w:ind w:left="0" w:firstLine="0"/>
        <w:jc w:val="both"/>
        <w:rPr>
          <w:b/>
          <w:bCs/>
          <w:iCs/>
          <w:color w:val="auto"/>
          <w:sz w:val="28"/>
          <w:szCs w:val="28"/>
        </w:rPr>
      </w:pPr>
      <w:r w:rsidRPr="00BC5D9B">
        <w:rPr>
          <w:b/>
          <w:color w:val="auto"/>
          <w:sz w:val="28"/>
          <w:szCs w:val="28"/>
        </w:rPr>
        <w:t xml:space="preserve">Планируемые результаты </w:t>
      </w:r>
      <w:r w:rsidRPr="00BC5D9B">
        <w:rPr>
          <w:b/>
          <w:bCs/>
          <w:iCs/>
          <w:color w:val="auto"/>
          <w:sz w:val="28"/>
          <w:szCs w:val="28"/>
        </w:rPr>
        <w:t xml:space="preserve">освоения обучающимися с умеренной, тяжелой и глубокой умственной отсталостью (интеллектуальными нарушениями), </w:t>
      </w:r>
      <w:r w:rsidRPr="00BC5D9B">
        <w:rPr>
          <w:b/>
          <w:bCs/>
          <w:iCs/>
          <w:color w:val="auto"/>
          <w:sz w:val="28"/>
          <w:szCs w:val="28"/>
        </w:rPr>
        <w:lastRenderedPageBreak/>
        <w:t>тяжелыми и множественными нарушениями развития адаптированной основной общеобразовательной программы</w:t>
      </w:r>
    </w:p>
    <w:p w:rsidR="004919B1" w:rsidRDefault="004919B1" w:rsidP="00637F62">
      <w:pPr>
        <w:autoSpaceDE w:val="0"/>
        <w:autoSpaceDN w:val="0"/>
        <w:adjustRightInd w:val="0"/>
        <w:spacing w:after="0" w:line="240" w:lineRule="auto"/>
        <w:jc w:val="both"/>
        <w:rPr>
          <w:rFonts w:ascii="Times New Roman" w:eastAsia="TimesNewRomanPSMT" w:hAnsi="Times New Roman" w:cs="Times New Roman"/>
          <w:sz w:val="28"/>
          <w:szCs w:val="28"/>
        </w:rPr>
      </w:pPr>
    </w:p>
    <w:p w:rsidR="00532653" w:rsidRDefault="00532653" w:rsidP="00532653">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532653">
        <w:rPr>
          <w:rFonts w:ascii="Times New Roman" w:eastAsia="TimesNewRomanPSMT" w:hAnsi="Times New Roman" w:cs="Times New Roman"/>
          <w:sz w:val="28"/>
          <w:szCs w:val="28"/>
        </w:rPr>
        <w:t>В соответствии с требованиями ФГОС к АООП для обучающихся с</w:t>
      </w:r>
      <w:r>
        <w:rPr>
          <w:rFonts w:ascii="Times New Roman" w:eastAsia="TimesNewRomanPSMT" w:hAnsi="Times New Roman" w:cs="Times New Roman"/>
          <w:sz w:val="28"/>
          <w:szCs w:val="28"/>
        </w:rPr>
        <w:t xml:space="preserve"> </w:t>
      </w:r>
      <w:r w:rsidRPr="00532653">
        <w:rPr>
          <w:rFonts w:ascii="Times New Roman" w:eastAsia="TimesNewRomanPSMT" w:hAnsi="Times New Roman" w:cs="Times New Roman"/>
          <w:sz w:val="28"/>
          <w:szCs w:val="28"/>
        </w:rPr>
        <w:t>умеренной, тяжелой, глубокой умственной отсталостью, с ТМНР (вариант</w:t>
      </w:r>
      <w:r>
        <w:rPr>
          <w:rFonts w:ascii="Times New Roman" w:eastAsia="TimesNewRomanPSMT" w:hAnsi="Times New Roman" w:cs="Times New Roman"/>
          <w:sz w:val="28"/>
          <w:szCs w:val="28"/>
        </w:rPr>
        <w:t xml:space="preserve"> 2) </w:t>
      </w:r>
      <w:r w:rsidRPr="00532653">
        <w:rPr>
          <w:rFonts w:ascii="Times New Roman" w:eastAsia="TimesNewRomanPSMT" w:hAnsi="Times New Roman" w:cs="Times New Roman"/>
          <w:sz w:val="28"/>
          <w:szCs w:val="28"/>
        </w:rPr>
        <w:t>результативность обучения каждого обучающегося оценивается с учетом</w:t>
      </w:r>
      <w:r>
        <w:rPr>
          <w:rFonts w:ascii="Times New Roman" w:eastAsia="TimesNewRomanPSMT" w:hAnsi="Times New Roman" w:cs="Times New Roman"/>
          <w:sz w:val="28"/>
          <w:szCs w:val="28"/>
        </w:rPr>
        <w:t xml:space="preserve"> </w:t>
      </w:r>
      <w:r w:rsidRPr="00532653">
        <w:rPr>
          <w:rFonts w:ascii="Times New Roman" w:eastAsia="TimesNewRomanPSMT" w:hAnsi="Times New Roman" w:cs="Times New Roman"/>
          <w:sz w:val="28"/>
          <w:szCs w:val="28"/>
        </w:rPr>
        <w:t>особенностей его психофизического развития и особых образовательных</w:t>
      </w:r>
      <w:r>
        <w:rPr>
          <w:rFonts w:ascii="Times New Roman" w:eastAsia="TimesNewRomanPSMT" w:hAnsi="Times New Roman" w:cs="Times New Roman"/>
          <w:sz w:val="28"/>
          <w:szCs w:val="28"/>
        </w:rPr>
        <w:t xml:space="preserve"> </w:t>
      </w:r>
      <w:r w:rsidRPr="00532653">
        <w:rPr>
          <w:rFonts w:ascii="Times New Roman" w:eastAsia="TimesNewRomanPSMT" w:hAnsi="Times New Roman" w:cs="Times New Roman"/>
          <w:sz w:val="28"/>
          <w:szCs w:val="28"/>
        </w:rPr>
        <w:t>потребностей. В связи с этим требования к результатам освоения</w:t>
      </w:r>
      <w:r>
        <w:rPr>
          <w:rFonts w:ascii="Times New Roman" w:eastAsia="TimesNewRomanPSMT" w:hAnsi="Times New Roman" w:cs="Times New Roman"/>
          <w:sz w:val="28"/>
          <w:szCs w:val="28"/>
        </w:rPr>
        <w:t xml:space="preserve"> </w:t>
      </w:r>
      <w:r w:rsidRPr="00532653">
        <w:rPr>
          <w:rFonts w:ascii="Times New Roman" w:eastAsia="TimesNewRomanPSMT" w:hAnsi="Times New Roman" w:cs="Times New Roman"/>
          <w:sz w:val="28"/>
          <w:szCs w:val="28"/>
        </w:rPr>
        <w:t>образовательных программ представляют собой описание возможных</w:t>
      </w:r>
      <w:r>
        <w:rPr>
          <w:rFonts w:ascii="Times New Roman" w:eastAsia="TimesNewRomanPSMT" w:hAnsi="Times New Roman" w:cs="Times New Roman"/>
          <w:sz w:val="28"/>
          <w:szCs w:val="28"/>
        </w:rPr>
        <w:t xml:space="preserve"> </w:t>
      </w:r>
      <w:r w:rsidRPr="00532653">
        <w:rPr>
          <w:rFonts w:ascii="Times New Roman" w:eastAsia="TimesNewRomanPSMT" w:hAnsi="Times New Roman" w:cs="Times New Roman"/>
          <w:sz w:val="28"/>
          <w:szCs w:val="28"/>
        </w:rPr>
        <w:t>результатов образования данной категории обучающихся.</w:t>
      </w:r>
    </w:p>
    <w:p w:rsidR="008550CD" w:rsidRDefault="008550CD" w:rsidP="008550CD">
      <w:pPr>
        <w:autoSpaceDE w:val="0"/>
        <w:autoSpaceDN w:val="0"/>
        <w:adjustRightInd w:val="0"/>
        <w:spacing w:after="0" w:line="240" w:lineRule="auto"/>
        <w:jc w:val="both"/>
        <w:rPr>
          <w:rFonts w:ascii="Times New Roman" w:hAnsi="Times New Roman" w:cs="Times New Roman"/>
          <w:b/>
          <w:bCs/>
          <w:sz w:val="28"/>
          <w:szCs w:val="28"/>
        </w:rPr>
      </w:pPr>
    </w:p>
    <w:p w:rsidR="008550CD" w:rsidRPr="00A47D49" w:rsidRDefault="008550CD" w:rsidP="00A47D49">
      <w:pPr>
        <w:pStyle w:val="a4"/>
        <w:numPr>
          <w:ilvl w:val="0"/>
          <w:numId w:val="26"/>
        </w:numPr>
        <w:autoSpaceDE w:val="0"/>
        <w:autoSpaceDN w:val="0"/>
        <w:adjustRightInd w:val="0"/>
        <w:spacing w:after="0" w:line="240" w:lineRule="auto"/>
        <w:jc w:val="center"/>
        <w:rPr>
          <w:rFonts w:ascii="Times New Roman" w:hAnsi="Times New Roman" w:cs="Times New Roman"/>
          <w:b/>
          <w:bCs/>
          <w:sz w:val="28"/>
          <w:szCs w:val="28"/>
        </w:rPr>
      </w:pPr>
      <w:r w:rsidRPr="00A47D49">
        <w:rPr>
          <w:rFonts w:ascii="Times New Roman" w:hAnsi="Times New Roman" w:cs="Times New Roman"/>
          <w:b/>
          <w:bCs/>
          <w:sz w:val="28"/>
          <w:szCs w:val="28"/>
        </w:rPr>
        <w:t>Язык и речевая практика</w:t>
      </w:r>
    </w:p>
    <w:p w:rsidR="008550CD" w:rsidRPr="008550CD" w:rsidRDefault="008550CD" w:rsidP="008550CD">
      <w:pPr>
        <w:autoSpaceDE w:val="0"/>
        <w:autoSpaceDN w:val="0"/>
        <w:adjustRightInd w:val="0"/>
        <w:spacing w:after="0" w:line="240" w:lineRule="auto"/>
        <w:jc w:val="center"/>
        <w:rPr>
          <w:rFonts w:ascii="Times New Roman" w:hAnsi="Times New Roman" w:cs="Times New Roman"/>
          <w:b/>
          <w:bCs/>
          <w:sz w:val="28"/>
          <w:szCs w:val="28"/>
        </w:rPr>
      </w:pPr>
      <w:r w:rsidRPr="008550CD">
        <w:rPr>
          <w:rFonts w:ascii="Times New Roman" w:hAnsi="Times New Roman" w:cs="Times New Roman"/>
          <w:b/>
          <w:bCs/>
          <w:sz w:val="28"/>
          <w:szCs w:val="28"/>
        </w:rPr>
        <w:t>Речь и альтернативная коммуникация.</w:t>
      </w:r>
    </w:p>
    <w:p w:rsidR="008550CD" w:rsidRPr="008550CD" w:rsidRDefault="008550CD" w:rsidP="008550CD">
      <w:pPr>
        <w:autoSpaceDE w:val="0"/>
        <w:autoSpaceDN w:val="0"/>
        <w:adjustRightInd w:val="0"/>
        <w:spacing w:after="0" w:line="240" w:lineRule="auto"/>
        <w:jc w:val="both"/>
        <w:rPr>
          <w:rFonts w:ascii="Times New Roman" w:hAnsi="Times New Roman" w:cs="Times New Roman"/>
          <w:i/>
          <w:iCs/>
          <w:sz w:val="28"/>
          <w:szCs w:val="28"/>
        </w:rPr>
      </w:pPr>
      <w:r w:rsidRPr="008550CD">
        <w:rPr>
          <w:rFonts w:ascii="Times New Roman" w:eastAsia="TimesNewRomanPSMT" w:hAnsi="Times New Roman" w:cs="Times New Roman"/>
          <w:sz w:val="28"/>
          <w:szCs w:val="28"/>
        </w:rPr>
        <w:t xml:space="preserve">1) </w:t>
      </w:r>
      <w:r w:rsidRPr="008550CD">
        <w:rPr>
          <w:rFonts w:ascii="Times New Roman" w:hAnsi="Times New Roman" w:cs="Times New Roman"/>
          <w:i/>
          <w:iCs/>
          <w:sz w:val="28"/>
          <w:szCs w:val="28"/>
        </w:rPr>
        <w:t>Развитие речи как средст</w:t>
      </w:r>
      <w:r>
        <w:rPr>
          <w:rFonts w:ascii="Times New Roman" w:hAnsi="Times New Roman" w:cs="Times New Roman"/>
          <w:i/>
          <w:iCs/>
          <w:sz w:val="28"/>
          <w:szCs w:val="28"/>
        </w:rPr>
        <w:t xml:space="preserve">ва общения в контексте познания </w:t>
      </w:r>
      <w:r w:rsidRPr="008550CD">
        <w:rPr>
          <w:rFonts w:ascii="Times New Roman" w:hAnsi="Times New Roman" w:cs="Times New Roman"/>
          <w:i/>
          <w:iCs/>
          <w:sz w:val="28"/>
          <w:szCs w:val="28"/>
        </w:rPr>
        <w:t>окружающего мира и личного опыта ребенка</w:t>
      </w:r>
      <w:r w:rsidRPr="008550CD">
        <w:rPr>
          <w:rFonts w:ascii="Times New Roman" w:eastAsia="TimesNewRomanPSMT" w:hAnsi="Times New Roman" w:cs="Times New Roman"/>
          <w:sz w:val="28"/>
          <w:szCs w:val="28"/>
        </w:rPr>
        <w:t>.</w:t>
      </w:r>
    </w:p>
    <w:p w:rsidR="008550CD" w:rsidRPr="008550CD" w:rsidRDefault="008550CD" w:rsidP="008550CD">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Wingdings-Regular" w:hAnsi="Times New Roman" w:cs="Times New Roman"/>
          <w:sz w:val="28"/>
          <w:szCs w:val="28"/>
        </w:rPr>
        <w:t xml:space="preserve">- </w:t>
      </w:r>
      <w:r w:rsidRPr="008550CD">
        <w:rPr>
          <w:rFonts w:ascii="Times New Roman" w:eastAsia="TimesNewRomanPSMT" w:hAnsi="Times New Roman" w:cs="Times New Roman"/>
          <w:sz w:val="28"/>
          <w:szCs w:val="28"/>
        </w:rPr>
        <w:t>Понимание слов, обозначающих объекты и явления природы, объекты</w:t>
      </w:r>
      <w:r>
        <w:rPr>
          <w:rFonts w:ascii="Times New Roman" w:eastAsia="TimesNewRomanPSMT" w:hAnsi="Times New Roman" w:cs="Times New Roman"/>
          <w:sz w:val="28"/>
          <w:szCs w:val="28"/>
        </w:rPr>
        <w:t xml:space="preserve"> </w:t>
      </w:r>
      <w:r w:rsidRPr="008550CD">
        <w:rPr>
          <w:rFonts w:ascii="Times New Roman" w:eastAsia="TimesNewRomanPSMT" w:hAnsi="Times New Roman" w:cs="Times New Roman"/>
          <w:sz w:val="28"/>
          <w:szCs w:val="28"/>
        </w:rPr>
        <w:t>рукотворного мира и деятельность человека.</w:t>
      </w:r>
    </w:p>
    <w:p w:rsidR="008550CD" w:rsidRDefault="008550CD" w:rsidP="008550CD">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Wingdings-Regular" w:hAnsi="Times New Roman" w:cs="Times New Roman"/>
          <w:sz w:val="28"/>
          <w:szCs w:val="28"/>
        </w:rPr>
        <w:t xml:space="preserve">- </w:t>
      </w:r>
      <w:r w:rsidRPr="008550CD">
        <w:rPr>
          <w:rFonts w:ascii="Times New Roman" w:eastAsia="TimesNewRomanPSMT" w:hAnsi="Times New Roman" w:cs="Times New Roman"/>
          <w:sz w:val="28"/>
          <w:szCs w:val="28"/>
        </w:rPr>
        <w:t>Умение самостоятельно использовать усвоенный лексико</w:t>
      </w:r>
      <w:r>
        <w:rPr>
          <w:rFonts w:ascii="Times New Roman" w:eastAsia="TimesNewRomanPSMT" w:hAnsi="Times New Roman" w:cs="Times New Roman"/>
          <w:sz w:val="28"/>
          <w:szCs w:val="28"/>
        </w:rPr>
        <w:t>-</w:t>
      </w:r>
      <w:r w:rsidRPr="008550CD">
        <w:rPr>
          <w:rFonts w:ascii="Times New Roman" w:eastAsia="TimesNewRomanPSMT" w:hAnsi="Times New Roman" w:cs="Times New Roman"/>
          <w:sz w:val="28"/>
          <w:szCs w:val="28"/>
        </w:rPr>
        <w:t>грамматический материал в учебных и коммуникативных целях.</w:t>
      </w:r>
    </w:p>
    <w:p w:rsidR="00F869E0" w:rsidRPr="00F869E0" w:rsidRDefault="00F869E0" w:rsidP="00F869E0">
      <w:pPr>
        <w:autoSpaceDE w:val="0"/>
        <w:autoSpaceDN w:val="0"/>
        <w:adjustRightInd w:val="0"/>
        <w:spacing w:after="0" w:line="240" w:lineRule="auto"/>
        <w:jc w:val="both"/>
        <w:rPr>
          <w:rFonts w:ascii="Times New Roman" w:eastAsia="TimesNewRomanPSMT" w:hAnsi="Times New Roman" w:cs="Times New Roman"/>
          <w:i/>
          <w:iCs/>
          <w:sz w:val="28"/>
          <w:szCs w:val="28"/>
        </w:rPr>
      </w:pPr>
      <w:r w:rsidRPr="00F869E0">
        <w:rPr>
          <w:rFonts w:ascii="Times New Roman" w:eastAsia="TimesNewRomanPSMT" w:hAnsi="Times New Roman" w:cs="Times New Roman"/>
          <w:sz w:val="28"/>
          <w:szCs w:val="28"/>
        </w:rPr>
        <w:t xml:space="preserve">2) </w:t>
      </w:r>
      <w:r w:rsidRPr="00F869E0">
        <w:rPr>
          <w:rFonts w:ascii="Times New Roman" w:eastAsia="TimesNewRomanPSMT" w:hAnsi="Times New Roman" w:cs="Times New Roman"/>
          <w:i/>
          <w:iCs/>
          <w:sz w:val="28"/>
          <w:szCs w:val="28"/>
        </w:rPr>
        <w:t>Овладение доступными средствами коммуникации и общения –</w:t>
      </w:r>
      <w:r>
        <w:rPr>
          <w:rFonts w:ascii="Times New Roman" w:eastAsia="TimesNewRomanPSMT" w:hAnsi="Times New Roman" w:cs="Times New Roman"/>
          <w:i/>
          <w:iCs/>
          <w:sz w:val="28"/>
          <w:szCs w:val="28"/>
        </w:rPr>
        <w:t xml:space="preserve"> </w:t>
      </w:r>
      <w:r w:rsidRPr="00F869E0">
        <w:rPr>
          <w:rFonts w:ascii="Times New Roman" w:eastAsia="TimesNewRomanPSMT" w:hAnsi="Times New Roman" w:cs="Times New Roman"/>
          <w:i/>
          <w:iCs/>
          <w:sz w:val="28"/>
          <w:szCs w:val="28"/>
        </w:rPr>
        <w:t>вербальными и невербальными.</w:t>
      </w:r>
    </w:p>
    <w:p w:rsidR="00F869E0" w:rsidRPr="00F869E0" w:rsidRDefault="00F869E0" w:rsidP="00F869E0">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Wingdings-Regular" w:hAnsi="Times New Roman" w:cs="Times New Roman"/>
          <w:sz w:val="28"/>
          <w:szCs w:val="28"/>
        </w:rPr>
        <w:t xml:space="preserve">- </w:t>
      </w:r>
      <w:r w:rsidRPr="00F869E0">
        <w:rPr>
          <w:rFonts w:ascii="Times New Roman" w:eastAsia="TimesNewRomanPSMT" w:hAnsi="Times New Roman" w:cs="Times New Roman"/>
          <w:sz w:val="28"/>
          <w:szCs w:val="28"/>
        </w:rPr>
        <w:t xml:space="preserve">Качество </w:t>
      </w:r>
      <w:proofErr w:type="spellStart"/>
      <w:r w:rsidRPr="00F869E0">
        <w:rPr>
          <w:rFonts w:ascii="Times New Roman" w:eastAsia="TimesNewRomanPSMT" w:hAnsi="Times New Roman" w:cs="Times New Roman"/>
          <w:sz w:val="28"/>
          <w:szCs w:val="28"/>
        </w:rPr>
        <w:t>сформированности</w:t>
      </w:r>
      <w:proofErr w:type="spellEnd"/>
      <w:r w:rsidRPr="00F869E0">
        <w:rPr>
          <w:rFonts w:ascii="Times New Roman" w:eastAsia="TimesNewRomanPSMT" w:hAnsi="Times New Roman" w:cs="Times New Roman"/>
          <w:sz w:val="28"/>
          <w:szCs w:val="28"/>
        </w:rPr>
        <w:t xml:space="preserve"> устной речи в соответствии с возрастными</w:t>
      </w:r>
      <w:r>
        <w:rPr>
          <w:rFonts w:ascii="Times New Roman" w:eastAsia="TimesNewRomanPSMT" w:hAnsi="Times New Roman" w:cs="Times New Roman"/>
          <w:sz w:val="28"/>
          <w:szCs w:val="28"/>
        </w:rPr>
        <w:t xml:space="preserve"> </w:t>
      </w:r>
      <w:r w:rsidRPr="00F869E0">
        <w:rPr>
          <w:rFonts w:ascii="Times New Roman" w:eastAsia="TimesNewRomanPSMT" w:hAnsi="Times New Roman" w:cs="Times New Roman"/>
          <w:sz w:val="28"/>
          <w:szCs w:val="28"/>
        </w:rPr>
        <w:t>показаниями.</w:t>
      </w:r>
    </w:p>
    <w:p w:rsidR="00F869E0" w:rsidRPr="00F869E0" w:rsidRDefault="00F869E0" w:rsidP="00F869E0">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Wingdings-Regular" w:hAnsi="Times New Roman" w:cs="Times New Roman"/>
          <w:sz w:val="28"/>
          <w:szCs w:val="28"/>
        </w:rPr>
        <w:t xml:space="preserve">- </w:t>
      </w:r>
      <w:r w:rsidRPr="00F869E0">
        <w:rPr>
          <w:rFonts w:ascii="Times New Roman" w:eastAsia="TimesNewRomanPSMT" w:hAnsi="Times New Roman" w:cs="Times New Roman"/>
          <w:sz w:val="28"/>
          <w:szCs w:val="28"/>
        </w:rPr>
        <w:t>Понимание обращенной речи, понимание смысла рисунков</w:t>
      </w:r>
      <w:r>
        <w:rPr>
          <w:rFonts w:ascii="Times New Roman" w:eastAsia="TimesNewRomanPSMT" w:hAnsi="Times New Roman" w:cs="Times New Roman"/>
          <w:sz w:val="28"/>
          <w:szCs w:val="28"/>
        </w:rPr>
        <w:t xml:space="preserve">, </w:t>
      </w:r>
      <w:r w:rsidRPr="00F869E0">
        <w:rPr>
          <w:rFonts w:ascii="Times New Roman" w:eastAsia="TimesNewRomanPSMT" w:hAnsi="Times New Roman" w:cs="Times New Roman"/>
          <w:sz w:val="28"/>
          <w:szCs w:val="28"/>
        </w:rPr>
        <w:t>фотографий, пиктограмм, других графических знаков.</w:t>
      </w:r>
    </w:p>
    <w:p w:rsidR="00F869E0" w:rsidRDefault="00F869E0" w:rsidP="00F869E0">
      <w:pPr>
        <w:autoSpaceDE w:val="0"/>
        <w:autoSpaceDN w:val="0"/>
        <w:adjustRightInd w:val="0"/>
        <w:spacing w:after="0" w:line="240" w:lineRule="auto"/>
        <w:jc w:val="both"/>
        <w:rPr>
          <w:rFonts w:ascii="Times New Roman" w:eastAsia="TimesNewRomanPSMT" w:hAnsi="Times New Roman" w:cs="Times New Roman"/>
          <w:sz w:val="28"/>
          <w:szCs w:val="28"/>
        </w:rPr>
      </w:pPr>
      <w:proofErr w:type="gramStart"/>
      <w:r>
        <w:rPr>
          <w:rFonts w:ascii="Times New Roman" w:eastAsia="Wingdings-Regular" w:hAnsi="Times New Roman" w:cs="Times New Roman"/>
          <w:sz w:val="28"/>
          <w:szCs w:val="28"/>
        </w:rPr>
        <w:t xml:space="preserve">- </w:t>
      </w:r>
      <w:r w:rsidRPr="00F869E0">
        <w:rPr>
          <w:rFonts w:ascii="Times New Roman" w:eastAsia="TimesNewRomanPSMT" w:hAnsi="Times New Roman" w:cs="Times New Roman"/>
          <w:sz w:val="28"/>
          <w:szCs w:val="28"/>
        </w:rPr>
        <w:t>Умение пользоваться средствами альтернативной коммуникации</w:t>
      </w:r>
      <w:r>
        <w:rPr>
          <w:rFonts w:ascii="Times New Roman" w:eastAsia="TimesNewRomanPSMT" w:hAnsi="Times New Roman" w:cs="Times New Roman"/>
          <w:sz w:val="28"/>
          <w:szCs w:val="28"/>
        </w:rPr>
        <w:t xml:space="preserve">: </w:t>
      </w:r>
      <w:r w:rsidRPr="00F869E0">
        <w:rPr>
          <w:rFonts w:ascii="Times New Roman" w:eastAsia="TimesNewRomanPSMT" w:hAnsi="Times New Roman" w:cs="Times New Roman"/>
          <w:sz w:val="28"/>
          <w:szCs w:val="28"/>
        </w:rPr>
        <w:t>жестами, взглядом, коммуникативными таблицами, тетрадями</w:t>
      </w:r>
      <w:r>
        <w:rPr>
          <w:rFonts w:ascii="Times New Roman" w:eastAsia="TimesNewRomanPSMT" w:hAnsi="Times New Roman" w:cs="Times New Roman"/>
          <w:sz w:val="28"/>
          <w:szCs w:val="28"/>
        </w:rPr>
        <w:t xml:space="preserve">, </w:t>
      </w:r>
      <w:r w:rsidRPr="00F869E0">
        <w:rPr>
          <w:rFonts w:ascii="Times New Roman" w:eastAsia="TimesNewRomanPSMT" w:hAnsi="Times New Roman" w:cs="Times New Roman"/>
          <w:sz w:val="28"/>
          <w:szCs w:val="28"/>
        </w:rPr>
        <w:t>воспроизводящими (синтезирующими) речь устройствами (коммуникаторами</w:t>
      </w:r>
      <w:r>
        <w:rPr>
          <w:rFonts w:ascii="Times New Roman" w:eastAsia="TimesNewRomanPSMT" w:hAnsi="Times New Roman" w:cs="Times New Roman"/>
          <w:sz w:val="28"/>
          <w:szCs w:val="28"/>
        </w:rPr>
        <w:t xml:space="preserve">, </w:t>
      </w:r>
      <w:r w:rsidRPr="00F869E0">
        <w:rPr>
          <w:rFonts w:ascii="Times New Roman" w:eastAsia="TimesNewRomanPSMT" w:hAnsi="Times New Roman" w:cs="Times New Roman"/>
          <w:sz w:val="28"/>
          <w:szCs w:val="28"/>
        </w:rPr>
        <w:t>персональными компьютерами и др.)</w:t>
      </w:r>
      <w:proofErr w:type="gramEnd"/>
    </w:p>
    <w:p w:rsidR="00C33411" w:rsidRPr="00C33411" w:rsidRDefault="00C33411" w:rsidP="00C33411">
      <w:pPr>
        <w:autoSpaceDE w:val="0"/>
        <w:autoSpaceDN w:val="0"/>
        <w:adjustRightInd w:val="0"/>
        <w:spacing w:after="0" w:line="240" w:lineRule="auto"/>
        <w:jc w:val="both"/>
        <w:rPr>
          <w:rFonts w:ascii="Times New Roman" w:eastAsia="TimesNewRomanPSMT" w:hAnsi="Times New Roman" w:cs="Times New Roman"/>
          <w:i/>
          <w:iCs/>
          <w:sz w:val="28"/>
          <w:szCs w:val="28"/>
        </w:rPr>
      </w:pPr>
      <w:r w:rsidRPr="00C33411">
        <w:rPr>
          <w:rFonts w:ascii="Times New Roman" w:eastAsia="TimesNewRomanPSMT" w:hAnsi="Times New Roman" w:cs="Times New Roman"/>
          <w:sz w:val="28"/>
          <w:szCs w:val="28"/>
        </w:rPr>
        <w:t xml:space="preserve">3) </w:t>
      </w:r>
      <w:r w:rsidRPr="00C33411">
        <w:rPr>
          <w:rFonts w:ascii="Times New Roman" w:eastAsia="TimesNewRomanPSMT" w:hAnsi="Times New Roman" w:cs="Times New Roman"/>
          <w:i/>
          <w:iCs/>
          <w:sz w:val="28"/>
          <w:szCs w:val="28"/>
        </w:rPr>
        <w:t>Умение пользоваться доступными средствами коммуникации в</w:t>
      </w:r>
      <w:r>
        <w:rPr>
          <w:rFonts w:ascii="Times New Roman" w:eastAsia="TimesNewRomanPSMT" w:hAnsi="Times New Roman" w:cs="Times New Roman"/>
          <w:i/>
          <w:iCs/>
          <w:sz w:val="28"/>
          <w:szCs w:val="28"/>
        </w:rPr>
        <w:t xml:space="preserve"> </w:t>
      </w:r>
      <w:r w:rsidRPr="00C33411">
        <w:rPr>
          <w:rFonts w:ascii="Times New Roman" w:eastAsia="TimesNewRomanPSMT" w:hAnsi="Times New Roman" w:cs="Times New Roman"/>
          <w:i/>
          <w:iCs/>
          <w:sz w:val="28"/>
          <w:szCs w:val="28"/>
        </w:rPr>
        <w:t xml:space="preserve">практике экспрессивной и </w:t>
      </w:r>
      <w:proofErr w:type="spellStart"/>
      <w:r w:rsidRPr="00C33411">
        <w:rPr>
          <w:rFonts w:ascii="Times New Roman" w:eastAsia="TimesNewRomanPSMT" w:hAnsi="Times New Roman" w:cs="Times New Roman"/>
          <w:i/>
          <w:iCs/>
          <w:sz w:val="28"/>
          <w:szCs w:val="28"/>
        </w:rPr>
        <w:t>импрессивной</w:t>
      </w:r>
      <w:proofErr w:type="spellEnd"/>
      <w:r w:rsidRPr="00C33411">
        <w:rPr>
          <w:rFonts w:ascii="Times New Roman" w:eastAsia="TimesNewRomanPSMT" w:hAnsi="Times New Roman" w:cs="Times New Roman"/>
          <w:i/>
          <w:iCs/>
          <w:sz w:val="28"/>
          <w:szCs w:val="28"/>
        </w:rPr>
        <w:t xml:space="preserve"> р</w:t>
      </w:r>
      <w:r>
        <w:rPr>
          <w:rFonts w:ascii="Times New Roman" w:eastAsia="TimesNewRomanPSMT" w:hAnsi="Times New Roman" w:cs="Times New Roman"/>
          <w:i/>
          <w:iCs/>
          <w:sz w:val="28"/>
          <w:szCs w:val="28"/>
        </w:rPr>
        <w:t xml:space="preserve">ечи для решения соответствующих </w:t>
      </w:r>
      <w:r w:rsidRPr="00C33411">
        <w:rPr>
          <w:rFonts w:ascii="Times New Roman" w:eastAsia="TimesNewRomanPSMT" w:hAnsi="Times New Roman" w:cs="Times New Roman"/>
          <w:i/>
          <w:iCs/>
          <w:sz w:val="28"/>
          <w:szCs w:val="28"/>
        </w:rPr>
        <w:t>возрасту житейских задач.</w:t>
      </w:r>
    </w:p>
    <w:p w:rsidR="00C33411" w:rsidRPr="00C33411" w:rsidRDefault="00C33411" w:rsidP="00C3341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Wingdings-Regular" w:hAnsi="Times New Roman" w:cs="Times New Roman"/>
          <w:sz w:val="28"/>
          <w:szCs w:val="28"/>
        </w:rPr>
        <w:t xml:space="preserve">- </w:t>
      </w:r>
      <w:r w:rsidRPr="00C33411">
        <w:rPr>
          <w:rFonts w:ascii="Times New Roman" w:eastAsia="TimesNewRomanPSMT" w:hAnsi="Times New Roman" w:cs="Times New Roman"/>
          <w:sz w:val="28"/>
          <w:szCs w:val="28"/>
        </w:rPr>
        <w:t>Мотивы коммуникации: познавательные интересы, общение и</w:t>
      </w:r>
      <w:r>
        <w:rPr>
          <w:rFonts w:ascii="Times New Roman" w:eastAsia="TimesNewRomanPSMT" w:hAnsi="Times New Roman" w:cs="Times New Roman"/>
          <w:sz w:val="28"/>
          <w:szCs w:val="28"/>
        </w:rPr>
        <w:t xml:space="preserve"> </w:t>
      </w:r>
      <w:r w:rsidRPr="00C33411">
        <w:rPr>
          <w:rFonts w:ascii="Times New Roman" w:eastAsia="TimesNewRomanPSMT" w:hAnsi="Times New Roman" w:cs="Times New Roman"/>
          <w:sz w:val="28"/>
          <w:szCs w:val="28"/>
        </w:rPr>
        <w:t>взаимодействие в разнообразных видах детской деятельности.</w:t>
      </w:r>
    </w:p>
    <w:p w:rsidR="00C33411" w:rsidRPr="00C33411" w:rsidRDefault="00C33411" w:rsidP="00C3341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Wingdings-Regular" w:hAnsi="Times New Roman" w:cs="Times New Roman"/>
          <w:sz w:val="28"/>
          <w:szCs w:val="28"/>
        </w:rPr>
        <w:t xml:space="preserve">- </w:t>
      </w:r>
      <w:r w:rsidRPr="00C33411">
        <w:rPr>
          <w:rFonts w:ascii="Times New Roman" w:eastAsia="TimesNewRomanPSMT" w:hAnsi="Times New Roman" w:cs="Times New Roman"/>
          <w:sz w:val="28"/>
          <w:szCs w:val="28"/>
        </w:rPr>
        <w:t>Умение вступать в контакт, поддерживать и завершать его, используя</w:t>
      </w:r>
      <w:r>
        <w:rPr>
          <w:rFonts w:ascii="Times New Roman" w:eastAsia="TimesNewRomanPSMT" w:hAnsi="Times New Roman" w:cs="Times New Roman"/>
          <w:sz w:val="28"/>
          <w:szCs w:val="28"/>
        </w:rPr>
        <w:t xml:space="preserve"> </w:t>
      </w:r>
      <w:r w:rsidRPr="00C33411">
        <w:rPr>
          <w:rFonts w:ascii="Times New Roman" w:eastAsia="TimesNewRomanPSMT" w:hAnsi="Times New Roman" w:cs="Times New Roman"/>
          <w:sz w:val="28"/>
          <w:szCs w:val="28"/>
        </w:rPr>
        <w:t>невербальные и вербальные средства, соблюдение общепринятых правил</w:t>
      </w:r>
      <w:r>
        <w:rPr>
          <w:rFonts w:ascii="Times New Roman" w:eastAsia="TimesNewRomanPSMT" w:hAnsi="Times New Roman" w:cs="Times New Roman"/>
          <w:sz w:val="28"/>
          <w:szCs w:val="28"/>
        </w:rPr>
        <w:t xml:space="preserve"> </w:t>
      </w:r>
      <w:r w:rsidRPr="00C33411">
        <w:rPr>
          <w:rFonts w:ascii="Times New Roman" w:eastAsia="TimesNewRomanPSMT" w:hAnsi="Times New Roman" w:cs="Times New Roman"/>
          <w:sz w:val="28"/>
          <w:szCs w:val="28"/>
        </w:rPr>
        <w:t>коммуникации.</w:t>
      </w:r>
    </w:p>
    <w:p w:rsidR="00C33411" w:rsidRPr="00C33411" w:rsidRDefault="00C33411" w:rsidP="00C33411">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Wingdings-Regular" w:hAnsi="Times New Roman" w:cs="Times New Roman"/>
          <w:sz w:val="28"/>
          <w:szCs w:val="28"/>
        </w:rPr>
        <w:t xml:space="preserve">- </w:t>
      </w:r>
      <w:r w:rsidRPr="00C33411">
        <w:rPr>
          <w:rFonts w:ascii="Times New Roman" w:eastAsia="TimesNewRomanPSMT" w:hAnsi="Times New Roman" w:cs="Times New Roman"/>
          <w:sz w:val="28"/>
          <w:szCs w:val="28"/>
        </w:rPr>
        <w:t>Умение использовать средства альтернативной коммуникации в</w:t>
      </w:r>
      <w:r>
        <w:rPr>
          <w:rFonts w:ascii="Times New Roman" w:eastAsia="TimesNewRomanPSMT" w:hAnsi="Times New Roman" w:cs="Times New Roman"/>
          <w:sz w:val="28"/>
          <w:szCs w:val="28"/>
        </w:rPr>
        <w:t xml:space="preserve"> </w:t>
      </w:r>
      <w:r w:rsidRPr="00C33411">
        <w:rPr>
          <w:rFonts w:ascii="Times New Roman" w:eastAsia="TimesNewRomanPSMT" w:hAnsi="Times New Roman" w:cs="Times New Roman"/>
          <w:sz w:val="28"/>
          <w:szCs w:val="28"/>
        </w:rPr>
        <w:t>процессе общения:</w:t>
      </w:r>
    </w:p>
    <w:p w:rsidR="00C33411" w:rsidRDefault="00C33411" w:rsidP="00C33411">
      <w:pPr>
        <w:pStyle w:val="a4"/>
        <w:numPr>
          <w:ilvl w:val="0"/>
          <w:numId w:val="3"/>
        </w:numPr>
        <w:autoSpaceDE w:val="0"/>
        <w:autoSpaceDN w:val="0"/>
        <w:adjustRightInd w:val="0"/>
        <w:spacing w:after="0" w:line="240" w:lineRule="auto"/>
        <w:ind w:left="0" w:firstLine="0"/>
        <w:jc w:val="both"/>
        <w:rPr>
          <w:rFonts w:ascii="Times New Roman" w:eastAsia="TimesNewRomanPSMT" w:hAnsi="Times New Roman" w:cs="Times New Roman"/>
          <w:sz w:val="28"/>
          <w:szCs w:val="28"/>
        </w:rPr>
      </w:pPr>
      <w:r w:rsidRPr="00C33411">
        <w:rPr>
          <w:rFonts w:ascii="Times New Roman" w:eastAsia="TimesNewRomanPSMT" w:hAnsi="Times New Roman" w:cs="Times New Roman"/>
          <w:sz w:val="28"/>
          <w:szCs w:val="28"/>
        </w:rPr>
        <w:t xml:space="preserve">использование предметов, жестов, взгляда, шумовых, голосовых, </w:t>
      </w:r>
      <w:proofErr w:type="spellStart"/>
      <w:r w:rsidRPr="00C33411">
        <w:rPr>
          <w:rFonts w:ascii="Times New Roman" w:eastAsia="TimesNewRomanPSMT" w:hAnsi="Times New Roman" w:cs="Times New Roman"/>
          <w:sz w:val="28"/>
          <w:szCs w:val="28"/>
        </w:rPr>
        <w:t>речеподражательных</w:t>
      </w:r>
      <w:proofErr w:type="spellEnd"/>
      <w:r w:rsidRPr="00C33411">
        <w:rPr>
          <w:rFonts w:ascii="Times New Roman" w:eastAsia="TimesNewRomanPSMT" w:hAnsi="Times New Roman" w:cs="Times New Roman"/>
          <w:sz w:val="28"/>
          <w:szCs w:val="28"/>
        </w:rPr>
        <w:t xml:space="preserve"> реакций для выражения индивидуальных потребностей;</w:t>
      </w:r>
    </w:p>
    <w:p w:rsidR="00C33411" w:rsidRPr="00C33411" w:rsidRDefault="00C33411" w:rsidP="00C33411">
      <w:pPr>
        <w:pStyle w:val="a4"/>
        <w:numPr>
          <w:ilvl w:val="0"/>
          <w:numId w:val="3"/>
        </w:numPr>
        <w:autoSpaceDE w:val="0"/>
        <w:autoSpaceDN w:val="0"/>
        <w:adjustRightInd w:val="0"/>
        <w:spacing w:after="0" w:line="240" w:lineRule="auto"/>
        <w:ind w:left="0" w:firstLine="0"/>
        <w:jc w:val="both"/>
        <w:rPr>
          <w:rFonts w:ascii="Times New Roman" w:eastAsia="TimesNewRomanPSMT" w:hAnsi="Times New Roman" w:cs="Times New Roman"/>
          <w:sz w:val="28"/>
          <w:szCs w:val="28"/>
        </w:rPr>
      </w:pPr>
      <w:r w:rsidRPr="00C33411">
        <w:rPr>
          <w:rFonts w:ascii="Times New Roman" w:eastAsia="TimesNewRomanPSMT" w:hAnsi="Times New Roman" w:cs="Times New Roman"/>
          <w:sz w:val="28"/>
          <w:szCs w:val="28"/>
        </w:rPr>
        <w:t>пользование индивидуальными коммуникативными тетрадями, карточками,</w:t>
      </w:r>
    </w:p>
    <w:p w:rsidR="00C33411" w:rsidRDefault="00C33411" w:rsidP="00C33411">
      <w:pPr>
        <w:autoSpaceDE w:val="0"/>
        <w:autoSpaceDN w:val="0"/>
        <w:adjustRightInd w:val="0"/>
        <w:spacing w:after="0" w:line="240" w:lineRule="auto"/>
        <w:jc w:val="both"/>
        <w:rPr>
          <w:rFonts w:ascii="Times New Roman" w:eastAsia="TimesNewRomanPSMT" w:hAnsi="Times New Roman" w:cs="Times New Roman"/>
          <w:sz w:val="28"/>
          <w:szCs w:val="28"/>
        </w:rPr>
      </w:pPr>
      <w:r w:rsidRPr="00C33411">
        <w:rPr>
          <w:rFonts w:ascii="Times New Roman" w:eastAsia="TimesNewRomanPSMT" w:hAnsi="Times New Roman" w:cs="Times New Roman"/>
          <w:sz w:val="28"/>
          <w:szCs w:val="28"/>
        </w:rPr>
        <w:t>таблицами с графическими изображениями объектов и действий путем</w:t>
      </w:r>
      <w:r>
        <w:rPr>
          <w:rFonts w:ascii="Times New Roman" w:eastAsia="TimesNewRomanPSMT" w:hAnsi="Times New Roman" w:cs="Times New Roman"/>
          <w:sz w:val="28"/>
          <w:szCs w:val="28"/>
        </w:rPr>
        <w:t xml:space="preserve"> </w:t>
      </w:r>
      <w:r w:rsidRPr="00C33411">
        <w:rPr>
          <w:rFonts w:ascii="Times New Roman" w:eastAsia="TimesNewRomanPSMT" w:hAnsi="Times New Roman" w:cs="Times New Roman"/>
          <w:sz w:val="28"/>
          <w:szCs w:val="28"/>
        </w:rPr>
        <w:t>указания на изображение или передачи карточки с изображением, либо другим</w:t>
      </w:r>
      <w:r>
        <w:rPr>
          <w:rFonts w:ascii="Times New Roman" w:eastAsia="TimesNewRomanPSMT" w:hAnsi="Times New Roman" w:cs="Times New Roman"/>
          <w:sz w:val="28"/>
          <w:szCs w:val="28"/>
        </w:rPr>
        <w:t xml:space="preserve"> </w:t>
      </w:r>
      <w:r w:rsidRPr="00C33411">
        <w:rPr>
          <w:rFonts w:ascii="Times New Roman" w:eastAsia="TimesNewRomanPSMT" w:hAnsi="Times New Roman" w:cs="Times New Roman"/>
          <w:sz w:val="28"/>
          <w:szCs w:val="28"/>
        </w:rPr>
        <w:t>доступным способом</w:t>
      </w:r>
      <w:r>
        <w:rPr>
          <w:rFonts w:ascii="Times New Roman" w:eastAsia="TimesNewRomanPSMT" w:hAnsi="Times New Roman" w:cs="Times New Roman"/>
          <w:sz w:val="28"/>
          <w:szCs w:val="28"/>
        </w:rPr>
        <w:t xml:space="preserve">; </w:t>
      </w:r>
    </w:p>
    <w:p w:rsidR="00C33411" w:rsidRDefault="00C33411" w:rsidP="00C33411">
      <w:pPr>
        <w:pStyle w:val="a4"/>
        <w:numPr>
          <w:ilvl w:val="0"/>
          <w:numId w:val="3"/>
        </w:numPr>
        <w:autoSpaceDE w:val="0"/>
        <w:autoSpaceDN w:val="0"/>
        <w:adjustRightInd w:val="0"/>
        <w:spacing w:after="0" w:line="240" w:lineRule="auto"/>
        <w:ind w:left="0" w:firstLine="0"/>
        <w:jc w:val="both"/>
        <w:rPr>
          <w:rFonts w:ascii="Times New Roman" w:eastAsia="TimesNewRomanPSMT" w:hAnsi="Times New Roman" w:cs="Times New Roman"/>
          <w:sz w:val="28"/>
          <w:szCs w:val="28"/>
        </w:rPr>
      </w:pPr>
      <w:r w:rsidRPr="00C33411">
        <w:rPr>
          <w:rFonts w:ascii="Times New Roman" w:eastAsia="TimesNewRomanPSMT" w:hAnsi="Times New Roman" w:cs="Times New Roman"/>
          <w:sz w:val="28"/>
          <w:szCs w:val="28"/>
        </w:rPr>
        <w:t>общение с помощью электронных средств коммуникации (коммуникатор,</w:t>
      </w:r>
      <w:r>
        <w:rPr>
          <w:rFonts w:ascii="Times New Roman" w:eastAsia="TimesNewRomanPSMT" w:hAnsi="Times New Roman" w:cs="Times New Roman"/>
          <w:sz w:val="28"/>
          <w:szCs w:val="28"/>
        </w:rPr>
        <w:t xml:space="preserve"> </w:t>
      </w:r>
      <w:r w:rsidRPr="00C33411">
        <w:rPr>
          <w:rFonts w:ascii="Times New Roman" w:eastAsia="TimesNewRomanPSMT" w:hAnsi="Times New Roman" w:cs="Times New Roman"/>
          <w:sz w:val="28"/>
          <w:szCs w:val="28"/>
        </w:rPr>
        <w:t>компьютерное устройство).</w:t>
      </w:r>
    </w:p>
    <w:p w:rsidR="00CE12F0" w:rsidRPr="00CE12F0" w:rsidRDefault="00CE12F0" w:rsidP="00CE12F0">
      <w:pPr>
        <w:autoSpaceDE w:val="0"/>
        <w:autoSpaceDN w:val="0"/>
        <w:adjustRightInd w:val="0"/>
        <w:spacing w:after="0" w:line="240" w:lineRule="auto"/>
        <w:jc w:val="both"/>
        <w:rPr>
          <w:rFonts w:ascii="Times New Roman" w:eastAsia="TimesNewRomanPSMT" w:hAnsi="Times New Roman" w:cs="Times New Roman"/>
          <w:i/>
          <w:iCs/>
          <w:sz w:val="28"/>
          <w:szCs w:val="28"/>
        </w:rPr>
      </w:pPr>
      <w:r w:rsidRPr="00CE12F0">
        <w:rPr>
          <w:rFonts w:ascii="Times New Roman" w:eastAsia="TimesNewRomanPSMT" w:hAnsi="Times New Roman" w:cs="Times New Roman"/>
          <w:sz w:val="28"/>
          <w:szCs w:val="28"/>
        </w:rPr>
        <w:lastRenderedPageBreak/>
        <w:t xml:space="preserve">4) </w:t>
      </w:r>
      <w:r w:rsidRPr="00CE12F0">
        <w:rPr>
          <w:rFonts w:ascii="Times New Roman" w:eastAsia="TimesNewRomanPSMT" w:hAnsi="Times New Roman" w:cs="Times New Roman"/>
          <w:i/>
          <w:iCs/>
          <w:sz w:val="28"/>
          <w:szCs w:val="28"/>
        </w:rPr>
        <w:t>Глобальное чтение в доступных ребенку пределах, понимание</w:t>
      </w:r>
      <w:r>
        <w:rPr>
          <w:rFonts w:ascii="Times New Roman" w:eastAsia="TimesNewRomanPSMT" w:hAnsi="Times New Roman" w:cs="Times New Roman"/>
          <w:i/>
          <w:iCs/>
          <w:sz w:val="28"/>
          <w:szCs w:val="28"/>
        </w:rPr>
        <w:t xml:space="preserve"> </w:t>
      </w:r>
      <w:r w:rsidRPr="00CE12F0">
        <w:rPr>
          <w:rFonts w:ascii="Times New Roman" w:eastAsia="TimesNewRomanPSMT" w:hAnsi="Times New Roman" w:cs="Times New Roman"/>
          <w:i/>
          <w:iCs/>
          <w:sz w:val="28"/>
          <w:szCs w:val="28"/>
        </w:rPr>
        <w:t>смысла узнаваемого слова.</w:t>
      </w:r>
    </w:p>
    <w:p w:rsidR="00CE12F0" w:rsidRPr="00CE12F0" w:rsidRDefault="00CE12F0" w:rsidP="00CE12F0">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E12F0">
        <w:rPr>
          <w:rFonts w:ascii="Times New Roman" w:eastAsia="TimesNewRomanPSMT" w:hAnsi="Times New Roman" w:cs="Times New Roman"/>
          <w:sz w:val="28"/>
          <w:szCs w:val="28"/>
        </w:rPr>
        <w:t>Узнавание и различение напечатанных слов, обозначающих имена</w:t>
      </w:r>
      <w:r>
        <w:rPr>
          <w:rFonts w:ascii="Times New Roman" w:eastAsia="TimesNewRomanPSMT" w:hAnsi="Times New Roman" w:cs="Times New Roman"/>
          <w:sz w:val="28"/>
          <w:szCs w:val="28"/>
        </w:rPr>
        <w:t xml:space="preserve"> </w:t>
      </w:r>
      <w:r w:rsidRPr="00CE12F0">
        <w:rPr>
          <w:rFonts w:ascii="Times New Roman" w:eastAsia="TimesNewRomanPSMT" w:hAnsi="Times New Roman" w:cs="Times New Roman"/>
          <w:sz w:val="28"/>
          <w:szCs w:val="28"/>
        </w:rPr>
        <w:t>людей, названия хорошо известных предметов и действий.</w:t>
      </w:r>
    </w:p>
    <w:p w:rsidR="00CE12F0" w:rsidRPr="00CE12F0" w:rsidRDefault="00CE12F0" w:rsidP="00CE12F0">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E12F0">
        <w:rPr>
          <w:rFonts w:ascii="Times New Roman" w:eastAsia="TimesNewRomanPSMT" w:hAnsi="Times New Roman" w:cs="Times New Roman"/>
          <w:sz w:val="28"/>
          <w:szCs w:val="28"/>
        </w:rPr>
        <w:t>Использование карточек с напечатанными словами как средства</w:t>
      </w:r>
      <w:r>
        <w:rPr>
          <w:rFonts w:ascii="Times New Roman" w:eastAsia="TimesNewRomanPSMT" w:hAnsi="Times New Roman" w:cs="Times New Roman"/>
          <w:sz w:val="28"/>
          <w:szCs w:val="28"/>
        </w:rPr>
        <w:t xml:space="preserve"> </w:t>
      </w:r>
      <w:r w:rsidRPr="00CE12F0">
        <w:rPr>
          <w:rFonts w:ascii="Times New Roman" w:eastAsia="TimesNewRomanPSMT" w:hAnsi="Times New Roman" w:cs="Times New Roman"/>
          <w:sz w:val="28"/>
          <w:szCs w:val="28"/>
        </w:rPr>
        <w:t>коммуникации.</w:t>
      </w:r>
    </w:p>
    <w:p w:rsidR="00CE12F0" w:rsidRPr="00CE12F0" w:rsidRDefault="00CE12F0" w:rsidP="00CE12F0">
      <w:pPr>
        <w:autoSpaceDE w:val="0"/>
        <w:autoSpaceDN w:val="0"/>
        <w:adjustRightInd w:val="0"/>
        <w:spacing w:after="0" w:line="240" w:lineRule="auto"/>
        <w:jc w:val="both"/>
        <w:rPr>
          <w:rFonts w:ascii="Times New Roman" w:eastAsia="TimesNewRomanPSMT" w:hAnsi="Times New Roman" w:cs="Times New Roman"/>
          <w:i/>
          <w:iCs/>
          <w:sz w:val="28"/>
          <w:szCs w:val="28"/>
        </w:rPr>
      </w:pPr>
      <w:r w:rsidRPr="00CE12F0">
        <w:rPr>
          <w:rFonts w:ascii="Times New Roman" w:eastAsia="TimesNewRomanPSMT" w:hAnsi="Times New Roman" w:cs="Times New Roman"/>
          <w:sz w:val="28"/>
          <w:szCs w:val="28"/>
        </w:rPr>
        <w:t xml:space="preserve">5) </w:t>
      </w:r>
      <w:r w:rsidRPr="00CE12F0">
        <w:rPr>
          <w:rFonts w:ascii="Times New Roman" w:eastAsia="TimesNewRomanPSMT" w:hAnsi="Times New Roman" w:cs="Times New Roman"/>
          <w:i/>
          <w:iCs/>
          <w:sz w:val="28"/>
          <w:szCs w:val="28"/>
        </w:rPr>
        <w:t>Развитие предпосылок к осмысленному чтению и письму, обучение</w:t>
      </w:r>
      <w:r>
        <w:rPr>
          <w:rFonts w:ascii="Times New Roman" w:eastAsia="TimesNewRomanPSMT" w:hAnsi="Times New Roman" w:cs="Times New Roman"/>
          <w:i/>
          <w:iCs/>
          <w:sz w:val="28"/>
          <w:szCs w:val="28"/>
        </w:rPr>
        <w:t xml:space="preserve"> </w:t>
      </w:r>
      <w:r w:rsidRPr="00CE12F0">
        <w:rPr>
          <w:rFonts w:ascii="Times New Roman" w:eastAsia="TimesNewRomanPSMT" w:hAnsi="Times New Roman" w:cs="Times New Roman"/>
          <w:i/>
          <w:iCs/>
          <w:sz w:val="28"/>
          <w:szCs w:val="28"/>
        </w:rPr>
        <w:t>чтению и письму</w:t>
      </w:r>
      <w:r w:rsidRPr="00CE12F0">
        <w:rPr>
          <w:rFonts w:ascii="Times New Roman" w:eastAsia="TimesNewRomanPSMT" w:hAnsi="Times New Roman" w:cs="Times New Roman"/>
          <w:sz w:val="28"/>
          <w:szCs w:val="28"/>
        </w:rPr>
        <w:t>.</w:t>
      </w:r>
    </w:p>
    <w:p w:rsidR="00CE12F0" w:rsidRPr="00CE12F0" w:rsidRDefault="00CE12F0" w:rsidP="00CE12F0">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E12F0">
        <w:rPr>
          <w:rFonts w:ascii="Times New Roman" w:eastAsia="TimesNewRomanPSMT" w:hAnsi="Times New Roman" w:cs="Times New Roman"/>
          <w:sz w:val="28"/>
          <w:szCs w:val="28"/>
        </w:rPr>
        <w:t>Узнавание и различение образов графем (букв).</w:t>
      </w:r>
    </w:p>
    <w:p w:rsidR="00CE12F0" w:rsidRPr="00CE12F0" w:rsidRDefault="00CE12F0" w:rsidP="00CE12F0">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E12F0">
        <w:rPr>
          <w:rFonts w:ascii="Times New Roman" w:eastAsia="TimesNewRomanPSMT" w:hAnsi="Times New Roman" w:cs="Times New Roman"/>
          <w:sz w:val="28"/>
          <w:szCs w:val="28"/>
        </w:rPr>
        <w:t>Копирование с образца отдельных букв, слогов, слов.</w:t>
      </w:r>
    </w:p>
    <w:p w:rsidR="00CE12F0" w:rsidRPr="00CE12F0" w:rsidRDefault="00CE12F0" w:rsidP="00CE12F0">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E12F0">
        <w:rPr>
          <w:rFonts w:ascii="Times New Roman" w:eastAsia="TimesNewRomanPSMT" w:hAnsi="Times New Roman" w:cs="Times New Roman"/>
          <w:sz w:val="28"/>
          <w:szCs w:val="28"/>
        </w:rPr>
        <w:t>Начальные навыки чтения и письма.</w:t>
      </w:r>
    </w:p>
    <w:p w:rsidR="00CE12F0" w:rsidRDefault="00CE12F0" w:rsidP="00CE12F0">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E12F0">
        <w:rPr>
          <w:rFonts w:ascii="Times New Roman" w:eastAsia="TimesNewRomanPSMT" w:hAnsi="Times New Roman" w:cs="Times New Roman"/>
          <w:sz w:val="28"/>
          <w:szCs w:val="28"/>
        </w:rPr>
        <w:t>При обучении чтению и письму можно использовать содержание</w:t>
      </w:r>
      <w:r>
        <w:rPr>
          <w:rFonts w:ascii="Times New Roman" w:eastAsia="TimesNewRomanPSMT" w:hAnsi="Times New Roman" w:cs="Times New Roman"/>
          <w:sz w:val="28"/>
          <w:szCs w:val="28"/>
        </w:rPr>
        <w:t xml:space="preserve"> с</w:t>
      </w:r>
      <w:r w:rsidRPr="00CE12F0">
        <w:rPr>
          <w:rFonts w:ascii="Times New Roman" w:eastAsia="TimesNewRomanPSMT" w:hAnsi="Times New Roman" w:cs="Times New Roman"/>
          <w:sz w:val="28"/>
          <w:szCs w:val="28"/>
        </w:rPr>
        <w:t>оответствующих предметов АООП для обучающихся с умственной</w:t>
      </w:r>
      <w:r>
        <w:rPr>
          <w:rFonts w:ascii="Times New Roman" w:eastAsia="TimesNewRomanPSMT" w:hAnsi="Times New Roman" w:cs="Times New Roman"/>
          <w:sz w:val="28"/>
          <w:szCs w:val="28"/>
        </w:rPr>
        <w:t xml:space="preserve"> </w:t>
      </w:r>
      <w:r w:rsidRPr="00CE12F0">
        <w:rPr>
          <w:rFonts w:ascii="Times New Roman" w:eastAsia="TimesNewRomanPSMT" w:hAnsi="Times New Roman" w:cs="Times New Roman"/>
          <w:sz w:val="28"/>
          <w:szCs w:val="28"/>
        </w:rPr>
        <w:t>отсталостью (вариант 1).</w:t>
      </w:r>
    </w:p>
    <w:p w:rsidR="000A54CE" w:rsidRDefault="000A54CE" w:rsidP="00CE12F0">
      <w:pPr>
        <w:autoSpaceDE w:val="0"/>
        <w:autoSpaceDN w:val="0"/>
        <w:adjustRightInd w:val="0"/>
        <w:spacing w:after="0" w:line="240" w:lineRule="auto"/>
        <w:jc w:val="both"/>
        <w:rPr>
          <w:rFonts w:ascii="Times New Roman" w:eastAsia="TimesNewRomanPSMT" w:hAnsi="Times New Roman" w:cs="Times New Roman"/>
          <w:sz w:val="28"/>
          <w:szCs w:val="28"/>
        </w:rPr>
      </w:pPr>
    </w:p>
    <w:p w:rsidR="000A54CE" w:rsidRDefault="00A47D49" w:rsidP="00A47D49">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 Математика</w:t>
      </w:r>
    </w:p>
    <w:p w:rsidR="000A54CE" w:rsidRPr="000A54CE" w:rsidRDefault="000A54CE" w:rsidP="000A54CE">
      <w:pPr>
        <w:autoSpaceDE w:val="0"/>
        <w:autoSpaceDN w:val="0"/>
        <w:adjustRightInd w:val="0"/>
        <w:spacing w:after="0" w:line="240" w:lineRule="auto"/>
        <w:jc w:val="center"/>
        <w:rPr>
          <w:rFonts w:ascii="Times New Roman" w:hAnsi="Times New Roman" w:cs="Times New Roman"/>
          <w:b/>
          <w:bCs/>
          <w:sz w:val="28"/>
          <w:szCs w:val="28"/>
        </w:rPr>
      </w:pPr>
      <w:r w:rsidRPr="000A54CE">
        <w:rPr>
          <w:rFonts w:ascii="Times New Roman" w:hAnsi="Times New Roman" w:cs="Times New Roman"/>
          <w:b/>
          <w:bCs/>
          <w:sz w:val="28"/>
          <w:szCs w:val="28"/>
        </w:rPr>
        <w:t>Математические представления</w:t>
      </w:r>
    </w:p>
    <w:p w:rsidR="000A54CE" w:rsidRPr="000A54CE" w:rsidRDefault="000A54CE" w:rsidP="000A54CE">
      <w:pPr>
        <w:autoSpaceDE w:val="0"/>
        <w:autoSpaceDN w:val="0"/>
        <w:adjustRightInd w:val="0"/>
        <w:spacing w:after="0" w:line="240" w:lineRule="auto"/>
        <w:jc w:val="both"/>
        <w:rPr>
          <w:rFonts w:ascii="Times New Roman" w:hAnsi="Times New Roman" w:cs="Times New Roman"/>
          <w:i/>
          <w:iCs/>
          <w:sz w:val="28"/>
          <w:szCs w:val="28"/>
        </w:rPr>
      </w:pPr>
      <w:r w:rsidRPr="000A54CE">
        <w:rPr>
          <w:rFonts w:ascii="Times New Roman" w:eastAsia="TimesNewRomanPSMT" w:hAnsi="Times New Roman" w:cs="Times New Roman"/>
          <w:sz w:val="28"/>
          <w:szCs w:val="28"/>
        </w:rPr>
        <w:t xml:space="preserve">1) </w:t>
      </w:r>
      <w:r w:rsidRPr="000A54CE">
        <w:rPr>
          <w:rFonts w:ascii="Times New Roman" w:hAnsi="Times New Roman" w:cs="Times New Roman"/>
          <w:i/>
          <w:iCs/>
          <w:sz w:val="28"/>
          <w:szCs w:val="28"/>
        </w:rPr>
        <w:t>Элементарные математические п</w:t>
      </w:r>
      <w:r>
        <w:rPr>
          <w:rFonts w:ascii="Times New Roman" w:hAnsi="Times New Roman" w:cs="Times New Roman"/>
          <w:i/>
          <w:iCs/>
          <w:sz w:val="28"/>
          <w:szCs w:val="28"/>
        </w:rPr>
        <w:t xml:space="preserve">редставления о форме, величине; </w:t>
      </w:r>
      <w:r w:rsidRPr="000A54CE">
        <w:rPr>
          <w:rFonts w:ascii="Times New Roman" w:hAnsi="Times New Roman" w:cs="Times New Roman"/>
          <w:i/>
          <w:iCs/>
          <w:sz w:val="28"/>
          <w:szCs w:val="28"/>
        </w:rPr>
        <w:t>количественные (</w:t>
      </w:r>
      <w:proofErr w:type="spellStart"/>
      <w:r w:rsidRPr="000A54CE">
        <w:rPr>
          <w:rFonts w:ascii="Times New Roman" w:hAnsi="Times New Roman" w:cs="Times New Roman"/>
          <w:i/>
          <w:iCs/>
          <w:sz w:val="28"/>
          <w:szCs w:val="28"/>
        </w:rPr>
        <w:t>дочисловые</w:t>
      </w:r>
      <w:proofErr w:type="spellEnd"/>
      <w:r w:rsidRPr="000A54CE">
        <w:rPr>
          <w:rFonts w:ascii="Times New Roman" w:hAnsi="Times New Roman" w:cs="Times New Roman"/>
          <w:i/>
          <w:iCs/>
          <w:sz w:val="28"/>
          <w:szCs w:val="28"/>
        </w:rPr>
        <w:t>), пространственные, временные представления</w:t>
      </w:r>
    </w:p>
    <w:p w:rsidR="000A54CE" w:rsidRPr="000A54CE" w:rsidRDefault="000A54CE" w:rsidP="000A54CE">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SymbolMT" w:hAnsi="Times New Roman" w:cs="Times New Roman"/>
          <w:sz w:val="28"/>
          <w:szCs w:val="28"/>
        </w:rPr>
        <w:t xml:space="preserve">- </w:t>
      </w:r>
      <w:r w:rsidRPr="000A54CE">
        <w:rPr>
          <w:rFonts w:ascii="Times New Roman" w:eastAsia="TimesNewRomanPSMT" w:hAnsi="Times New Roman" w:cs="Times New Roman"/>
          <w:sz w:val="28"/>
          <w:szCs w:val="28"/>
        </w:rPr>
        <w:t>Умение различать и сравнивать предметы по форме, величине</w:t>
      </w:r>
      <w:r>
        <w:rPr>
          <w:rFonts w:ascii="Times New Roman" w:eastAsia="TimesNewRomanPSMT" w:hAnsi="Times New Roman" w:cs="Times New Roman"/>
          <w:sz w:val="28"/>
          <w:szCs w:val="28"/>
        </w:rPr>
        <w:t xml:space="preserve">, </w:t>
      </w:r>
      <w:r w:rsidRPr="000A54CE">
        <w:rPr>
          <w:rFonts w:ascii="Times New Roman" w:eastAsia="TimesNewRomanPSMT" w:hAnsi="Times New Roman" w:cs="Times New Roman"/>
          <w:sz w:val="28"/>
          <w:szCs w:val="28"/>
        </w:rPr>
        <w:t>удаленности.</w:t>
      </w:r>
    </w:p>
    <w:p w:rsidR="000A54CE" w:rsidRPr="000A54CE" w:rsidRDefault="000A54CE" w:rsidP="000A54CE">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SymbolMT" w:hAnsi="Times New Roman" w:cs="Times New Roman"/>
          <w:sz w:val="28"/>
          <w:szCs w:val="28"/>
        </w:rPr>
        <w:t xml:space="preserve">- </w:t>
      </w:r>
      <w:r w:rsidRPr="000A54CE">
        <w:rPr>
          <w:rFonts w:ascii="Times New Roman" w:eastAsia="TimesNewRomanPSMT" w:hAnsi="Times New Roman" w:cs="Times New Roman"/>
          <w:sz w:val="28"/>
          <w:szCs w:val="28"/>
        </w:rPr>
        <w:t>Умение ориентироваться в схеме тела, в пространстве, на плоскости.</w:t>
      </w:r>
    </w:p>
    <w:p w:rsidR="000A54CE" w:rsidRDefault="000A54CE" w:rsidP="000A54CE">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Wingdings-Regular" w:hAnsi="Times New Roman" w:cs="Times New Roman"/>
          <w:sz w:val="28"/>
          <w:szCs w:val="28"/>
        </w:rPr>
        <w:t xml:space="preserve">- </w:t>
      </w:r>
      <w:r w:rsidRPr="000A54CE">
        <w:rPr>
          <w:rFonts w:ascii="Times New Roman" w:eastAsia="TimesNewRomanPSMT" w:hAnsi="Times New Roman" w:cs="Times New Roman"/>
          <w:sz w:val="28"/>
          <w:szCs w:val="28"/>
        </w:rPr>
        <w:t>Умение различать, сравнивать и преобразовывать множества.</w:t>
      </w:r>
    </w:p>
    <w:p w:rsidR="00082F0A" w:rsidRPr="00082F0A" w:rsidRDefault="00082F0A" w:rsidP="00082F0A">
      <w:pPr>
        <w:pStyle w:val="80"/>
        <w:numPr>
          <w:ilvl w:val="0"/>
          <w:numId w:val="10"/>
        </w:numPr>
        <w:shd w:val="clear" w:color="auto" w:fill="auto"/>
        <w:tabs>
          <w:tab w:val="left" w:pos="0"/>
        </w:tabs>
        <w:spacing w:after="0" w:line="240" w:lineRule="auto"/>
        <w:ind w:left="0" w:firstLine="0"/>
        <w:rPr>
          <w:b w:val="0"/>
        </w:rPr>
      </w:pPr>
      <w:r w:rsidRPr="00082F0A">
        <w:rPr>
          <w:b w:val="0"/>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082F0A" w:rsidRPr="00082F0A" w:rsidRDefault="00082F0A" w:rsidP="00082F0A">
      <w:pPr>
        <w:pStyle w:val="20"/>
        <w:shd w:val="clear" w:color="auto" w:fill="auto"/>
        <w:tabs>
          <w:tab w:val="left" w:pos="737"/>
        </w:tabs>
        <w:spacing w:line="240" w:lineRule="auto"/>
        <w:jc w:val="both"/>
      </w:pPr>
      <w:r>
        <w:t xml:space="preserve">- </w:t>
      </w:r>
      <w:r w:rsidRPr="00082F0A">
        <w:t>Умение соотносить число с соответствующим количеством предметов, обозначать его цифрой.</w:t>
      </w:r>
    </w:p>
    <w:p w:rsidR="00082F0A" w:rsidRPr="00082F0A" w:rsidRDefault="00082F0A" w:rsidP="00082F0A">
      <w:pPr>
        <w:pStyle w:val="20"/>
        <w:shd w:val="clear" w:color="auto" w:fill="auto"/>
        <w:tabs>
          <w:tab w:val="left" w:pos="737"/>
        </w:tabs>
        <w:spacing w:line="240" w:lineRule="auto"/>
        <w:jc w:val="both"/>
      </w:pPr>
      <w:r>
        <w:t xml:space="preserve">- </w:t>
      </w:r>
      <w:r w:rsidRPr="00082F0A">
        <w:t>Умение пересчитывать предметы в доступных пределах.</w:t>
      </w:r>
    </w:p>
    <w:p w:rsidR="00082F0A" w:rsidRPr="00082F0A" w:rsidRDefault="00082F0A" w:rsidP="00082F0A">
      <w:pPr>
        <w:pStyle w:val="20"/>
        <w:shd w:val="clear" w:color="auto" w:fill="auto"/>
        <w:spacing w:line="240" w:lineRule="auto"/>
        <w:jc w:val="both"/>
      </w:pPr>
      <w:r>
        <w:t xml:space="preserve">- </w:t>
      </w:r>
      <w:r w:rsidRPr="00082F0A">
        <w:t>Умение представлять множество двумя другими множествами в пределах 10-ти.</w:t>
      </w:r>
    </w:p>
    <w:p w:rsidR="00082F0A" w:rsidRPr="00082F0A" w:rsidRDefault="00082F0A" w:rsidP="00082F0A">
      <w:pPr>
        <w:pStyle w:val="20"/>
        <w:shd w:val="clear" w:color="auto" w:fill="auto"/>
        <w:tabs>
          <w:tab w:val="left" w:pos="737"/>
        </w:tabs>
        <w:spacing w:line="240" w:lineRule="auto"/>
        <w:jc w:val="both"/>
      </w:pPr>
      <w:r>
        <w:t xml:space="preserve">- </w:t>
      </w:r>
      <w:r w:rsidRPr="00082F0A">
        <w:t>Умение обозначать арифметические действия знаками.</w:t>
      </w:r>
    </w:p>
    <w:p w:rsidR="00082F0A" w:rsidRPr="00082F0A" w:rsidRDefault="00082F0A" w:rsidP="00082F0A">
      <w:pPr>
        <w:pStyle w:val="20"/>
        <w:shd w:val="clear" w:color="auto" w:fill="auto"/>
        <w:tabs>
          <w:tab w:val="left" w:pos="737"/>
        </w:tabs>
        <w:spacing w:line="240" w:lineRule="auto"/>
        <w:jc w:val="both"/>
      </w:pPr>
      <w:r>
        <w:t xml:space="preserve">- </w:t>
      </w:r>
      <w:r w:rsidRPr="00082F0A">
        <w:t>Умение решать задачи на увеличение и уменьшение на одну, несколько единиц.</w:t>
      </w:r>
    </w:p>
    <w:p w:rsidR="00082F0A" w:rsidRPr="00082F0A" w:rsidRDefault="00082F0A" w:rsidP="00082F0A">
      <w:pPr>
        <w:pStyle w:val="80"/>
        <w:numPr>
          <w:ilvl w:val="0"/>
          <w:numId w:val="10"/>
        </w:numPr>
        <w:shd w:val="clear" w:color="auto" w:fill="auto"/>
        <w:tabs>
          <w:tab w:val="left" w:pos="0"/>
        </w:tabs>
        <w:spacing w:after="0" w:line="240" w:lineRule="auto"/>
        <w:ind w:left="0" w:firstLine="0"/>
        <w:rPr>
          <w:b w:val="0"/>
        </w:rPr>
      </w:pPr>
      <w:r w:rsidRPr="00082F0A">
        <w:rPr>
          <w:b w:val="0"/>
        </w:rPr>
        <w:t>Использование математических знаний при решении соответствующих возрасту житейских задач.</w:t>
      </w:r>
    </w:p>
    <w:p w:rsidR="00082F0A" w:rsidRPr="00082F0A" w:rsidRDefault="00082F0A" w:rsidP="00082F0A">
      <w:pPr>
        <w:pStyle w:val="20"/>
        <w:shd w:val="clear" w:color="auto" w:fill="auto"/>
        <w:tabs>
          <w:tab w:val="left" w:pos="737"/>
        </w:tabs>
        <w:spacing w:line="240" w:lineRule="auto"/>
        <w:jc w:val="both"/>
      </w:pPr>
      <w:r>
        <w:t xml:space="preserve">- </w:t>
      </w:r>
      <w:r w:rsidRPr="00082F0A">
        <w:t>Умение обращаться с деньгами, рассчитываться ими, пользоваться карманными деньгами и т.д.</w:t>
      </w:r>
    </w:p>
    <w:p w:rsidR="00082F0A" w:rsidRPr="00082F0A" w:rsidRDefault="00082F0A" w:rsidP="00082F0A">
      <w:pPr>
        <w:pStyle w:val="20"/>
        <w:shd w:val="clear" w:color="auto" w:fill="auto"/>
        <w:tabs>
          <w:tab w:val="left" w:pos="737"/>
        </w:tabs>
        <w:spacing w:line="240" w:lineRule="auto"/>
        <w:jc w:val="both"/>
      </w:pPr>
      <w:r>
        <w:t xml:space="preserve">- </w:t>
      </w:r>
      <w:r w:rsidRPr="00082F0A">
        <w:t>Умение определять длину, вес, объем, температуру, время, пользуясь мерками и измерительными приборами.</w:t>
      </w:r>
    </w:p>
    <w:p w:rsidR="00082F0A" w:rsidRPr="00082F0A" w:rsidRDefault="00082F0A" w:rsidP="00082F0A">
      <w:pPr>
        <w:pStyle w:val="20"/>
        <w:shd w:val="clear" w:color="auto" w:fill="auto"/>
        <w:tabs>
          <w:tab w:val="left" w:pos="737"/>
        </w:tabs>
        <w:spacing w:line="240" w:lineRule="auto"/>
        <w:jc w:val="both"/>
      </w:pPr>
      <w:r>
        <w:t xml:space="preserve">- </w:t>
      </w:r>
      <w:r w:rsidRPr="00082F0A">
        <w:t>Умение устанавливать взаимно-однозначные соответствия.</w:t>
      </w:r>
    </w:p>
    <w:p w:rsidR="00082F0A" w:rsidRPr="00082F0A" w:rsidRDefault="00082F0A" w:rsidP="00082F0A">
      <w:pPr>
        <w:pStyle w:val="20"/>
        <w:shd w:val="clear" w:color="auto" w:fill="auto"/>
        <w:tabs>
          <w:tab w:val="left" w:pos="737"/>
        </w:tabs>
        <w:spacing w:line="240" w:lineRule="auto"/>
        <w:jc w:val="both"/>
      </w:pPr>
      <w:r>
        <w:t xml:space="preserve">- </w:t>
      </w:r>
      <w:r w:rsidRPr="00082F0A">
        <w:t>Умение распознавать цифры, обозначающие номер дома, квартиры, автобуса, телефона и др.</w:t>
      </w:r>
    </w:p>
    <w:p w:rsidR="00082F0A" w:rsidRDefault="00082F0A" w:rsidP="00082F0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2F0A">
        <w:rPr>
          <w:rFonts w:ascii="Times New Roman" w:hAnsi="Times New Roman" w:cs="Times New Roman"/>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9A14FD" w:rsidRDefault="009A14FD" w:rsidP="00082F0A">
      <w:pPr>
        <w:autoSpaceDE w:val="0"/>
        <w:autoSpaceDN w:val="0"/>
        <w:adjustRightInd w:val="0"/>
        <w:spacing w:after="0" w:line="240" w:lineRule="auto"/>
        <w:jc w:val="both"/>
        <w:rPr>
          <w:rFonts w:ascii="Times New Roman" w:hAnsi="Times New Roman" w:cs="Times New Roman"/>
          <w:sz w:val="28"/>
          <w:szCs w:val="28"/>
        </w:rPr>
      </w:pPr>
    </w:p>
    <w:p w:rsidR="009A14FD" w:rsidRDefault="009A14FD" w:rsidP="009A14FD">
      <w:pPr>
        <w:pStyle w:val="a4"/>
        <w:autoSpaceDE w:val="0"/>
        <w:autoSpaceDN w:val="0"/>
        <w:adjustRightInd w:val="0"/>
        <w:spacing w:after="0" w:line="240" w:lineRule="auto"/>
        <w:ind w:left="675"/>
        <w:jc w:val="center"/>
        <w:rPr>
          <w:rFonts w:ascii="Times New Roman" w:eastAsia="TimesNewRomanPSMT" w:hAnsi="Times New Roman" w:cs="Times New Roman"/>
          <w:b/>
          <w:sz w:val="28"/>
          <w:szCs w:val="28"/>
        </w:rPr>
      </w:pPr>
      <w:r>
        <w:rPr>
          <w:rFonts w:ascii="Times New Roman" w:eastAsia="TimesNewRomanPSMT" w:hAnsi="Times New Roman" w:cs="Times New Roman"/>
          <w:b/>
          <w:sz w:val="28"/>
          <w:szCs w:val="28"/>
        </w:rPr>
        <w:t>3.</w:t>
      </w:r>
      <w:r w:rsidR="003B4008">
        <w:rPr>
          <w:rFonts w:ascii="Times New Roman" w:eastAsia="TimesNewRomanPSMT" w:hAnsi="Times New Roman" w:cs="Times New Roman"/>
          <w:b/>
          <w:sz w:val="28"/>
          <w:szCs w:val="28"/>
        </w:rPr>
        <w:t xml:space="preserve"> </w:t>
      </w:r>
      <w:r w:rsidRPr="009A14FD">
        <w:rPr>
          <w:rFonts w:ascii="Times New Roman" w:eastAsia="TimesNewRomanPSMT" w:hAnsi="Times New Roman" w:cs="Times New Roman"/>
          <w:b/>
          <w:sz w:val="28"/>
          <w:szCs w:val="28"/>
        </w:rPr>
        <w:t>Окружающий мир</w:t>
      </w:r>
    </w:p>
    <w:p w:rsidR="009A14FD" w:rsidRDefault="009A14FD" w:rsidP="009A14FD">
      <w:pPr>
        <w:pStyle w:val="a4"/>
        <w:autoSpaceDE w:val="0"/>
        <w:autoSpaceDN w:val="0"/>
        <w:adjustRightInd w:val="0"/>
        <w:spacing w:after="0" w:line="240" w:lineRule="auto"/>
        <w:ind w:left="675"/>
        <w:jc w:val="center"/>
        <w:rPr>
          <w:rFonts w:ascii="Times New Roman" w:eastAsia="TimesNewRomanPSMT" w:hAnsi="Times New Roman" w:cs="Times New Roman"/>
          <w:b/>
          <w:sz w:val="28"/>
          <w:szCs w:val="28"/>
        </w:rPr>
      </w:pPr>
      <w:r>
        <w:rPr>
          <w:rFonts w:ascii="Times New Roman" w:eastAsia="TimesNewRomanPSMT" w:hAnsi="Times New Roman" w:cs="Times New Roman"/>
          <w:b/>
          <w:sz w:val="28"/>
          <w:szCs w:val="28"/>
        </w:rPr>
        <w:t>3.1.</w:t>
      </w:r>
      <w:r w:rsidR="003B4008">
        <w:rPr>
          <w:rFonts w:ascii="Times New Roman" w:eastAsia="TimesNewRomanPSMT" w:hAnsi="Times New Roman" w:cs="Times New Roman"/>
          <w:b/>
          <w:sz w:val="28"/>
          <w:szCs w:val="28"/>
        </w:rPr>
        <w:t xml:space="preserve"> </w:t>
      </w:r>
      <w:r>
        <w:rPr>
          <w:rFonts w:ascii="Times New Roman" w:eastAsia="TimesNewRomanPSMT" w:hAnsi="Times New Roman" w:cs="Times New Roman"/>
          <w:b/>
          <w:sz w:val="28"/>
          <w:szCs w:val="28"/>
        </w:rPr>
        <w:t>Окружающий природный мир</w:t>
      </w:r>
    </w:p>
    <w:p w:rsidR="009A14FD" w:rsidRPr="009A14FD" w:rsidRDefault="009A14FD" w:rsidP="009A14FD">
      <w:pPr>
        <w:pStyle w:val="80"/>
        <w:numPr>
          <w:ilvl w:val="0"/>
          <w:numId w:val="11"/>
        </w:numPr>
        <w:shd w:val="clear" w:color="auto" w:fill="auto"/>
        <w:tabs>
          <w:tab w:val="left" w:pos="0"/>
        </w:tabs>
        <w:spacing w:after="0" w:line="240" w:lineRule="auto"/>
        <w:rPr>
          <w:b w:val="0"/>
        </w:rPr>
      </w:pPr>
      <w:r w:rsidRPr="009A14FD">
        <w:rPr>
          <w:b w:val="0"/>
        </w:rPr>
        <w:t xml:space="preserve">Представления о явлениях и объектах неживой природы, смене времен года и </w:t>
      </w:r>
      <w:r w:rsidRPr="009A14FD">
        <w:rPr>
          <w:b w:val="0"/>
        </w:rPr>
        <w:lastRenderedPageBreak/>
        <w:t>соответствующих сезонных изменениях в природе, умение адаптироваться к конкретным природным и климатическим условиям.</w:t>
      </w:r>
    </w:p>
    <w:p w:rsidR="009A14FD" w:rsidRDefault="009A14FD" w:rsidP="009A14FD">
      <w:pPr>
        <w:pStyle w:val="20"/>
        <w:shd w:val="clear" w:color="auto" w:fill="auto"/>
        <w:tabs>
          <w:tab w:val="left" w:pos="737"/>
        </w:tabs>
        <w:spacing w:line="240" w:lineRule="auto"/>
        <w:jc w:val="both"/>
      </w:pPr>
      <w:r>
        <w:t>- Интерес к объектам и явлениям неживой природы.</w:t>
      </w:r>
    </w:p>
    <w:p w:rsidR="009A14FD" w:rsidRDefault="009A14FD" w:rsidP="009A14FD">
      <w:pPr>
        <w:pStyle w:val="20"/>
        <w:shd w:val="clear" w:color="auto" w:fill="auto"/>
        <w:tabs>
          <w:tab w:val="left" w:pos="737"/>
        </w:tabs>
        <w:spacing w:line="240" w:lineRule="auto"/>
        <w:jc w:val="both"/>
      </w:pPr>
      <w:proofErr w:type="gramStart"/>
      <w:r>
        <w:t>- Представления об объектах неживой природы (вода, воздух, земля, огонь, лес, луг, река, водоемы, формы земной поверхности, полезные ископаемые и др.).</w:t>
      </w:r>
      <w:proofErr w:type="gramEnd"/>
    </w:p>
    <w:p w:rsidR="009A14FD" w:rsidRDefault="009A14FD" w:rsidP="009A14FD">
      <w:pPr>
        <w:pStyle w:val="20"/>
        <w:shd w:val="clear" w:color="auto" w:fill="auto"/>
        <w:tabs>
          <w:tab w:val="left" w:pos="737"/>
        </w:tabs>
        <w:spacing w:line="240" w:lineRule="auto"/>
        <w:jc w:val="both"/>
      </w:pPr>
      <w:r>
        <w:t>- Представления о временах года, характерных признаках времен года, погодных изменениях, их влиянии на жизнь человека.</w:t>
      </w:r>
    </w:p>
    <w:p w:rsidR="009A14FD" w:rsidRDefault="009A14FD" w:rsidP="009A14FD">
      <w:pPr>
        <w:pStyle w:val="20"/>
        <w:shd w:val="clear" w:color="auto" w:fill="auto"/>
        <w:tabs>
          <w:tab w:val="left" w:pos="737"/>
        </w:tabs>
        <w:spacing w:line="240" w:lineRule="auto"/>
        <w:jc w:val="both"/>
      </w:pPr>
      <w:r>
        <w:t>- Умение учитывать изменения в окружающей среде для выполнения правил жизнедеятельности, охраны здоровья.</w:t>
      </w:r>
    </w:p>
    <w:p w:rsidR="009A14FD" w:rsidRPr="009A14FD" w:rsidRDefault="009A14FD" w:rsidP="009A14FD">
      <w:pPr>
        <w:pStyle w:val="80"/>
        <w:numPr>
          <w:ilvl w:val="0"/>
          <w:numId w:val="11"/>
        </w:numPr>
        <w:shd w:val="clear" w:color="auto" w:fill="auto"/>
        <w:tabs>
          <w:tab w:val="left" w:pos="0"/>
        </w:tabs>
        <w:spacing w:after="0" w:line="240" w:lineRule="auto"/>
        <w:rPr>
          <w:b w:val="0"/>
        </w:rPr>
      </w:pPr>
      <w:r w:rsidRPr="009A14FD">
        <w:rPr>
          <w:b w:val="0"/>
        </w:rPr>
        <w:t>Представления о животном и растительном мире, их значении в жизни человека.</w:t>
      </w:r>
    </w:p>
    <w:p w:rsidR="009A14FD" w:rsidRDefault="009A14FD" w:rsidP="009A14FD">
      <w:pPr>
        <w:pStyle w:val="20"/>
        <w:shd w:val="clear" w:color="auto" w:fill="auto"/>
        <w:tabs>
          <w:tab w:val="left" w:pos="737"/>
        </w:tabs>
        <w:spacing w:line="240" w:lineRule="auto"/>
        <w:jc w:val="both"/>
      </w:pPr>
      <w:r>
        <w:t>- Интерес к объектам живой природы.</w:t>
      </w:r>
    </w:p>
    <w:p w:rsidR="009A14FD" w:rsidRDefault="009A14FD" w:rsidP="009A14FD">
      <w:pPr>
        <w:pStyle w:val="20"/>
        <w:shd w:val="clear" w:color="auto" w:fill="auto"/>
        <w:tabs>
          <w:tab w:val="left" w:pos="737"/>
        </w:tabs>
        <w:spacing w:line="240" w:lineRule="auto"/>
        <w:jc w:val="both"/>
      </w:pPr>
      <w:proofErr w:type="gramStart"/>
      <w:r>
        <w:t>- Представления о животном и растительном мире (растения, животные, их виды, понятия «полезные» - «вредные», «дикие» - «домашние» и др.).</w:t>
      </w:r>
      <w:proofErr w:type="gramEnd"/>
    </w:p>
    <w:p w:rsidR="009A14FD" w:rsidRDefault="009A14FD" w:rsidP="009A14FD">
      <w:pPr>
        <w:pStyle w:val="20"/>
        <w:shd w:val="clear" w:color="auto" w:fill="auto"/>
        <w:tabs>
          <w:tab w:val="left" w:pos="737"/>
        </w:tabs>
        <w:spacing w:line="240" w:lineRule="auto"/>
        <w:jc w:val="both"/>
      </w:pPr>
      <w:r>
        <w:t>- Опыт заботливого и бережного отношения к растениям и животным, ухода за ними.</w:t>
      </w:r>
    </w:p>
    <w:p w:rsidR="009A14FD" w:rsidRDefault="009A14FD" w:rsidP="009A14FD">
      <w:pPr>
        <w:pStyle w:val="20"/>
        <w:shd w:val="clear" w:color="auto" w:fill="auto"/>
        <w:tabs>
          <w:tab w:val="left" w:pos="737"/>
        </w:tabs>
        <w:spacing w:line="240" w:lineRule="auto"/>
        <w:jc w:val="both"/>
      </w:pPr>
      <w:r>
        <w:t>- Умение соблюдать правила безопасного поведения в природе (в лесу, у реки и др.).</w:t>
      </w:r>
    </w:p>
    <w:p w:rsidR="009A14FD" w:rsidRPr="009A14FD" w:rsidRDefault="009A14FD" w:rsidP="009A14FD">
      <w:pPr>
        <w:pStyle w:val="80"/>
        <w:numPr>
          <w:ilvl w:val="0"/>
          <w:numId w:val="11"/>
        </w:numPr>
        <w:shd w:val="clear" w:color="auto" w:fill="auto"/>
        <w:tabs>
          <w:tab w:val="left" w:pos="0"/>
        </w:tabs>
        <w:spacing w:after="0" w:line="240" w:lineRule="auto"/>
        <w:rPr>
          <w:b w:val="0"/>
        </w:rPr>
      </w:pPr>
      <w:r w:rsidRPr="009A14FD">
        <w:rPr>
          <w:b w:val="0"/>
        </w:rPr>
        <w:t>Элементарные представления о течении времени.</w:t>
      </w:r>
    </w:p>
    <w:p w:rsidR="009A14FD" w:rsidRDefault="009A14FD" w:rsidP="009A14FD">
      <w:pPr>
        <w:pStyle w:val="20"/>
        <w:shd w:val="clear" w:color="auto" w:fill="auto"/>
        <w:tabs>
          <w:tab w:val="left" w:pos="758"/>
        </w:tabs>
        <w:spacing w:line="240" w:lineRule="auto"/>
        <w:jc w:val="both"/>
      </w:pPr>
      <w:r>
        <w:t xml:space="preserve">- Умение различать части суток, дни недели, месяцы, их соотнесение </w:t>
      </w:r>
      <w:proofErr w:type="gramStart"/>
      <w:r>
        <w:t>с</w:t>
      </w:r>
      <w:proofErr w:type="gramEnd"/>
      <w:r>
        <w:t xml:space="preserve"> временем года.</w:t>
      </w:r>
    </w:p>
    <w:p w:rsidR="009A14FD" w:rsidRDefault="009A14FD" w:rsidP="009A14FD">
      <w:pPr>
        <w:pStyle w:val="20"/>
        <w:shd w:val="clear" w:color="auto" w:fill="auto"/>
        <w:tabs>
          <w:tab w:val="left" w:pos="758"/>
        </w:tabs>
        <w:spacing w:after="420" w:line="240" w:lineRule="auto"/>
        <w:jc w:val="both"/>
      </w:pPr>
      <w:r>
        <w:t>- Представления о течении времени: смена событий дня, смена частей суток, дней недели, месяцев в году и др.</w:t>
      </w:r>
    </w:p>
    <w:p w:rsidR="00C4574A" w:rsidRPr="00C4574A" w:rsidRDefault="00C4574A" w:rsidP="00C4574A">
      <w:pPr>
        <w:pStyle w:val="10"/>
        <w:keepNext/>
        <w:keepLines/>
        <w:shd w:val="clear" w:color="auto" w:fill="auto"/>
        <w:tabs>
          <w:tab w:val="left" w:pos="4563"/>
        </w:tabs>
        <w:spacing w:line="490" w:lineRule="exact"/>
        <w:jc w:val="center"/>
        <w:rPr>
          <w:b/>
        </w:rPr>
      </w:pPr>
      <w:bookmarkStart w:id="0" w:name="bookmark195"/>
      <w:r w:rsidRPr="00C4574A">
        <w:rPr>
          <w:b/>
        </w:rPr>
        <w:t>3.2.</w:t>
      </w:r>
      <w:r w:rsidR="003B4008">
        <w:rPr>
          <w:b/>
        </w:rPr>
        <w:t xml:space="preserve"> </w:t>
      </w:r>
      <w:r w:rsidRPr="00C4574A">
        <w:rPr>
          <w:b/>
        </w:rPr>
        <w:t>Человек</w:t>
      </w:r>
      <w:bookmarkEnd w:id="0"/>
    </w:p>
    <w:p w:rsidR="00C4574A" w:rsidRPr="00C4574A" w:rsidRDefault="00C4574A" w:rsidP="00C4574A">
      <w:pPr>
        <w:pStyle w:val="80"/>
        <w:numPr>
          <w:ilvl w:val="0"/>
          <w:numId w:val="13"/>
        </w:numPr>
        <w:shd w:val="clear" w:color="auto" w:fill="auto"/>
        <w:tabs>
          <w:tab w:val="left" w:pos="0"/>
        </w:tabs>
        <w:spacing w:after="0" w:line="240" w:lineRule="auto"/>
        <w:rPr>
          <w:b w:val="0"/>
        </w:rPr>
      </w:pPr>
      <w:r w:rsidRPr="00C4574A">
        <w:rPr>
          <w:b w:val="0"/>
        </w:rPr>
        <w:t>Представление о себе как «Я», осознание общности и различий «Я» от других.</w:t>
      </w:r>
    </w:p>
    <w:p w:rsidR="00C4574A" w:rsidRDefault="00C4574A" w:rsidP="00C4574A">
      <w:pPr>
        <w:pStyle w:val="20"/>
        <w:shd w:val="clear" w:color="auto" w:fill="auto"/>
        <w:tabs>
          <w:tab w:val="left" w:pos="758"/>
        </w:tabs>
        <w:spacing w:line="240" w:lineRule="auto"/>
        <w:jc w:val="both"/>
      </w:pPr>
      <w:r>
        <w:t>- Соотнесение себя со своим именем, своим изображением на фотографии, отражением в зеркале.</w:t>
      </w:r>
    </w:p>
    <w:p w:rsidR="00C4574A" w:rsidRDefault="00C4574A" w:rsidP="00C4574A">
      <w:pPr>
        <w:pStyle w:val="20"/>
        <w:shd w:val="clear" w:color="auto" w:fill="auto"/>
        <w:tabs>
          <w:tab w:val="left" w:pos="758"/>
        </w:tabs>
        <w:spacing w:line="240" w:lineRule="auto"/>
        <w:jc w:val="both"/>
      </w:pPr>
      <w:r>
        <w:t>- Представление о собственном теле.</w:t>
      </w:r>
    </w:p>
    <w:p w:rsidR="00C4574A" w:rsidRDefault="00C4574A" w:rsidP="00C4574A">
      <w:pPr>
        <w:pStyle w:val="20"/>
        <w:shd w:val="clear" w:color="auto" w:fill="auto"/>
        <w:tabs>
          <w:tab w:val="left" w:pos="758"/>
        </w:tabs>
        <w:spacing w:line="240" w:lineRule="auto"/>
        <w:jc w:val="both"/>
      </w:pPr>
      <w:r>
        <w:t>- Отнесение себя к определенному полу.</w:t>
      </w:r>
    </w:p>
    <w:p w:rsidR="00C4574A" w:rsidRDefault="00C4574A" w:rsidP="00C4574A">
      <w:pPr>
        <w:pStyle w:val="20"/>
        <w:shd w:val="clear" w:color="auto" w:fill="auto"/>
        <w:tabs>
          <w:tab w:val="left" w:pos="758"/>
        </w:tabs>
        <w:spacing w:line="240" w:lineRule="auto"/>
        <w:jc w:val="both"/>
      </w:pPr>
      <w:r>
        <w:t>- Умение определять «моё» и «не моё», осознавать и выражать свои интересы, желания.</w:t>
      </w:r>
    </w:p>
    <w:p w:rsidR="00C4574A" w:rsidRDefault="00C4574A" w:rsidP="00C4574A">
      <w:pPr>
        <w:pStyle w:val="20"/>
        <w:shd w:val="clear" w:color="auto" w:fill="auto"/>
        <w:tabs>
          <w:tab w:val="left" w:pos="758"/>
        </w:tabs>
        <w:spacing w:line="240" w:lineRule="auto"/>
        <w:jc w:val="both"/>
      </w:pPr>
      <w:r>
        <w:t>- Умение сообщать общие сведения о себе: имя, фамилия, возраст, пол, место жительства, интересы.</w:t>
      </w:r>
    </w:p>
    <w:p w:rsidR="00C4574A" w:rsidRDefault="00C4574A" w:rsidP="00C4574A">
      <w:pPr>
        <w:pStyle w:val="20"/>
        <w:shd w:val="clear" w:color="auto" w:fill="auto"/>
        <w:tabs>
          <w:tab w:val="left" w:pos="758"/>
        </w:tabs>
        <w:spacing w:line="240" w:lineRule="auto"/>
        <w:jc w:val="both"/>
      </w:pPr>
      <w:r>
        <w:t>- Представления о возрастных изменениях человека, адекватное отношение к своим возрастным изменениям.</w:t>
      </w:r>
    </w:p>
    <w:p w:rsidR="00C4574A" w:rsidRPr="00C4574A" w:rsidRDefault="00C4574A" w:rsidP="00C4574A">
      <w:pPr>
        <w:pStyle w:val="80"/>
        <w:numPr>
          <w:ilvl w:val="0"/>
          <w:numId w:val="13"/>
        </w:numPr>
        <w:shd w:val="clear" w:color="auto" w:fill="auto"/>
        <w:tabs>
          <w:tab w:val="left" w:pos="0"/>
        </w:tabs>
        <w:spacing w:after="0" w:line="240" w:lineRule="auto"/>
        <w:rPr>
          <w:b w:val="0"/>
        </w:rPr>
      </w:pPr>
      <w:r w:rsidRPr="00C4574A">
        <w:rPr>
          <w:b w:val="0"/>
        </w:rPr>
        <w:t>Умение решать каждодневные жизненные задачи, связанные с удовлетворением первоочередных потребностей.</w:t>
      </w:r>
    </w:p>
    <w:p w:rsidR="00C4574A" w:rsidRDefault="00C4574A" w:rsidP="00C4574A">
      <w:pPr>
        <w:pStyle w:val="20"/>
        <w:shd w:val="clear" w:color="auto" w:fill="auto"/>
        <w:tabs>
          <w:tab w:val="left" w:pos="758"/>
        </w:tabs>
        <w:spacing w:line="240" w:lineRule="auto"/>
        <w:jc w:val="both"/>
      </w:pPr>
      <w:r>
        <w:t>- Умение обслуживать себя: принимать пищу и пить, ходить в туалет, выполнять гигиенические процедуры, одеваться и раздеваться и др.</w:t>
      </w:r>
    </w:p>
    <w:p w:rsidR="00C4574A" w:rsidRDefault="00C4574A" w:rsidP="00C4574A">
      <w:pPr>
        <w:pStyle w:val="20"/>
        <w:shd w:val="clear" w:color="auto" w:fill="auto"/>
        <w:tabs>
          <w:tab w:val="left" w:pos="758"/>
        </w:tabs>
        <w:spacing w:line="240" w:lineRule="auto"/>
        <w:jc w:val="both"/>
      </w:pPr>
      <w:r>
        <w:t>- Умение сообщать о своих потребностях и желаниях.</w:t>
      </w:r>
    </w:p>
    <w:p w:rsidR="00C4574A" w:rsidRPr="00C4574A" w:rsidRDefault="00C4574A" w:rsidP="00C4574A">
      <w:pPr>
        <w:pStyle w:val="80"/>
        <w:numPr>
          <w:ilvl w:val="0"/>
          <w:numId w:val="13"/>
        </w:numPr>
        <w:shd w:val="clear" w:color="auto" w:fill="auto"/>
        <w:tabs>
          <w:tab w:val="left" w:pos="0"/>
        </w:tabs>
        <w:spacing w:after="0" w:line="240" w:lineRule="auto"/>
        <w:rPr>
          <w:b w:val="0"/>
        </w:rPr>
      </w:pPr>
      <w:r w:rsidRPr="00C4574A">
        <w:rPr>
          <w:b w:val="0"/>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C4574A" w:rsidRDefault="00C4574A" w:rsidP="00C4574A">
      <w:pPr>
        <w:pStyle w:val="20"/>
        <w:shd w:val="clear" w:color="auto" w:fill="auto"/>
        <w:tabs>
          <w:tab w:val="left" w:pos="758"/>
        </w:tabs>
        <w:spacing w:line="240" w:lineRule="auto"/>
        <w:jc w:val="both"/>
      </w:pPr>
      <w:r>
        <w:t>- Умение определять свое самочувствие (как хорошее или плохое), показывать или сообщать о болезненных ощущениях взрослому.</w:t>
      </w:r>
    </w:p>
    <w:p w:rsidR="00C4574A" w:rsidRDefault="00C4574A" w:rsidP="00C4574A">
      <w:pPr>
        <w:pStyle w:val="20"/>
        <w:shd w:val="clear" w:color="auto" w:fill="auto"/>
        <w:tabs>
          <w:tab w:val="left" w:pos="717"/>
        </w:tabs>
        <w:spacing w:line="240" w:lineRule="auto"/>
        <w:jc w:val="both"/>
      </w:pPr>
      <w:r>
        <w:t xml:space="preserve">- Умение соблюдать гигиенические правила в соответствии с режимом дня (чистка </w:t>
      </w:r>
      <w:r>
        <w:lastRenderedPageBreak/>
        <w:t>зубов утром и вечером, мытье рук перед едой и после посещения туалета).</w:t>
      </w:r>
    </w:p>
    <w:p w:rsidR="00C4574A" w:rsidRDefault="00C4574A" w:rsidP="00C4574A">
      <w:pPr>
        <w:pStyle w:val="20"/>
        <w:shd w:val="clear" w:color="auto" w:fill="auto"/>
        <w:tabs>
          <w:tab w:val="left" w:pos="717"/>
        </w:tabs>
        <w:spacing w:line="240" w:lineRule="auto"/>
        <w:jc w:val="both"/>
      </w:pPr>
      <w:r>
        <w:t>- Умение следить за своим внешним видом.</w:t>
      </w:r>
    </w:p>
    <w:p w:rsidR="00C4574A" w:rsidRDefault="00C4574A" w:rsidP="00C4574A">
      <w:pPr>
        <w:pStyle w:val="80"/>
        <w:numPr>
          <w:ilvl w:val="0"/>
          <w:numId w:val="13"/>
        </w:numPr>
        <w:shd w:val="clear" w:color="auto" w:fill="auto"/>
        <w:spacing w:after="0" w:line="240" w:lineRule="auto"/>
      </w:pPr>
      <w:r>
        <w:t>Представления о своей семье, взаимоотношениях в семье.</w:t>
      </w:r>
    </w:p>
    <w:p w:rsidR="00C4574A" w:rsidRDefault="00C4574A" w:rsidP="00C4574A">
      <w:pPr>
        <w:pStyle w:val="20"/>
        <w:shd w:val="clear" w:color="auto" w:fill="auto"/>
        <w:tabs>
          <w:tab w:val="left" w:pos="717"/>
        </w:tabs>
        <w:spacing w:after="424" w:line="240" w:lineRule="auto"/>
        <w:jc w:val="both"/>
      </w:pPr>
      <w:r>
        <w:t>- 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C4574A" w:rsidRPr="00C4574A" w:rsidRDefault="00C4574A" w:rsidP="00C4574A">
      <w:pPr>
        <w:pStyle w:val="10"/>
        <w:keepNext/>
        <w:keepLines/>
        <w:shd w:val="clear" w:color="auto" w:fill="auto"/>
        <w:tabs>
          <w:tab w:val="left" w:pos="4178"/>
        </w:tabs>
        <w:spacing w:line="485" w:lineRule="exact"/>
        <w:jc w:val="center"/>
        <w:rPr>
          <w:b/>
        </w:rPr>
      </w:pPr>
      <w:bookmarkStart w:id="1" w:name="bookmark196"/>
      <w:r w:rsidRPr="00C4574A">
        <w:rPr>
          <w:b/>
        </w:rPr>
        <w:t>3.3.</w:t>
      </w:r>
      <w:r w:rsidR="003B4008">
        <w:rPr>
          <w:b/>
        </w:rPr>
        <w:t xml:space="preserve"> </w:t>
      </w:r>
      <w:r w:rsidRPr="00C4574A">
        <w:rPr>
          <w:b/>
        </w:rPr>
        <w:t>Домоводство</w:t>
      </w:r>
      <w:bookmarkEnd w:id="1"/>
    </w:p>
    <w:p w:rsidR="00C4574A" w:rsidRPr="00C4574A" w:rsidRDefault="00C4574A" w:rsidP="00C4574A">
      <w:pPr>
        <w:pStyle w:val="80"/>
        <w:numPr>
          <w:ilvl w:val="0"/>
          <w:numId w:val="14"/>
        </w:numPr>
        <w:shd w:val="clear" w:color="auto" w:fill="auto"/>
        <w:tabs>
          <w:tab w:val="left" w:pos="0"/>
        </w:tabs>
        <w:spacing w:after="0" w:line="240" w:lineRule="auto"/>
        <w:rPr>
          <w:b w:val="0"/>
        </w:rPr>
      </w:pPr>
      <w:r w:rsidRPr="00C4574A">
        <w:rPr>
          <w:b w:val="0"/>
        </w:rPr>
        <w:t>Овладение умением выполнять доступные бытовые поручения (обязанности), связанные с выполнением повседневных дел дома.</w:t>
      </w:r>
    </w:p>
    <w:p w:rsidR="00C4574A" w:rsidRDefault="00C4574A" w:rsidP="00C4574A">
      <w:pPr>
        <w:pStyle w:val="20"/>
        <w:shd w:val="clear" w:color="auto" w:fill="auto"/>
        <w:tabs>
          <w:tab w:val="left" w:pos="0"/>
          <w:tab w:val="left" w:pos="717"/>
        </w:tabs>
        <w:spacing w:line="240" w:lineRule="auto"/>
        <w:jc w:val="both"/>
      </w:pPr>
      <w:proofErr w:type="gramStart"/>
      <w:r>
        <w:t>- Умение выполнять доступные бытовые виды работ: приготовление пищи, уборка, стирка, глажение, чистка одежды, обуви, сервировка стола, др.</w:t>
      </w:r>
      <w:proofErr w:type="gramEnd"/>
    </w:p>
    <w:p w:rsidR="00C4574A" w:rsidRDefault="00C4574A" w:rsidP="00C4574A">
      <w:pPr>
        <w:pStyle w:val="20"/>
        <w:shd w:val="clear" w:color="auto" w:fill="auto"/>
        <w:tabs>
          <w:tab w:val="left" w:pos="0"/>
          <w:tab w:val="left" w:pos="717"/>
        </w:tabs>
        <w:spacing w:line="240" w:lineRule="auto"/>
        <w:jc w:val="both"/>
      </w:pPr>
      <w:r>
        <w:t>- Умение соблюдать технологические процессы в хозяйственно-бытовой деятельности: стирка, уборка, работа на кухне, др.</w:t>
      </w:r>
    </w:p>
    <w:p w:rsidR="00C4574A" w:rsidRDefault="00C4574A" w:rsidP="00C4574A">
      <w:pPr>
        <w:pStyle w:val="20"/>
        <w:shd w:val="clear" w:color="auto" w:fill="auto"/>
        <w:tabs>
          <w:tab w:val="left" w:pos="0"/>
          <w:tab w:val="left" w:pos="717"/>
        </w:tabs>
        <w:spacing w:line="240" w:lineRule="auto"/>
        <w:jc w:val="both"/>
      </w:pPr>
      <w:r>
        <w:t>- Умение соблюдать гигиенические и санитарные правила хранения домашних вещей, продуктов, химических средств бытового назначения.</w:t>
      </w:r>
    </w:p>
    <w:p w:rsidR="00C4574A" w:rsidRDefault="00C4574A" w:rsidP="00C4574A">
      <w:pPr>
        <w:pStyle w:val="20"/>
        <w:shd w:val="clear" w:color="auto" w:fill="auto"/>
        <w:tabs>
          <w:tab w:val="left" w:pos="0"/>
          <w:tab w:val="left" w:pos="717"/>
        </w:tabs>
        <w:spacing w:after="584" w:line="240" w:lineRule="auto"/>
        <w:jc w:val="both"/>
      </w:pPr>
      <w:r>
        <w:t>- Умение использовать в домашнем хозяйстве бытовую технику, химические средства, инструменты, соблюдая правила безопасности.</w:t>
      </w:r>
    </w:p>
    <w:p w:rsidR="005A3CD6" w:rsidRPr="003B4008" w:rsidRDefault="003B4008" w:rsidP="003B4008">
      <w:pPr>
        <w:pStyle w:val="10"/>
        <w:keepNext/>
        <w:keepLines/>
        <w:shd w:val="clear" w:color="auto" w:fill="auto"/>
        <w:tabs>
          <w:tab w:val="left" w:pos="2998"/>
        </w:tabs>
        <w:spacing w:after="157" w:line="280" w:lineRule="exact"/>
        <w:jc w:val="center"/>
        <w:rPr>
          <w:b/>
        </w:rPr>
      </w:pPr>
      <w:bookmarkStart w:id="2" w:name="bookmark197"/>
      <w:r w:rsidRPr="003B4008">
        <w:rPr>
          <w:b/>
        </w:rPr>
        <w:t>3.4.</w:t>
      </w:r>
      <w:r>
        <w:rPr>
          <w:b/>
        </w:rPr>
        <w:t xml:space="preserve"> </w:t>
      </w:r>
      <w:r w:rsidR="005A3CD6" w:rsidRPr="003B4008">
        <w:rPr>
          <w:b/>
        </w:rPr>
        <w:t>Окружающий социальный мир</w:t>
      </w:r>
      <w:bookmarkEnd w:id="2"/>
    </w:p>
    <w:p w:rsidR="005A3CD6" w:rsidRPr="00E14B96" w:rsidRDefault="005A3CD6" w:rsidP="00E14B96">
      <w:pPr>
        <w:pStyle w:val="80"/>
        <w:numPr>
          <w:ilvl w:val="0"/>
          <w:numId w:val="15"/>
        </w:numPr>
        <w:shd w:val="clear" w:color="auto" w:fill="auto"/>
        <w:tabs>
          <w:tab w:val="left" w:pos="0"/>
        </w:tabs>
        <w:spacing w:after="0" w:line="240" w:lineRule="auto"/>
        <w:rPr>
          <w:b w:val="0"/>
        </w:rPr>
      </w:pPr>
      <w:r w:rsidRPr="00E14B96">
        <w:rPr>
          <w:b w:val="0"/>
        </w:rPr>
        <w:t>Представления о мире, созданном руками человека</w:t>
      </w:r>
    </w:p>
    <w:p w:rsidR="005A3CD6" w:rsidRDefault="00E14B96" w:rsidP="00E14B96">
      <w:pPr>
        <w:pStyle w:val="20"/>
        <w:shd w:val="clear" w:color="auto" w:fill="auto"/>
        <w:tabs>
          <w:tab w:val="left" w:pos="717"/>
        </w:tabs>
        <w:spacing w:line="240" w:lineRule="auto"/>
        <w:jc w:val="both"/>
      </w:pPr>
      <w:r>
        <w:t xml:space="preserve">- </w:t>
      </w:r>
      <w:r w:rsidR="005A3CD6">
        <w:t>Интерес к объектам, созданным человеком.</w:t>
      </w:r>
    </w:p>
    <w:p w:rsidR="005A3CD6" w:rsidRDefault="00E14B96" w:rsidP="00E14B96">
      <w:pPr>
        <w:pStyle w:val="20"/>
        <w:shd w:val="clear" w:color="auto" w:fill="auto"/>
        <w:tabs>
          <w:tab w:val="left" w:pos="717"/>
        </w:tabs>
        <w:spacing w:line="240" w:lineRule="auto"/>
        <w:jc w:val="both"/>
      </w:pPr>
      <w:proofErr w:type="gramStart"/>
      <w:r>
        <w:t xml:space="preserve">- </w:t>
      </w:r>
      <w:r w:rsidR="005A3CD6">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5A3CD6" w:rsidRDefault="00E14B96" w:rsidP="00E14B96">
      <w:pPr>
        <w:pStyle w:val="20"/>
        <w:shd w:val="clear" w:color="auto" w:fill="auto"/>
        <w:tabs>
          <w:tab w:val="left" w:pos="758"/>
        </w:tabs>
        <w:spacing w:line="240" w:lineRule="auto"/>
        <w:jc w:val="both"/>
      </w:pPr>
      <w:r>
        <w:t xml:space="preserve">- </w:t>
      </w:r>
      <w:r w:rsidR="005A3CD6">
        <w:t>Умение соблюдать элементарные правила безопасности поведения в доме, на улице, в транспорте, в общественных местах.</w:t>
      </w:r>
    </w:p>
    <w:p w:rsidR="005A3CD6" w:rsidRPr="00E14B96" w:rsidRDefault="005A3CD6" w:rsidP="00E14B96">
      <w:pPr>
        <w:pStyle w:val="80"/>
        <w:numPr>
          <w:ilvl w:val="0"/>
          <w:numId w:val="15"/>
        </w:numPr>
        <w:shd w:val="clear" w:color="auto" w:fill="auto"/>
        <w:tabs>
          <w:tab w:val="left" w:pos="0"/>
        </w:tabs>
        <w:spacing w:after="0" w:line="240" w:lineRule="auto"/>
        <w:rPr>
          <w:b w:val="0"/>
        </w:rPr>
      </w:pPr>
      <w:r w:rsidRPr="00E14B96">
        <w:rPr>
          <w:b w:val="0"/>
        </w:rPr>
        <w:t>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5A3CD6" w:rsidRDefault="00E14B96" w:rsidP="00E14B96">
      <w:pPr>
        <w:pStyle w:val="20"/>
        <w:shd w:val="clear" w:color="auto" w:fill="auto"/>
        <w:tabs>
          <w:tab w:val="left" w:pos="758"/>
        </w:tabs>
        <w:spacing w:line="240" w:lineRule="auto"/>
        <w:jc w:val="both"/>
      </w:pPr>
      <w:r>
        <w:t xml:space="preserve">- </w:t>
      </w:r>
      <w:r w:rsidR="005A3CD6">
        <w:t>Представления о деятельности и профессиях людей, окружающих ребенка (учитель, повар, врач, водитель и т.д.).</w:t>
      </w:r>
    </w:p>
    <w:p w:rsidR="005A3CD6" w:rsidRDefault="00E14B96" w:rsidP="00E14B96">
      <w:pPr>
        <w:pStyle w:val="20"/>
        <w:shd w:val="clear" w:color="auto" w:fill="auto"/>
        <w:tabs>
          <w:tab w:val="left" w:pos="758"/>
        </w:tabs>
        <w:spacing w:line="240" w:lineRule="auto"/>
        <w:jc w:val="both"/>
      </w:pPr>
      <w:r>
        <w:t xml:space="preserve">- </w:t>
      </w:r>
      <w:r w:rsidR="005A3CD6">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5A3CD6" w:rsidRDefault="00E14B96" w:rsidP="00E14B96">
      <w:pPr>
        <w:pStyle w:val="20"/>
        <w:shd w:val="clear" w:color="auto" w:fill="auto"/>
        <w:tabs>
          <w:tab w:val="left" w:pos="758"/>
        </w:tabs>
        <w:spacing w:line="240" w:lineRule="auto"/>
        <w:jc w:val="both"/>
      </w:pPr>
      <w:r>
        <w:t xml:space="preserve">- </w:t>
      </w:r>
      <w:r w:rsidR="005A3CD6">
        <w:t>Опыт конструктивного взаимодействия с взрослыми и сверстниками.</w:t>
      </w:r>
    </w:p>
    <w:p w:rsidR="005A3CD6" w:rsidRDefault="00E14B96" w:rsidP="00E14B96">
      <w:pPr>
        <w:pStyle w:val="20"/>
        <w:shd w:val="clear" w:color="auto" w:fill="auto"/>
        <w:tabs>
          <w:tab w:val="left" w:pos="758"/>
        </w:tabs>
        <w:spacing w:line="240" w:lineRule="auto"/>
        <w:jc w:val="both"/>
      </w:pPr>
      <w:r>
        <w:t xml:space="preserve">- </w:t>
      </w:r>
      <w:r w:rsidR="005A3CD6">
        <w:t xml:space="preserve">Умение соблюдать правила поведения на уроках и во внеурочной деятельности, взаимодействовать </w:t>
      </w:r>
      <w:proofErr w:type="gramStart"/>
      <w:r w:rsidR="005A3CD6">
        <w:t>со</w:t>
      </w:r>
      <w:proofErr w:type="gramEnd"/>
      <w:r w:rsidR="005A3CD6">
        <w:t xml:space="preserve"> взрослыми и сверстниками, выбирая адекватную дистанцию и формы контакта, соответствующие возрасту и полу ребенка.</w:t>
      </w:r>
    </w:p>
    <w:p w:rsidR="005A3CD6" w:rsidRPr="00E14B96" w:rsidRDefault="005A3CD6" w:rsidP="00E14B96">
      <w:pPr>
        <w:pStyle w:val="80"/>
        <w:numPr>
          <w:ilvl w:val="0"/>
          <w:numId w:val="15"/>
        </w:numPr>
        <w:shd w:val="clear" w:color="auto" w:fill="auto"/>
        <w:tabs>
          <w:tab w:val="left" w:pos="0"/>
        </w:tabs>
        <w:spacing w:after="0" w:line="240" w:lineRule="auto"/>
        <w:rPr>
          <w:b w:val="0"/>
        </w:rPr>
      </w:pPr>
      <w:r w:rsidRPr="00E14B96">
        <w:rPr>
          <w:b w:val="0"/>
        </w:rPr>
        <w:t>Развитие межличностных и групповых отношений.</w:t>
      </w:r>
    </w:p>
    <w:p w:rsidR="005A3CD6" w:rsidRDefault="00E14B96" w:rsidP="00E14B96">
      <w:pPr>
        <w:pStyle w:val="20"/>
        <w:shd w:val="clear" w:color="auto" w:fill="auto"/>
        <w:tabs>
          <w:tab w:val="left" w:pos="758"/>
        </w:tabs>
        <w:spacing w:line="240" w:lineRule="auto"/>
        <w:jc w:val="both"/>
      </w:pPr>
      <w:r>
        <w:t xml:space="preserve">- </w:t>
      </w:r>
      <w:r w:rsidR="005A3CD6">
        <w:t>Представления о дружбе, товарищах, сверстниках.</w:t>
      </w:r>
    </w:p>
    <w:p w:rsidR="005A3CD6" w:rsidRDefault="00E14B96" w:rsidP="00E14B96">
      <w:pPr>
        <w:pStyle w:val="20"/>
        <w:shd w:val="clear" w:color="auto" w:fill="auto"/>
        <w:tabs>
          <w:tab w:val="left" w:pos="758"/>
        </w:tabs>
        <w:spacing w:line="240" w:lineRule="auto"/>
        <w:jc w:val="both"/>
      </w:pPr>
      <w:r>
        <w:t xml:space="preserve">- </w:t>
      </w:r>
      <w:r w:rsidR="005A3CD6">
        <w:t>Умение находить друзей на основе личных симпатий.</w:t>
      </w:r>
    </w:p>
    <w:p w:rsidR="005A3CD6" w:rsidRDefault="00E14B96" w:rsidP="00E14B96">
      <w:pPr>
        <w:pStyle w:val="20"/>
        <w:shd w:val="clear" w:color="auto" w:fill="auto"/>
        <w:tabs>
          <w:tab w:val="left" w:pos="758"/>
        </w:tabs>
        <w:spacing w:line="240" w:lineRule="auto"/>
        <w:jc w:val="both"/>
      </w:pPr>
      <w:r>
        <w:t xml:space="preserve">- </w:t>
      </w:r>
      <w:r w:rsidR="005A3CD6">
        <w:t>Умение строить отношения на основе поддержки и взаимопомощи, умение сопереживать, сочувствовать, проявлять внимание.</w:t>
      </w:r>
    </w:p>
    <w:p w:rsidR="005A3CD6" w:rsidRDefault="00E14B96" w:rsidP="00E14B96">
      <w:pPr>
        <w:pStyle w:val="20"/>
        <w:shd w:val="clear" w:color="auto" w:fill="auto"/>
        <w:tabs>
          <w:tab w:val="left" w:pos="758"/>
        </w:tabs>
        <w:spacing w:line="240" w:lineRule="auto"/>
        <w:jc w:val="both"/>
      </w:pPr>
      <w:r>
        <w:t xml:space="preserve">- </w:t>
      </w:r>
      <w:r w:rsidR="005A3CD6">
        <w:t xml:space="preserve">Умение взаимодействовать в группе в процессе учебной, игровой, других видах </w:t>
      </w:r>
      <w:r w:rsidR="005A3CD6">
        <w:lastRenderedPageBreak/>
        <w:t>доступной деятельности.</w:t>
      </w:r>
    </w:p>
    <w:p w:rsidR="005A3CD6" w:rsidRDefault="00E14B96" w:rsidP="00E14B96">
      <w:pPr>
        <w:pStyle w:val="20"/>
        <w:shd w:val="clear" w:color="auto" w:fill="auto"/>
        <w:tabs>
          <w:tab w:val="left" w:pos="758"/>
        </w:tabs>
        <w:spacing w:line="240" w:lineRule="auto"/>
        <w:jc w:val="both"/>
      </w:pPr>
      <w:r>
        <w:t xml:space="preserve">- </w:t>
      </w:r>
      <w:r w:rsidR="005A3CD6">
        <w:t>Умение организовывать свободное время с учетом своих и совместных интересов.</w:t>
      </w:r>
    </w:p>
    <w:p w:rsidR="005A3CD6" w:rsidRPr="00E14B96" w:rsidRDefault="005A3CD6" w:rsidP="00E14B96">
      <w:pPr>
        <w:pStyle w:val="80"/>
        <w:numPr>
          <w:ilvl w:val="0"/>
          <w:numId w:val="15"/>
        </w:numPr>
        <w:shd w:val="clear" w:color="auto" w:fill="auto"/>
        <w:tabs>
          <w:tab w:val="left" w:pos="0"/>
        </w:tabs>
        <w:spacing w:after="0" w:line="240" w:lineRule="auto"/>
        <w:rPr>
          <w:b w:val="0"/>
        </w:rPr>
      </w:pPr>
      <w:r w:rsidRPr="00E14B96">
        <w:rPr>
          <w:b w:val="0"/>
        </w:rPr>
        <w:t>Накопление положительного опыта сотрудничества и участия в общественной жизни.</w:t>
      </w:r>
    </w:p>
    <w:p w:rsidR="005A3CD6" w:rsidRDefault="00E14B96" w:rsidP="00E14B96">
      <w:pPr>
        <w:pStyle w:val="20"/>
        <w:shd w:val="clear" w:color="auto" w:fill="auto"/>
        <w:tabs>
          <w:tab w:val="left" w:pos="758"/>
        </w:tabs>
        <w:spacing w:line="240" w:lineRule="auto"/>
        <w:jc w:val="both"/>
      </w:pPr>
      <w:r>
        <w:t xml:space="preserve">- </w:t>
      </w:r>
      <w:r w:rsidR="005A3CD6">
        <w:t>Представление о праздниках, праздничных мероприятиях, их содержании, участие в них.</w:t>
      </w:r>
    </w:p>
    <w:p w:rsidR="005A3CD6" w:rsidRDefault="00E14B96" w:rsidP="00E14B96">
      <w:pPr>
        <w:pStyle w:val="20"/>
        <w:shd w:val="clear" w:color="auto" w:fill="auto"/>
        <w:tabs>
          <w:tab w:val="left" w:pos="758"/>
        </w:tabs>
        <w:spacing w:line="240" w:lineRule="auto"/>
        <w:jc w:val="both"/>
      </w:pPr>
      <w:r>
        <w:t xml:space="preserve">- </w:t>
      </w:r>
      <w:r w:rsidR="005A3CD6">
        <w:t>Использование простейших эстетических ориентиров/эталонов о внешнем виде, на праздниках, в хозяйственно-бытовой деятельности.</w:t>
      </w:r>
    </w:p>
    <w:p w:rsidR="005A3CD6" w:rsidRDefault="00E14B96" w:rsidP="00E14B96">
      <w:pPr>
        <w:pStyle w:val="20"/>
        <w:shd w:val="clear" w:color="auto" w:fill="auto"/>
        <w:tabs>
          <w:tab w:val="left" w:pos="756"/>
        </w:tabs>
        <w:spacing w:line="240" w:lineRule="auto"/>
        <w:jc w:val="both"/>
      </w:pPr>
      <w:r>
        <w:t xml:space="preserve">- </w:t>
      </w:r>
      <w:r w:rsidR="005A3CD6">
        <w:t>Умение соблюдать традиции семейных, школьных, государственных праздников.</w:t>
      </w:r>
    </w:p>
    <w:p w:rsidR="005A3CD6" w:rsidRPr="00E14B96" w:rsidRDefault="005A3CD6" w:rsidP="00E14B96">
      <w:pPr>
        <w:pStyle w:val="80"/>
        <w:numPr>
          <w:ilvl w:val="0"/>
          <w:numId w:val="15"/>
        </w:numPr>
        <w:shd w:val="clear" w:color="auto" w:fill="auto"/>
        <w:tabs>
          <w:tab w:val="left" w:pos="0"/>
        </w:tabs>
        <w:spacing w:after="0" w:line="240" w:lineRule="auto"/>
        <w:rPr>
          <w:b w:val="0"/>
        </w:rPr>
      </w:pPr>
      <w:r w:rsidRPr="00E14B96">
        <w:rPr>
          <w:b w:val="0"/>
        </w:rPr>
        <w:t>Представления об обязанностях и правах ребенка.</w:t>
      </w:r>
    </w:p>
    <w:p w:rsidR="005A3CD6" w:rsidRDefault="00E14B96" w:rsidP="00E14B96">
      <w:pPr>
        <w:pStyle w:val="20"/>
        <w:shd w:val="clear" w:color="auto" w:fill="auto"/>
        <w:tabs>
          <w:tab w:val="left" w:pos="756"/>
        </w:tabs>
        <w:spacing w:line="240" w:lineRule="auto"/>
        <w:jc w:val="both"/>
      </w:pPr>
      <w:r>
        <w:t xml:space="preserve">- </w:t>
      </w:r>
      <w:r w:rsidR="005A3CD6">
        <w:t>Представления о праве на жизнь, на образование, на труд, на неприкосновенность личности и достоинства и др.</w:t>
      </w:r>
    </w:p>
    <w:p w:rsidR="005A3CD6" w:rsidRDefault="00E14B96" w:rsidP="00E14B96">
      <w:pPr>
        <w:pStyle w:val="20"/>
        <w:shd w:val="clear" w:color="auto" w:fill="auto"/>
        <w:tabs>
          <w:tab w:val="left" w:pos="756"/>
        </w:tabs>
        <w:spacing w:line="240" w:lineRule="auto"/>
        <w:jc w:val="both"/>
      </w:pPr>
      <w:r>
        <w:t xml:space="preserve">- </w:t>
      </w:r>
      <w:r w:rsidR="005A3CD6">
        <w:t>Представления об обязанностях обучающегося, сына/дочери, внука/внучки, гражданина и др.</w:t>
      </w:r>
    </w:p>
    <w:p w:rsidR="005A3CD6" w:rsidRPr="00E14B96" w:rsidRDefault="005A3CD6" w:rsidP="00E14B96">
      <w:pPr>
        <w:pStyle w:val="80"/>
        <w:numPr>
          <w:ilvl w:val="0"/>
          <w:numId w:val="15"/>
        </w:numPr>
        <w:shd w:val="clear" w:color="auto" w:fill="auto"/>
        <w:tabs>
          <w:tab w:val="left" w:pos="0"/>
        </w:tabs>
        <w:spacing w:after="0" w:line="240" w:lineRule="auto"/>
        <w:rPr>
          <w:b w:val="0"/>
        </w:rPr>
      </w:pPr>
      <w:r w:rsidRPr="00E14B96">
        <w:rPr>
          <w:b w:val="0"/>
        </w:rPr>
        <w:t>Представление о стране проживания Россия.</w:t>
      </w:r>
    </w:p>
    <w:p w:rsidR="005A3CD6" w:rsidRDefault="00E14B96" w:rsidP="00E14B96">
      <w:pPr>
        <w:pStyle w:val="20"/>
        <w:shd w:val="clear" w:color="auto" w:fill="auto"/>
        <w:tabs>
          <w:tab w:val="left" w:pos="756"/>
        </w:tabs>
        <w:spacing w:line="240" w:lineRule="auto"/>
        <w:jc w:val="both"/>
      </w:pPr>
      <w:proofErr w:type="gramStart"/>
      <w:r>
        <w:t xml:space="preserve">- </w:t>
      </w:r>
      <w:r w:rsidR="005A3CD6">
        <w:t>Представление о стране, народе, столице, больших городах, городе (селе), месте проживания.</w:t>
      </w:r>
      <w:proofErr w:type="gramEnd"/>
    </w:p>
    <w:p w:rsidR="005A3CD6" w:rsidRDefault="00E14B96" w:rsidP="00E14B96">
      <w:pPr>
        <w:pStyle w:val="20"/>
        <w:shd w:val="clear" w:color="auto" w:fill="auto"/>
        <w:tabs>
          <w:tab w:val="left" w:pos="756"/>
        </w:tabs>
        <w:spacing w:line="240" w:lineRule="auto"/>
        <w:jc w:val="both"/>
      </w:pPr>
      <w:r>
        <w:t xml:space="preserve">- </w:t>
      </w:r>
      <w:r w:rsidR="005A3CD6">
        <w:t>Представление о государственно символике (флаг, герб, гимн).</w:t>
      </w:r>
    </w:p>
    <w:p w:rsidR="005A3CD6" w:rsidRDefault="00E14B96" w:rsidP="00E14B96">
      <w:pPr>
        <w:pStyle w:val="20"/>
        <w:shd w:val="clear" w:color="auto" w:fill="auto"/>
        <w:tabs>
          <w:tab w:val="left" w:pos="756"/>
        </w:tabs>
        <w:spacing w:after="432" w:line="240" w:lineRule="auto"/>
        <w:jc w:val="both"/>
      </w:pPr>
      <w:r>
        <w:t xml:space="preserve">- </w:t>
      </w:r>
      <w:r w:rsidR="005A3CD6">
        <w:t>Представление о значимых исторических событиях и выдающихся людях России.</w:t>
      </w:r>
    </w:p>
    <w:p w:rsidR="0070462F" w:rsidRPr="0070462F" w:rsidRDefault="0070462F" w:rsidP="0070462F">
      <w:pPr>
        <w:pStyle w:val="10"/>
        <w:keepNext/>
        <w:keepLines/>
        <w:shd w:val="clear" w:color="auto" w:fill="auto"/>
        <w:spacing w:line="240" w:lineRule="auto"/>
        <w:ind w:right="20"/>
        <w:jc w:val="center"/>
        <w:rPr>
          <w:b/>
        </w:rPr>
      </w:pPr>
      <w:bookmarkStart w:id="3" w:name="bookmark198"/>
      <w:r w:rsidRPr="0070462F">
        <w:rPr>
          <w:b/>
        </w:rPr>
        <w:t>4. Искусство</w:t>
      </w:r>
      <w:bookmarkEnd w:id="3"/>
    </w:p>
    <w:p w:rsidR="0070462F" w:rsidRPr="0070462F" w:rsidRDefault="0070462F" w:rsidP="0070462F">
      <w:pPr>
        <w:pStyle w:val="10"/>
        <w:keepNext/>
        <w:keepLines/>
        <w:numPr>
          <w:ilvl w:val="0"/>
          <w:numId w:val="16"/>
        </w:numPr>
        <w:shd w:val="clear" w:color="auto" w:fill="auto"/>
        <w:tabs>
          <w:tab w:val="left" w:pos="3758"/>
        </w:tabs>
        <w:spacing w:line="240" w:lineRule="auto"/>
        <w:ind w:left="3160"/>
        <w:rPr>
          <w:b/>
        </w:rPr>
      </w:pPr>
      <w:bookmarkStart w:id="4" w:name="bookmark199"/>
      <w:r w:rsidRPr="0070462F">
        <w:rPr>
          <w:b/>
        </w:rPr>
        <w:t>Музыка и движение</w:t>
      </w:r>
      <w:bookmarkEnd w:id="4"/>
    </w:p>
    <w:p w:rsidR="0070462F" w:rsidRPr="0070462F" w:rsidRDefault="0070462F" w:rsidP="0070462F">
      <w:pPr>
        <w:pStyle w:val="80"/>
        <w:numPr>
          <w:ilvl w:val="0"/>
          <w:numId w:val="17"/>
        </w:numPr>
        <w:shd w:val="clear" w:color="auto" w:fill="auto"/>
        <w:tabs>
          <w:tab w:val="left" w:pos="0"/>
        </w:tabs>
        <w:spacing w:after="0" w:line="240" w:lineRule="auto"/>
        <w:rPr>
          <w:b w:val="0"/>
        </w:rPr>
      </w:pPr>
      <w:r w:rsidRPr="0070462F">
        <w:rPr>
          <w:b w:val="0"/>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70462F" w:rsidRDefault="0070462F" w:rsidP="0070462F">
      <w:pPr>
        <w:pStyle w:val="20"/>
        <w:shd w:val="clear" w:color="auto" w:fill="auto"/>
        <w:tabs>
          <w:tab w:val="left" w:pos="0"/>
          <w:tab w:val="left" w:pos="756"/>
        </w:tabs>
        <w:spacing w:line="240" w:lineRule="auto"/>
        <w:jc w:val="both"/>
      </w:pPr>
      <w:r>
        <w:t>- Интерес к различным видам музыкальной деятельности (слушание, пение, движение под музыку, игра на музыкальных инструментах).</w:t>
      </w:r>
    </w:p>
    <w:p w:rsidR="0070462F" w:rsidRDefault="0070462F" w:rsidP="0070462F">
      <w:pPr>
        <w:pStyle w:val="20"/>
        <w:shd w:val="clear" w:color="auto" w:fill="auto"/>
        <w:tabs>
          <w:tab w:val="left" w:pos="0"/>
          <w:tab w:val="left" w:pos="756"/>
        </w:tabs>
        <w:spacing w:line="240" w:lineRule="auto"/>
        <w:jc w:val="both"/>
      </w:pPr>
      <w:r>
        <w:t>- Умение слушать музыку и выполнять простейшие танцевальные движения.</w:t>
      </w:r>
    </w:p>
    <w:p w:rsidR="0070462F" w:rsidRDefault="0070462F" w:rsidP="0070462F">
      <w:pPr>
        <w:pStyle w:val="20"/>
        <w:shd w:val="clear" w:color="auto" w:fill="auto"/>
        <w:tabs>
          <w:tab w:val="left" w:pos="0"/>
          <w:tab w:val="left" w:pos="756"/>
        </w:tabs>
        <w:spacing w:line="240" w:lineRule="auto"/>
        <w:jc w:val="both"/>
      </w:pPr>
      <w:r>
        <w:t>- Освоение приемов игры на музыкальных инструментах, сопровождение мелодии игрой на музыкальных инструментах.</w:t>
      </w:r>
    </w:p>
    <w:p w:rsidR="0070462F" w:rsidRDefault="0070462F" w:rsidP="0070462F">
      <w:pPr>
        <w:pStyle w:val="20"/>
        <w:shd w:val="clear" w:color="auto" w:fill="auto"/>
        <w:tabs>
          <w:tab w:val="left" w:pos="0"/>
          <w:tab w:val="left" w:pos="756"/>
        </w:tabs>
        <w:spacing w:line="240" w:lineRule="auto"/>
        <w:jc w:val="both"/>
      </w:pPr>
      <w:r>
        <w:t>- Умение узнавать знакомые песни, подпевать их, петь в хоре.</w:t>
      </w:r>
    </w:p>
    <w:p w:rsidR="0070462F" w:rsidRPr="0070462F" w:rsidRDefault="0070462F" w:rsidP="0070462F">
      <w:pPr>
        <w:pStyle w:val="80"/>
        <w:numPr>
          <w:ilvl w:val="0"/>
          <w:numId w:val="17"/>
        </w:numPr>
        <w:shd w:val="clear" w:color="auto" w:fill="auto"/>
        <w:tabs>
          <w:tab w:val="left" w:pos="0"/>
        </w:tabs>
        <w:spacing w:after="0" w:line="240" w:lineRule="auto"/>
        <w:rPr>
          <w:b w:val="0"/>
        </w:rPr>
      </w:pPr>
      <w:r w:rsidRPr="0070462F">
        <w:rPr>
          <w:b w:val="0"/>
        </w:rPr>
        <w:t>Готовность к участию в совместных музыкальных мероприятиях.</w:t>
      </w:r>
    </w:p>
    <w:p w:rsidR="0070462F" w:rsidRDefault="0070462F" w:rsidP="0070462F">
      <w:pPr>
        <w:pStyle w:val="20"/>
        <w:shd w:val="clear" w:color="auto" w:fill="auto"/>
        <w:tabs>
          <w:tab w:val="left" w:pos="0"/>
          <w:tab w:val="left" w:pos="757"/>
        </w:tabs>
        <w:spacing w:line="240" w:lineRule="auto"/>
        <w:jc w:val="both"/>
      </w:pPr>
      <w:r>
        <w:t>- Умение проявлять адекватные эмоциональные реакции от совместной и самостоятельной музыкальной деятельности.</w:t>
      </w:r>
    </w:p>
    <w:p w:rsidR="0070462F" w:rsidRDefault="0070462F" w:rsidP="0070462F">
      <w:pPr>
        <w:pStyle w:val="20"/>
        <w:shd w:val="clear" w:color="auto" w:fill="auto"/>
        <w:tabs>
          <w:tab w:val="left" w:pos="0"/>
          <w:tab w:val="left" w:pos="757"/>
        </w:tabs>
        <w:spacing w:line="240" w:lineRule="auto"/>
        <w:jc w:val="both"/>
      </w:pPr>
      <w:r>
        <w:t>- Стремление к совместной и самостоятельной музыкальной деятельности;</w:t>
      </w:r>
    </w:p>
    <w:p w:rsidR="0070462F" w:rsidRDefault="0070462F" w:rsidP="0070462F">
      <w:pPr>
        <w:pStyle w:val="20"/>
        <w:shd w:val="clear" w:color="auto" w:fill="auto"/>
        <w:tabs>
          <w:tab w:val="left" w:pos="0"/>
          <w:tab w:val="left" w:pos="757"/>
        </w:tabs>
        <w:spacing w:after="428" w:line="240" w:lineRule="auto"/>
        <w:jc w:val="both"/>
      </w:pPr>
      <w:r>
        <w:t>- Умение использовать полученные навыки для участия в представлениях, концертах, спектаклях, др.</w:t>
      </w:r>
    </w:p>
    <w:p w:rsidR="0070462F" w:rsidRPr="0070462F" w:rsidRDefault="0070462F" w:rsidP="0070462F">
      <w:pPr>
        <w:pStyle w:val="10"/>
        <w:keepNext/>
        <w:keepLines/>
        <w:numPr>
          <w:ilvl w:val="0"/>
          <w:numId w:val="16"/>
        </w:numPr>
        <w:shd w:val="clear" w:color="auto" w:fill="auto"/>
        <w:tabs>
          <w:tab w:val="left" w:pos="0"/>
        </w:tabs>
        <w:spacing w:line="240" w:lineRule="auto"/>
        <w:jc w:val="center"/>
        <w:rPr>
          <w:b/>
        </w:rPr>
      </w:pPr>
      <w:bookmarkStart w:id="5" w:name="bookmark200"/>
      <w:r>
        <w:rPr>
          <w:b/>
        </w:rPr>
        <w:t xml:space="preserve">Изобразительная деятельность (рисование, лепка, </w:t>
      </w:r>
      <w:r w:rsidRPr="0070462F">
        <w:rPr>
          <w:b/>
        </w:rPr>
        <w:t>аппликация)</w:t>
      </w:r>
      <w:bookmarkEnd w:id="5"/>
    </w:p>
    <w:p w:rsidR="0070462F" w:rsidRPr="0070462F" w:rsidRDefault="0070462F" w:rsidP="0070462F">
      <w:pPr>
        <w:pStyle w:val="80"/>
        <w:numPr>
          <w:ilvl w:val="0"/>
          <w:numId w:val="18"/>
        </w:numPr>
        <w:shd w:val="clear" w:color="auto" w:fill="auto"/>
        <w:tabs>
          <w:tab w:val="left" w:pos="0"/>
        </w:tabs>
        <w:spacing w:after="0" w:line="240" w:lineRule="auto"/>
        <w:rPr>
          <w:b w:val="0"/>
        </w:rPr>
      </w:pPr>
      <w:r w:rsidRPr="0070462F">
        <w:rPr>
          <w:b w:val="0"/>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70462F" w:rsidRPr="0070462F" w:rsidRDefault="0070462F" w:rsidP="0070462F">
      <w:pPr>
        <w:pStyle w:val="20"/>
        <w:shd w:val="clear" w:color="auto" w:fill="auto"/>
        <w:tabs>
          <w:tab w:val="left" w:pos="0"/>
          <w:tab w:val="left" w:pos="757"/>
        </w:tabs>
        <w:spacing w:line="240" w:lineRule="auto"/>
        <w:jc w:val="both"/>
      </w:pPr>
      <w:r>
        <w:t xml:space="preserve">- </w:t>
      </w:r>
      <w:r w:rsidRPr="0070462F">
        <w:t>Интерес к доступным видам изобразительной деятельности.</w:t>
      </w:r>
    </w:p>
    <w:p w:rsidR="0070462F" w:rsidRDefault="0070462F" w:rsidP="0070462F">
      <w:pPr>
        <w:pStyle w:val="20"/>
        <w:shd w:val="clear" w:color="auto" w:fill="auto"/>
        <w:tabs>
          <w:tab w:val="left" w:pos="0"/>
          <w:tab w:val="left" w:pos="757"/>
        </w:tabs>
        <w:spacing w:line="240" w:lineRule="auto"/>
        <w:jc w:val="both"/>
      </w:pPr>
      <w:r>
        <w:t>- Умение использовать инструменты и материалы в процессе доступной изобразительной деятельности (лепка, рисование, аппликация).</w:t>
      </w:r>
    </w:p>
    <w:p w:rsidR="0070462F" w:rsidRDefault="0070462F" w:rsidP="0070462F">
      <w:pPr>
        <w:pStyle w:val="20"/>
        <w:shd w:val="clear" w:color="auto" w:fill="auto"/>
        <w:tabs>
          <w:tab w:val="left" w:pos="0"/>
        </w:tabs>
        <w:spacing w:line="240" w:lineRule="auto"/>
        <w:jc w:val="both"/>
      </w:pPr>
      <w:r>
        <w:lastRenderedPageBreak/>
        <w:t>- Умение использовать различные изобразительные технологии в процессе рисования, лепки, аппликации.</w:t>
      </w:r>
    </w:p>
    <w:p w:rsidR="0070462F" w:rsidRDefault="0070462F" w:rsidP="0070462F">
      <w:pPr>
        <w:pStyle w:val="80"/>
        <w:numPr>
          <w:ilvl w:val="0"/>
          <w:numId w:val="18"/>
        </w:numPr>
        <w:shd w:val="clear" w:color="auto" w:fill="auto"/>
        <w:tabs>
          <w:tab w:val="left" w:pos="0"/>
          <w:tab w:val="left" w:pos="1184"/>
        </w:tabs>
        <w:spacing w:after="0" w:line="240" w:lineRule="auto"/>
      </w:pPr>
      <w:r>
        <w:t>Способность к самостоятельной изобразительной деятельности.</w:t>
      </w:r>
    </w:p>
    <w:p w:rsidR="0070462F" w:rsidRDefault="0070462F" w:rsidP="0070462F">
      <w:pPr>
        <w:pStyle w:val="20"/>
        <w:shd w:val="clear" w:color="auto" w:fill="auto"/>
        <w:tabs>
          <w:tab w:val="left" w:pos="0"/>
          <w:tab w:val="left" w:pos="757"/>
        </w:tabs>
        <w:spacing w:line="240" w:lineRule="auto"/>
        <w:jc w:val="both"/>
      </w:pPr>
      <w:r>
        <w:t>- Положительные эмоциональные реакции (удовольствие, радость) в процессе изобразительной деятельности.</w:t>
      </w:r>
    </w:p>
    <w:p w:rsidR="0070462F" w:rsidRDefault="0070462F" w:rsidP="0070462F">
      <w:pPr>
        <w:pStyle w:val="20"/>
        <w:shd w:val="clear" w:color="auto" w:fill="auto"/>
        <w:tabs>
          <w:tab w:val="left" w:pos="0"/>
          <w:tab w:val="left" w:pos="757"/>
        </w:tabs>
        <w:spacing w:line="240" w:lineRule="auto"/>
        <w:jc w:val="both"/>
      </w:pPr>
      <w:r>
        <w:t>- Стремление к собственной творческой деятельности и умение демонстрировать результаты работы.</w:t>
      </w:r>
    </w:p>
    <w:p w:rsidR="0070462F" w:rsidRDefault="0070462F" w:rsidP="0070462F">
      <w:pPr>
        <w:pStyle w:val="20"/>
        <w:shd w:val="clear" w:color="auto" w:fill="auto"/>
        <w:tabs>
          <w:tab w:val="left" w:pos="757"/>
        </w:tabs>
        <w:spacing w:line="240" w:lineRule="auto"/>
        <w:jc w:val="both"/>
      </w:pPr>
      <w:r>
        <w:t>- Умение выражать свое отношение к результатам собственной и чужой творческой деятельности.</w:t>
      </w:r>
    </w:p>
    <w:p w:rsidR="0070462F" w:rsidRPr="0070462F" w:rsidRDefault="0070462F" w:rsidP="0070462F">
      <w:pPr>
        <w:pStyle w:val="80"/>
        <w:numPr>
          <w:ilvl w:val="0"/>
          <w:numId w:val="18"/>
        </w:numPr>
        <w:shd w:val="clear" w:color="auto" w:fill="auto"/>
        <w:tabs>
          <w:tab w:val="left" w:pos="0"/>
        </w:tabs>
        <w:spacing w:after="0" w:line="240" w:lineRule="auto"/>
        <w:rPr>
          <w:b w:val="0"/>
        </w:rPr>
      </w:pPr>
      <w:r w:rsidRPr="0070462F">
        <w:rPr>
          <w:b w:val="0"/>
        </w:rPr>
        <w:t>Готовность к участию в совместных мероприятиях.</w:t>
      </w:r>
    </w:p>
    <w:p w:rsidR="0070462F" w:rsidRDefault="0070462F" w:rsidP="0070462F">
      <w:pPr>
        <w:pStyle w:val="20"/>
        <w:shd w:val="clear" w:color="auto" w:fill="auto"/>
        <w:tabs>
          <w:tab w:val="left" w:pos="757"/>
        </w:tabs>
        <w:spacing w:line="240" w:lineRule="auto"/>
        <w:jc w:val="both"/>
      </w:pPr>
      <w:r>
        <w:t>- Готовность к взаимодействию в творческой деятельности совместно со сверстниками, взрослыми.</w:t>
      </w:r>
    </w:p>
    <w:p w:rsidR="0070462F" w:rsidRDefault="0070462F" w:rsidP="0070462F">
      <w:pPr>
        <w:pStyle w:val="20"/>
        <w:shd w:val="clear" w:color="auto" w:fill="auto"/>
        <w:tabs>
          <w:tab w:val="left" w:pos="757"/>
        </w:tabs>
        <w:spacing w:line="240" w:lineRule="auto"/>
        <w:jc w:val="both"/>
      </w:pPr>
      <w:r>
        <w:t>- Умение использовать полученные навыки для изготовления творческих работ, для участия в выставках, конкурсах рисунков, поделок.</w:t>
      </w:r>
    </w:p>
    <w:p w:rsidR="007E12AD" w:rsidRDefault="007E12AD" w:rsidP="0070462F">
      <w:pPr>
        <w:pStyle w:val="20"/>
        <w:shd w:val="clear" w:color="auto" w:fill="auto"/>
        <w:tabs>
          <w:tab w:val="left" w:pos="757"/>
        </w:tabs>
        <w:spacing w:line="240" w:lineRule="auto"/>
        <w:jc w:val="both"/>
      </w:pPr>
    </w:p>
    <w:p w:rsidR="007E12AD" w:rsidRPr="007E12AD" w:rsidRDefault="007E12AD" w:rsidP="00A47D49">
      <w:pPr>
        <w:pStyle w:val="10"/>
        <w:keepNext/>
        <w:keepLines/>
        <w:numPr>
          <w:ilvl w:val="0"/>
          <w:numId w:val="19"/>
        </w:numPr>
        <w:shd w:val="clear" w:color="auto" w:fill="auto"/>
        <w:tabs>
          <w:tab w:val="left" w:pos="4149"/>
        </w:tabs>
        <w:spacing w:line="240" w:lineRule="auto"/>
        <w:ind w:left="3820"/>
        <w:rPr>
          <w:b/>
        </w:rPr>
      </w:pPr>
      <w:bookmarkStart w:id="6" w:name="bookmark201"/>
      <w:r w:rsidRPr="007E12AD">
        <w:rPr>
          <w:b/>
        </w:rPr>
        <w:t>Технологии</w:t>
      </w:r>
      <w:bookmarkEnd w:id="6"/>
    </w:p>
    <w:p w:rsidR="007E12AD" w:rsidRPr="007E12AD" w:rsidRDefault="007E12AD" w:rsidP="00A47D49">
      <w:pPr>
        <w:pStyle w:val="10"/>
        <w:keepNext/>
        <w:keepLines/>
        <w:shd w:val="clear" w:color="auto" w:fill="auto"/>
        <w:tabs>
          <w:tab w:val="left" w:pos="3795"/>
        </w:tabs>
        <w:spacing w:line="240" w:lineRule="auto"/>
        <w:ind w:left="3260"/>
        <w:rPr>
          <w:b/>
        </w:rPr>
      </w:pPr>
      <w:bookmarkStart w:id="7" w:name="bookmark202"/>
      <w:r w:rsidRPr="007E12AD">
        <w:rPr>
          <w:b/>
        </w:rPr>
        <w:t>Профильный труд</w:t>
      </w:r>
      <w:bookmarkEnd w:id="7"/>
    </w:p>
    <w:p w:rsidR="007E12AD" w:rsidRPr="007E12AD" w:rsidRDefault="007E12AD" w:rsidP="007E12AD">
      <w:pPr>
        <w:pStyle w:val="80"/>
        <w:numPr>
          <w:ilvl w:val="0"/>
          <w:numId w:val="20"/>
        </w:numPr>
        <w:shd w:val="clear" w:color="auto" w:fill="auto"/>
        <w:tabs>
          <w:tab w:val="left" w:pos="0"/>
        </w:tabs>
        <w:spacing w:after="0" w:line="240" w:lineRule="auto"/>
        <w:rPr>
          <w:b w:val="0"/>
        </w:rPr>
      </w:pPr>
      <w:r w:rsidRPr="007E12AD">
        <w:rPr>
          <w:b w:val="0"/>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7E12AD" w:rsidRDefault="007E12AD" w:rsidP="007E12AD">
      <w:pPr>
        <w:pStyle w:val="20"/>
        <w:shd w:val="clear" w:color="auto" w:fill="auto"/>
        <w:tabs>
          <w:tab w:val="left" w:pos="0"/>
          <w:tab w:val="left" w:pos="734"/>
        </w:tabs>
        <w:spacing w:line="240" w:lineRule="auto"/>
        <w:jc w:val="both"/>
      </w:pPr>
      <w:proofErr w:type="gramStart"/>
      <w:r>
        <w:t>- 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roofErr w:type="gramEnd"/>
    </w:p>
    <w:p w:rsidR="007E12AD" w:rsidRDefault="007E12AD" w:rsidP="007E12AD">
      <w:pPr>
        <w:pStyle w:val="20"/>
        <w:shd w:val="clear" w:color="auto" w:fill="auto"/>
        <w:tabs>
          <w:tab w:val="left" w:pos="0"/>
          <w:tab w:val="left" w:pos="734"/>
        </w:tabs>
        <w:spacing w:line="240" w:lineRule="auto"/>
        <w:jc w:val="both"/>
      </w:pPr>
      <w:r>
        <w:t>- Умение выполнять отдельные и комплексные элементы трудовых операций, несложные виды работ, применяемые в сферах производства и обслуживания.</w:t>
      </w:r>
    </w:p>
    <w:p w:rsidR="007E12AD" w:rsidRDefault="007E12AD" w:rsidP="007E12AD">
      <w:pPr>
        <w:pStyle w:val="20"/>
        <w:shd w:val="clear" w:color="auto" w:fill="auto"/>
        <w:tabs>
          <w:tab w:val="left" w:pos="0"/>
          <w:tab w:val="left" w:pos="734"/>
        </w:tabs>
        <w:spacing w:line="240" w:lineRule="auto"/>
        <w:jc w:val="both"/>
      </w:pPr>
      <w:r>
        <w:t>- Умение использовать в трудовой деятельности различные инструменты, материалы; соблюдать необходимые правила техники безопасности.</w:t>
      </w:r>
    </w:p>
    <w:p w:rsidR="007E12AD" w:rsidRDefault="007E12AD" w:rsidP="007E12AD">
      <w:pPr>
        <w:pStyle w:val="20"/>
        <w:shd w:val="clear" w:color="auto" w:fill="auto"/>
        <w:tabs>
          <w:tab w:val="left" w:pos="0"/>
          <w:tab w:val="left" w:pos="734"/>
        </w:tabs>
        <w:spacing w:line="240" w:lineRule="auto"/>
        <w:jc w:val="both"/>
      </w:pPr>
      <w:r>
        <w:t>- 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7E12AD" w:rsidRDefault="007E12AD" w:rsidP="007E12AD">
      <w:pPr>
        <w:pStyle w:val="20"/>
        <w:shd w:val="clear" w:color="auto" w:fill="auto"/>
        <w:tabs>
          <w:tab w:val="left" w:pos="0"/>
          <w:tab w:val="left" w:pos="734"/>
        </w:tabs>
        <w:spacing w:line="240" w:lineRule="auto"/>
        <w:jc w:val="both"/>
      </w:pPr>
      <w:r>
        <w:t>- Умение выполнять работу качественно, в установленный промежуток времени, оценивать результаты своего труда.</w:t>
      </w:r>
    </w:p>
    <w:p w:rsidR="007E12AD" w:rsidRPr="007E12AD" w:rsidRDefault="007E12AD" w:rsidP="007E12AD">
      <w:pPr>
        <w:pStyle w:val="80"/>
        <w:numPr>
          <w:ilvl w:val="0"/>
          <w:numId w:val="20"/>
        </w:numPr>
        <w:shd w:val="clear" w:color="auto" w:fill="auto"/>
        <w:tabs>
          <w:tab w:val="left" w:pos="0"/>
        </w:tabs>
        <w:spacing w:after="0" w:line="240" w:lineRule="auto"/>
        <w:rPr>
          <w:b w:val="0"/>
        </w:rPr>
      </w:pPr>
      <w:r w:rsidRPr="007E12AD">
        <w:rPr>
          <w:b w:val="0"/>
        </w:rPr>
        <w:t xml:space="preserve">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w:t>
      </w:r>
      <w:proofErr w:type="gramStart"/>
      <w:r w:rsidRPr="007E12AD">
        <w:rPr>
          <w:b w:val="0"/>
        </w:rPr>
        <w:t>близким</w:t>
      </w:r>
      <w:proofErr w:type="gramEnd"/>
      <w:r w:rsidRPr="007E12AD">
        <w:rPr>
          <w:b w:val="0"/>
        </w:rPr>
        <w:t>.</w:t>
      </w:r>
    </w:p>
    <w:p w:rsidR="007E12AD" w:rsidRDefault="007E12AD" w:rsidP="007E12AD">
      <w:pPr>
        <w:pStyle w:val="20"/>
        <w:shd w:val="clear" w:color="auto" w:fill="auto"/>
        <w:tabs>
          <w:tab w:val="left" w:pos="0"/>
          <w:tab w:val="left" w:pos="734"/>
        </w:tabs>
        <w:spacing w:line="240" w:lineRule="auto"/>
        <w:jc w:val="both"/>
      </w:pPr>
      <w:r>
        <w:t xml:space="preserve">- 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t>близким</w:t>
      </w:r>
      <w:proofErr w:type="gramEnd"/>
      <w:r>
        <w:t>.</w:t>
      </w:r>
    </w:p>
    <w:p w:rsidR="00E759EE" w:rsidRDefault="00E759EE" w:rsidP="00E759EE">
      <w:pPr>
        <w:pStyle w:val="10"/>
        <w:keepNext/>
        <w:keepLines/>
        <w:shd w:val="clear" w:color="auto" w:fill="auto"/>
        <w:tabs>
          <w:tab w:val="left" w:pos="3527"/>
        </w:tabs>
        <w:spacing w:line="485" w:lineRule="exact"/>
        <w:ind w:left="3140"/>
      </w:pPr>
      <w:bookmarkStart w:id="8" w:name="bookmark203"/>
    </w:p>
    <w:p w:rsidR="00E759EE" w:rsidRPr="00E759EE" w:rsidRDefault="00E759EE" w:rsidP="00A47D49">
      <w:pPr>
        <w:pStyle w:val="10"/>
        <w:keepNext/>
        <w:keepLines/>
        <w:numPr>
          <w:ilvl w:val="0"/>
          <w:numId w:val="19"/>
        </w:numPr>
        <w:shd w:val="clear" w:color="auto" w:fill="auto"/>
        <w:tabs>
          <w:tab w:val="left" w:pos="3527"/>
        </w:tabs>
        <w:spacing w:line="240" w:lineRule="auto"/>
        <w:ind w:left="3140"/>
        <w:rPr>
          <w:b/>
        </w:rPr>
      </w:pPr>
      <w:r w:rsidRPr="00E759EE">
        <w:rPr>
          <w:b/>
        </w:rPr>
        <w:t>Физическая культура</w:t>
      </w:r>
      <w:bookmarkEnd w:id="8"/>
    </w:p>
    <w:p w:rsidR="00E759EE" w:rsidRPr="00E759EE" w:rsidRDefault="00E759EE" w:rsidP="00E759EE">
      <w:pPr>
        <w:pStyle w:val="10"/>
        <w:keepNext/>
        <w:keepLines/>
        <w:shd w:val="clear" w:color="auto" w:fill="auto"/>
        <w:tabs>
          <w:tab w:val="left" w:pos="0"/>
        </w:tabs>
        <w:spacing w:line="240" w:lineRule="auto"/>
        <w:jc w:val="center"/>
        <w:rPr>
          <w:b/>
        </w:rPr>
      </w:pPr>
      <w:bookmarkStart w:id="9" w:name="bookmark204"/>
      <w:r w:rsidRPr="00E759EE">
        <w:rPr>
          <w:b/>
        </w:rPr>
        <w:t>Адаптивная физкультура</w:t>
      </w:r>
      <w:bookmarkEnd w:id="9"/>
    </w:p>
    <w:p w:rsidR="00E759EE" w:rsidRPr="00E759EE" w:rsidRDefault="00E759EE" w:rsidP="00E759EE">
      <w:pPr>
        <w:pStyle w:val="80"/>
        <w:numPr>
          <w:ilvl w:val="0"/>
          <w:numId w:val="21"/>
        </w:numPr>
        <w:shd w:val="clear" w:color="auto" w:fill="auto"/>
        <w:tabs>
          <w:tab w:val="left" w:pos="0"/>
        </w:tabs>
        <w:spacing w:after="0" w:line="240" w:lineRule="auto"/>
        <w:jc w:val="left"/>
        <w:rPr>
          <w:b w:val="0"/>
        </w:rPr>
      </w:pPr>
      <w:r w:rsidRPr="00E759EE">
        <w:rPr>
          <w:b w:val="0"/>
        </w:rPr>
        <w:t>Восприятие собственного тела, осознание своих физических возможностей и ограничений.</w:t>
      </w:r>
    </w:p>
    <w:p w:rsidR="00E759EE" w:rsidRPr="00E759EE" w:rsidRDefault="00E759EE" w:rsidP="00E759EE">
      <w:pPr>
        <w:pStyle w:val="20"/>
        <w:shd w:val="clear" w:color="auto" w:fill="auto"/>
        <w:tabs>
          <w:tab w:val="left" w:pos="0"/>
          <w:tab w:val="left" w:pos="738"/>
        </w:tabs>
        <w:spacing w:line="240" w:lineRule="auto"/>
        <w:jc w:val="both"/>
      </w:pPr>
      <w:r>
        <w:t xml:space="preserve">- </w:t>
      </w:r>
      <w:r w:rsidRPr="00E759EE">
        <w:t xml:space="preserve">Освоение доступных способов контроля над функциями собственного тела: сидеть, стоять, передвигаться (в </w:t>
      </w:r>
      <w:proofErr w:type="spellStart"/>
      <w:r w:rsidRPr="00E759EE">
        <w:t>т.ч</w:t>
      </w:r>
      <w:proofErr w:type="spellEnd"/>
      <w:r w:rsidRPr="00E759EE">
        <w:t>. с использованием технических средств).</w:t>
      </w:r>
    </w:p>
    <w:p w:rsidR="00E759EE" w:rsidRPr="00E759EE" w:rsidRDefault="00E759EE" w:rsidP="00E759EE">
      <w:pPr>
        <w:pStyle w:val="20"/>
        <w:shd w:val="clear" w:color="auto" w:fill="auto"/>
        <w:tabs>
          <w:tab w:val="left" w:pos="0"/>
          <w:tab w:val="left" w:pos="738"/>
        </w:tabs>
        <w:spacing w:line="240" w:lineRule="auto"/>
        <w:jc w:val="both"/>
      </w:pPr>
      <w:r>
        <w:lastRenderedPageBreak/>
        <w:t xml:space="preserve">- </w:t>
      </w:r>
      <w:r w:rsidRPr="00E759EE">
        <w:t>Освоение двигательных навыков, последовательности движений, развитие координационных способностей.</w:t>
      </w:r>
    </w:p>
    <w:p w:rsidR="00E759EE" w:rsidRPr="00E759EE" w:rsidRDefault="00E759EE" w:rsidP="00E759EE">
      <w:pPr>
        <w:pStyle w:val="20"/>
        <w:shd w:val="clear" w:color="auto" w:fill="auto"/>
        <w:tabs>
          <w:tab w:val="left" w:pos="0"/>
          <w:tab w:val="left" w:pos="738"/>
        </w:tabs>
        <w:spacing w:line="240" w:lineRule="auto"/>
        <w:jc w:val="both"/>
      </w:pPr>
      <w:r>
        <w:t xml:space="preserve">- </w:t>
      </w:r>
      <w:r w:rsidRPr="00E759EE">
        <w:t>Совершенствование физических качеств: ловкости, силы, быстроты, выносливости.</w:t>
      </w:r>
    </w:p>
    <w:p w:rsidR="00E759EE" w:rsidRPr="00E759EE" w:rsidRDefault="00E759EE" w:rsidP="00E759EE">
      <w:pPr>
        <w:pStyle w:val="20"/>
        <w:shd w:val="clear" w:color="auto" w:fill="auto"/>
        <w:tabs>
          <w:tab w:val="left" w:pos="0"/>
          <w:tab w:val="left" w:pos="738"/>
        </w:tabs>
        <w:spacing w:line="240" w:lineRule="auto"/>
        <w:jc w:val="both"/>
      </w:pPr>
      <w:r>
        <w:t xml:space="preserve">- </w:t>
      </w:r>
      <w:r w:rsidRPr="00E759EE">
        <w:t>Умение радоваться успехам: выше прыгнул, быстрее пробежал и др.</w:t>
      </w:r>
    </w:p>
    <w:p w:rsidR="00E759EE" w:rsidRPr="00E759EE" w:rsidRDefault="00E759EE" w:rsidP="00E759EE">
      <w:pPr>
        <w:pStyle w:val="80"/>
        <w:numPr>
          <w:ilvl w:val="0"/>
          <w:numId w:val="21"/>
        </w:numPr>
        <w:shd w:val="clear" w:color="auto" w:fill="auto"/>
        <w:tabs>
          <w:tab w:val="left" w:pos="0"/>
        </w:tabs>
        <w:spacing w:after="0" w:line="240" w:lineRule="auto"/>
        <w:jc w:val="left"/>
        <w:rPr>
          <w:b w:val="0"/>
        </w:rPr>
      </w:pPr>
      <w:r w:rsidRPr="00E759EE">
        <w:rPr>
          <w:b w:val="0"/>
        </w:rPr>
        <w:t>Соотнесение самочувствия с настроением, собственной активностью, самостоятельностью и независимостью.</w:t>
      </w:r>
    </w:p>
    <w:p w:rsidR="00E759EE" w:rsidRPr="00E759EE" w:rsidRDefault="00E759EE" w:rsidP="00E759EE">
      <w:pPr>
        <w:pStyle w:val="20"/>
        <w:shd w:val="clear" w:color="auto" w:fill="auto"/>
        <w:tabs>
          <w:tab w:val="left" w:pos="0"/>
          <w:tab w:val="left" w:pos="738"/>
        </w:tabs>
        <w:spacing w:line="240" w:lineRule="auto"/>
        <w:jc w:val="both"/>
      </w:pPr>
      <w:r>
        <w:t xml:space="preserve">- </w:t>
      </w:r>
      <w:r w:rsidRPr="00E759EE">
        <w:t>Умение определять свое самочувствие в связи с физической нагрузкой: усталость, болевые ощущения, др.</w:t>
      </w:r>
    </w:p>
    <w:p w:rsidR="00E759EE" w:rsidRPr="00E759EE" w:rsidRDefault="00E759EE" w:rsidP="00E759EE">
      <w:pPr>
        <w:pStyle w:val="80"/>
        <w:numPr>
          <w:ilvl w:val="0"/>
          <w:numId w:val="21"/>
        </w:numPr>
        <w:shd w:val="clear" w:color="auto" w:fill="auto"/>
        <w:tabs>
          <w:tab w:val="left" w:pos="0"/>
          <w:tab w:val="left" w:pos="142"/>
        </w:tabs>
        <w:spacing w:after="0" w:line="240" w:lineRule="auto"/>
        <w:rPr>
          <w:b w:val="0"/>
        </w:rPr>
      </w:pPr>
      <w:r w:rsidRPr="00E759EE">
        <w:rPr>
          <w:b w:val="0"/>
        </w:rPr>
        <w:t>Освоение доступных</w:t>
      </w:r>
      <w:r w:rsidRPr="00E759EE">
        <w:rPr>
          <w:b w:val="0"/>
        </w:rPr>
        <w:tab/>
        <w:t>видов</w:t>
      </w:r>
      <w:r w:rsidRPr="00E759EE">
        <w:rPr>
          <w:b w:val="0"/>
        </w:rPr>
        <w:tab/>
      </w:r>
      <w:proofErr w:type="gramStart"/>
      <w:r w:rsidRPr="00E759EE">
        <w:rPr>
          <w:b w:val="0"/>
        </w:rPr>
        <w:t>физкультурно-спортивной</w:t>
      </w:r>
      <w:proofErr w:type="gramEnd"/>
    </w:p>
    <w:p w:rsidR="00E759EE" w:rsidRPr="00E759EE" w:rsidRDefault="00E759EE" w:rsidP="00E759EE">
      <w:pPr>
        <w:pStyle w:val="80"/>
        <w:shd w:val="clear" w:color="auto" w:fill="auto"/>
        <w:tabs>
          <w:tab w:val="left" w:pos="0"/>
        </w:tabs>
        <w:spacing w:after="0" w:line="240" w:lineRule="auto"/>
        <w:rPr>
          <w:b w:val="0"/>
        </w:rPr>
      </w:pPr>
      <w:r>
        <w:rPr>
          <w:b w:val="0"/>
        </w:rPr>
        <w:t xml:space="preserve"> </w:t>
      </w:r>
      <w:r w:rsidRPr="00E759EE">
        <w:rPr>
          <w:b w:val="0"/>
        </w:rPr>
        <w:t>плавание.</w:t>
      </w:r>
    </w:p>
    <w:p w:rsidR="00E759EE" w:rsidRPr="00E759EE" w:rsidRDefault="00E759EE" w:rsidP="00E759EE">
      <w:pPr>
        <w:pStyle w:val="20"/>
        <w:shd w:val="clear" w:color="auto" w:fill="auto"/>
        <w:tabs>
          <w:tab w:val="left" w:pos="0"/>
        </w:tabs>
        <w:spacing w:line="240" w:lineRule="auto"/>
        <w:jc w:val="both"/>
      </w:pPr>
      <w:r>
        <w:t xml:space="preserve">- </w:t>
      </w:r>
      <w:r w:rsidRPr="00E759EE">
        <w:t>Интерес к определенным</w:t>
      </w:r>
      <w:r w:rsidRPr="00E759EE">
        <w:tab/>
        <w:t>видам</w:t>
      </w:r>
      <w:r w:rsidRPr="00E759EE">
        <w:tab/>
        <w:t>физкультурно-спортивной</w:t>
      </w:r>
      <w:r>
        <w:t xml:space="preserve"> </w:t>
      </w:r>
      <w:r w:rsidRPr="00E759EE">
        <w:t>деятельности: езда на велосипеде, ходьба на лыжах, плавание, спортивные и подвижные игры, туризм, физическая подготовка.</w:t>
      </w:r>
    </w:p>
    <w:p w:rsidR="00A47D49" w:rsidRPr="00E759EE" w:rsidRDefault="00E759EE" w:rsidP="00E759EE">
      <w:pPr>
        <w:pStyle w:val="20"/>
        <w:shd w:val="clear" w:color="auto" w:fill="auto"/>
        <w:tabs>
          <w:tab w:val="left" w:pos="0"/>
          <w:tab w:val="left" w:pos="717"/>
        </w:tabs>
        <w:spacing w:after="584" w:line="240" w:lineRule="auto"/>
        <w:jc w:val="both"/>
      </w:pPr>
      <w:r>
        <w:t xml:space="preserve">- </w:t>
      </w:r>
      <w:r w:rsidRPr="00E759EE">
        <w:t>Умение ездить на велосипеде, кататься на санках, ходить на лыжах, плавать, играть в подвижные игры и др.</w:t>
      </w:r>
    </w:p>
    <w:p w:rsidR="005D3BD9" w:rsidRPr="005D3BD9" w:rsidRDefault="005D3BD9" w:rsidP="005D3BD9">
      <w:pPr>
        <w:pStyle w:val="20"/>
        <w:numPr>
          <w:ilvl w:val="1"/>
          <w:numId w:val="2"/>
        </w:numPr>
        <w:shd w:val="clear" w:color="auto" w:fill="auto"/>
        <w:tabs>
          <w:tab w:val="left" w:pos="0"/>
        </w:tabs>
        <w:spacing w:after="360" w:line="240" w:lineRule="auto"/>
        <w:ind w:left="0" w:firstLine="0"/>
        <w:jc w:val="both"/>
        <w:rPr>
          <w:b/>
        </w:rPr>
      </w:pPr>
      <w:r w:rsidRPr="005D3BD9">
        <w:rPr>
          <w:b/>
        </w:rPr>
        <w:t>Система оценки достижений обучающихся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адаптированной основной общеобразовательной программы</w:t>
      </w:r>
    </w:p>
    <w:p w:rsidR="005D3BD9" w:rsidRDefault="005D3BD9" w:rsidP="005D3BD9">
      <w:pPr>
        <w:pStyle w:val="20"/>
        <w:shd w:val="clear" w:color="auto" w:fill="auto"/>
        <w:spacing w:line="240" w:lineRule="auto"/>
        <w:ind w:firstLine="142"/>
        <w:jc w:val="both"/>
      </w:pPr>
      <w:r>
        <w:rPr>
          <w:rStyle w:val="21"/>
        </w:rPr>
        <w:t>Текущая</w:t>
      </w:r>
      <w: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 </w:t>
      </w:r>
    </w:p>
    <w:p w:rsidR="005D3BD9" w:rsidRDefault="005D3BD9" w:rsidP="005D3BD9">
      <w:pPr>
        <w:pStyle w:val="20"/>
        <w:shd w:val="clear" w:color="auto" w:fill="auto"/>
        <w:spacing w:line="240" w:lineRule="auto"/>
        <w:ind w:firstLine="142"/>
        <w:jc w:val="both"/>
      </w:pPr>
      <w:r>
        <w:rPr>
          <w:rStyle w:val="21"/>
        </w:rPr>
        <w:t>Промежуточная</w:t>
      </w:r>
      <w:r>
        <w:t xml:space="preserve">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w:t>
      </w:r>
      <w:proofErr w:type="gramStart"/>
      <w:r>
        <w:t>Ре</w:t>
      </w:r>
      <w:r>
        <w:softHyphen/>
        <w:t>зультаты анализа должны быть представлены в удобной и понятной всем членам группы форме оценки, характеризующей наличный уровень жизнен</w:t>
      </w:r>
      <w:r>
        <w:softHyphen/>
        <w:t>ной компетенции.</w:t>
      </w:r>
      <w:proofErr w:type="gramEnd"/>
      <w:r>
        <w:t xml:space="preserve">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5D3BD9" w:rsidRDefault="005D3BD9" w:rsidP="005D3BD9">
      <w:pPr>
        <w:pStyle w:val="20"/>
        <w:shd w:val="clear" w:color="auto" w:fill="auto"/>
        <w:spacing w:line="240" w:lineRule="auto"/>
        <w:ind w:firstLine="284"/>
        <w:jc w:val="both"/>
      </w:pPr>
      <w:r w:rsidRPr="005D3BD9">
        <w:rPr>
          <w:b/>
        </w:rPr>
        <w:t xml:space="preserve">Итоговая </w:t>
      </w:r>
      <w:r>
        <w:t xml:space="preserve">оценка качества освоения </w:t>
      </w:r>
      <w:proofErr w:type="gramStart"/>
      <w:r>
        <w:t>обучающимися</w:t>
      </w:r>
      <w:proofErr w:type="gramEnd"/>
      <w:r>
        <w:t xml:space="preserve">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w:t>
      </w:r>
      <w:proofErr w:type="gramStart"/>
      <w:r>
        <w:t xml:space="preserve">результатов освоения </w:t>
      </w:r>
      <w:r>
        <w:lastRenderedPageBreak/>
        <w:t>специальной индивидуальной программы развития последнего года обучения</w:t>
      </w:r>
      <w:proofErr w:type="gramEnd"/>
      <w:r>
        <w:t xml:space="preserve"> и развития жизненной компетенции обучающихся. </w:t>
      </w:r>
    </w:p>
    <w:p w:rsidR="005D3BD9" w:rsidRDefault="005D3BD9" w:rsidP="005D3BD9">
      <w:pPr>
        <w:pStyle w:val="20"/>
        <w:shd w:val="clear" w:color="auto" w:fill="auto"/>
        <w:spacing w:line="240" w:lineRule="auto"/>
        <w:ind w:firstLine="284"/>
        <w:jc w:val="both"/>
      </w:pPr>
      <w:r w:rsidRPr="005D3BD9">
        <w:rPr>
          <w:rStyle w:val="21"/>
          <w:b w:val="0"/>
          <w:i w:val="0"/>
        </w:rPr>
        <w:t>Итоговая</w:t>
      </w:r>
      <w:r>
        <w:t xml:space="preserve"> аттестация осуществляется в течение последних двух недель учебного года путем наблюдения за выполнением </w:t>
      </w:r>
      <w:proofErr w:type="gramStart"/>
      <w:r>
        <w:t>обучающимися</w:t>
      </w:r>
      <w:proofErr w:type="gramEnd"/>
      <w:r>
        <w:t xml:space="preserve">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w:t>
      </w:r>
      <w:proofErr w:type="spellStart"/>
      <w:r>
        <w:t>неуспешности</w:t>
      </w:r>
      <w:proofErr w:type="spellEnd"/>
      <w:r>
        <w:t xml:space="preserve"> их обучения и развития в целом.</w:t>
      </w:r>
    </w:p>
    <w:p w:rsidR="005D3BD9" w:rsidRDefault="005D3BD9" w:rsidP="005D3BD9">
      <w:pPr>
        <w:pStyle w:val="20"/>
        <w:shd w:val="clear" w:color="auto" w:fill="auto"/>
        <w:spacing w:line="240" w:lineRule="auto"/>
        <w:ind w:firstLine="284"/>
        <w:jc w:val="both"/>
      </w:pPr>
      <w:r>
        <w:t xml:space="preserve">Система оценки результатов отражает степень выполнения </w:t>
      </w:r>
      <w:proofErr w:type="gramStart"/>
      <w:r>
        <w:t>обучающимся</w:t>
      </w:r>
      <w:proofErr w:type="gramEnd"/>
      <w:r>
        <w:t xml:space="preserve"> </w:t>
      </w:r>
      <w:r w:rsidRPr="005D3BD9">
        <w:rPr>
          <w:b/>
        </w:rPr>
        <w:t>СИПР</w:t>
      </w:r>
      <w:r>
        <w:t>, взаимодействие следующих компонентов:</w:t>
      </w:r>
    </w:p>
    <w:p w:rsidR="005D3BD9" w:rsidRDefault="005D3BD9" w:rsidP="005D3BD9">
      <w:pPr>
        <w:pStyle w:val="20"/>
        <w:shd w:val="clear" w:color="auto" w:fill="auto"/>
        <w:tabs>
          <w:tab w:val="left" w:pos="736"/>
        </w:tabs>
        <w:spacing w:line="240" w:lineRule="auto"/>
        <w:jc w:val="both"/>
      </w:pPr>
      <w:proofErr w:type="gramStart"/>
      <w:r>
        <w:t>- что обучающийся знает и умеет на конец учебного периода,</w:t>
      </w:r>
      <w:proofErr w:type="gramEnd"/>
    </w:p>
    <w:p w:rsidR="005D3BD9" w:rsidRDefault="005D3BD9" w:rsidP="005D3BD9">
      <w:pPr>
        <w:pStyle w:val="20"/>
        <w:shd w:val="clear" w:color="auto" w:fill="auto"/>
        <w:tabs>
          <w:tab w:val="left" w:pos="736"/>
        </w:tabs>
        <w:spacing w:line="240" w:lineRule="auto"/>
        <w:jc w:val="both"/>
      </w:pPr>
      <w:r>
        <w:t>- что из полученных знаний и умений он применяет на практике,</w:t>
      </w:r>
    </w:p>
    <w:p w:rsidR="005D3BD9" w:rsidRDefault="005D3BD9" w:rsidP="005D3BD9">
      <w:pPr>
        <w:pStyle w:val="20"/>
        <w:shd w:val="clear" w:color="auto" w:fill="auto"/>
        <w:tabs>
          <w:tab w:val="left" w:pos="736"/>
        </w:tabs>
        <w:spacing w:line="240" w:lineRule="auto"/>
        <w:jc w:val="both"/>
      </w:pPr>
      <w:r>
        <w:t>- насколько активно, адекватно и самостоятельно он их применяет.</w:t>
      </w:r>
    </w:p>
    <w:p w:rsidR="00C4574A" w:rsidRDefault="005D3BD9" w:rsidP="00C549DE">
      <w:pPr>
        <w:pStyle w:val="20"/>
        <w:shd w:val="clear" w:color="auto" w:fill="auto"/>
        <w:spacing w:after="420" w:line="240" w:lineRule="auto"/>
        <w:ind w:firstLine="284"/>
        <w:jc w:val="both"/>
      </w:pPr>
      <w: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w:t>
      </w:r>
      <w:proofErr w:type="gramStart"/>
      <w:r>
        <w:t>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w:t>
      </w:r>
      <w:proofErr w:type="gramEnd"/>
      <w:r>
        <w:t xml:space="preserve"> </w:t>
      </w:r>
      <w:proofErr w:type="gramStart"/>
      <w: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roofErr w:type="gramEnd"/>
      <w:r>
        <w:t xml:space="preserve"> Выявление представлений, умений и </w:t>
      </w:r>
      <w:proofErr w:type="gramStart"/>
      <w:r>
        <w:t>навыков</w:t>
      </w:r>
      <w:proofErr w:type="gramEnd"/>
      <w:r>
        <w:t xml:space="preserve">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w:t>
      </w:r>
      <w:proofErr w:type="spellStart"/>
      <w:r>
        <w:t>сформированности</w:t>
      </w:r>
      <w:proofErr w:type="spellEnd"/>
      <w:r>
        <w:t xml:space="preserve">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w:t>
      </w:r>
      <w:r w:rsidR="00C549DE">
        <w:t>озможные личностные результаты.</w:t>
      </w:r>
    </w:p>
    <w:p w:rsidR="00C549DE" w:rsidRDefault="00C549DE" w:rsidP="00C549DE">
      <w:pPr>
        <w:pStyle w:val="20"/>
        <w:shd w:val="clear" w:color="auto" w:fill="auto"/>
        <w:spacing w:after="420" w:line="240" w:lineRule="auto"/>
        <w:ind w:firstLine="284"/>
        <w:jc w:val="both"/>
      </w:pPr>
    </w:p>
    <w:p w:rsidR="00C549DE" w:rsidRDefault="00C549DE" w:rsidP="00C549DE">
      <w:pPr>
        <w:pStyle w:val="20"/>
        <w:shd w:val="clear" w:color="auto" w:fill="auto"/>
        <w:spacing w:after="420" w:line="240" w:lineRule="auto"/>
        <w:ind w:firstLine="284"/>
        <w:jc w:val="both"/>
      </w:pPr>
    </w:p>
    <w:p w:rsidR="00C549DE" w:rsidRDefault="00C549DE" w:rsidP="00C549DE">
      <w:pPr>
        <w:pStyle w:val="20"/>
        <w:shd w:val="clear" w:color="auto" w:fill="auto"/>
        <w:spacing w:after="420" w:line="240" w:lineRule="auto"/>
        <w:ind w:firstLine="284"/>
        <w:jc w:val="both"/>
      </w:pPr>
    </w:p>
    <w:p w:rsidR="00C549DE" w:rsidRDefault="00C549DE" w:rsidP="00C549DE">
      <w:pPr>
        <w:pStyle w:val="20"/>
        <w:shd w:val="clear" w:color="auto" w:fill="auto"/>
        <w:spacing w:after="420" w:line="240" w:lineRule="auto"/>
        <w:ind w:firstLine="284"/>
        <w:jc w:val="both"/>
      </w:pPr>
    </w:p>
    <w:p w:rsidR="00C549DE" w:rsidRDefault="00C549DE" w:rsidP="00C549DE">
      <w:pPr>
        <w:pStyle w:val="20"/>
        <w:shd w:val="clear" w:color="auto" w:fill="auto"/>
        <w:spacing w:after="420" w:line="240" w:lineRule="auto"/>
        <w:ind w:firstLine="284"/>
        <w:jc w:val="both"/>
      </w:pPr>
    </w:p>
    <w:p w:rsidR="00C549DE" w:rsidRDefault="00C549DE" w:rsidP="00C549DE">
      <w:pPr>
        <w:pStyle w:val="20"/>
        <w:shd w:val="clear" w:color="auto" w:fill="auto"/>
        <w:spacing w:after="420" w:line="240" w:lineRule="auto"/>
        <w:ind w:firstLine="284"/>
        <w:jc w:val="both"/>
      </w:pPr>
    </w:p>
    <w:p w:rsidR="00C549DE" w:rsidRDefault="00C549DE" w:rsidP="00C549DE">
      <w:pPr>
        <w:pStyle w:val="20"/>
        <w:shd w:val="clear" w:color="auto" w:fill="auto"/>
        <w:spacing w:after="420" w:line="240" w:lineRule="auto"/>
        <w:ind w:firstLine="284"/>
        <w:jc w:val="both"/>
      </w:pPr>
    </w:p>
    <w:p w:rsidR="00C549DE" w:rsidRDefault="00C549DE" w:rsidP="00C549DE">
      <w:pPr>
        <w:pStyle w:val="20"/>
        <w:shd w:val="clear" w:color="auto" w:fill="auto"/>
        <w:spacing w:after="420" w:line="240" w:lineRule="auto"/>
        <w:ind w:firstLine="284"/>
        <w:jc w:val="both"/>
      </w:pPr>
    </w:p>
    <w:p w:rsidR="00C549DE" w:rsidRDefault="00C549DE" w:rsidP="00C549DE">
      <w:pPr>
        <w:pStyle w:val="20"/>
        <w:shd w:val="clear" w:color="auto" w:fill="auto"/>
        <w:spacing w:after="420" w:line="240" w:lineRule="auto"/>
        <w:ind w:firstLine="284"/>
        <w:jc w:val="both"/>
      </w:pPr>
    </w:p>
    <w:p w:rsidR="00C549DE" w:rsidRDefault="00C549DE" w:rsidP="00C549DE">
      <w:pPr>
        <w:pStyle w:val="20"/>
        <w:shd w:val="clear" w:color="auto" w:fill="auto"/>
        <w:spacing w:after="420" w:line="240" w:lineRule="auto"/>
        <w:ind w:firstLine="284"/>
        <w:jc w:val="both"/>
      </w:pPr>
    </w:p>
    <w:p w:rsidR="00C549DE" w:rsidRPr="00E759EE" w:rsidRDefault="00C549DE" w:rsidP="00A74E3C">
      <w:pPr>
        <w:pStyle w:val="20"/>
        <w:shd w:val="clear" w:color="auto" w:fill="auto"/>
        <w:spacing w:after="420" w:line="240" w:lineRule="auto"/>
        <w:jc w:val="both"/>
      </w:pPr>
    </w:p>
    <w:p w:rsidR="00727ED4" w:rsidRDefault="00727ED4" w:rsidP="001650F3">
      <w:pPr>
        <w:spacing w:after="0" w:line="240" w:lineRule="auto"/>
        <w:ind w:left="284" w:hanging="284"/>
        <w:jc w:val="center"/>
        <w:rPr>
          <w:rFonts w:ascii="Times New Roman" w:hAnsi="Times New Roman" w:cs="Times New Roman"/>
          <w:b/>
          <w:sz w:val="28"/>
          <w:szCs w:val="28"/>
        </w:rPr>
      </w:pPr>
      <w:r w:rsidRPr="000B0DB5">
        <w:rPr>
          <w:rFonts w:ascii="Times New Roman" w:hAnsi="Times New Roman" w:cs="Times New Roman"/>
          <w:b/>
          <w:sz w:val="28"/>
          <w:szCs w:val="28"/>
        </w:rPr>
        <w:t>Содержательный раздел основной общеобразовательной программы об</w:t>
      </w:r>
      <w:r>
        <w:rPr>
          <w:rFonts w:ascii="Times New Roman" w:hAnsi="Times New Roman" w:cs="Times New Roman"/>
          <w:b/>
          <w:sz w:val="28"/>
          <w:szCs w:val="28"/>
        </w:rPr>
        <w:t xml:space="preserve">разования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умеренной, тяжелой и глубокой </w:t>
      </w:r>
      <w:r w:rsidRPr="000B0DB5">
        <w:rPr>
          <w:rFonts w:ascii="Times New Roman" w:hAnsi="Times New Roman" w:cs="Times New Roman"/>
          <w:b/>
          <w:sz w:val="28"/>
          <w:szCs w:val="28"/>
        </w:rPr>
        <w:t>умственной отсталостью (интеллектуальными нарушениями</w:t>
      </w:r>
      <w:r>
        <w:rPr>
          <w:rFonts w:ascii="Times New Roman" w:hAnsi="Times New Roman" w:cs="Times New Roman"/>
          <w:b/>
          <w:sz w:val="28"/>
          <w:szCs w:val="28"/>
        </w:rPr>
        <w:t>, тяжелыми и множественными нарушениями развития</w:t>
      </w:r>
      <w:r w:rsidRPr="000B0DB5">
        <w:rPr>
          <w:rFonts w:ascii="Times New Roman" w:hAnsi="Times New Roman" w:cs="Times New Roman"/>
          <w:b/>
          <w:sz w:val="28"/>
          <w:szCs w:val="28"/>
        </w:rPr>
        <w:t>)</w:t>
      </w:r>
    </w:p>
    <w:p w:rsidR="009A14FD" w:rsidRDefault="009A14FD" w:rsidP="001650F3">
      <w:pPr>
        <w:pStyle w:val="a4"/>
        <w:tabs>
          <w:tab w:val="left" w:pos="0"/>
        </w:tabs>
        <w:autoSpaceDE w:val="0"/>
        <w:autoSpaceDN w:val="0"/>
        <w:adjustRightInd w:val="0"/>
        <w:spacing w:after="0" w:line="240" w:lineRule="auto"/>
        <w:ind w:left="675"/>
        <w:jc w:val="center"/>
        <w:rPr>
          <w:rFonts w:ascii="Times New Roman" w:eastAsia="TimesNewRomanPSMT" w:hAnsi="Times New Roman" w:cs="Times New Roman"/>
          <w:sz w:val="28"/>
          <w:szCs w:val="28"/>
        </w:rPr>
      </w:pPr>
    </w:p>
    <w:p w:rsidR="00A47D49" w:rsidRPr="00A47D49" w:rsidRDefault="00A47D49" w:rsidP="00A47D49">
      <w:pPr>
        <w:pStyle w:val="10"/>
        <w:keepNext/>
        <w:keepLines/>
        <w:shd w:val="clear" w:color="auto" w:fill="auto"/>
        <w:tabs>
          <w:tab w:val="left" w:pos="1682"/>
        </w:tabs>
        <w:spacing w:line="480" w:lineRule="exact"/>
        <w:rPr>
          <w:b/>
        </w:rPr>
      </w:pPr>
      <w:r w:rsidRPr="00A47D49">
        <w:rPr>
          <w:rFonts w:eastAsia="TimesNewRomanPSMT"/>
          <w:b/>
        </w:rPr>
        <w:t>2.1.</w:t>
      </w:r>
      <w:bookmarkStart w:id="10" w:name="bookmark206"/>
      <w:r w:rsidRPr="00A47D49">
        <w:rPr>
          <w:b/>
        </w:rPr>
        <w:t xml:space="preserve"> Программа формирования базовых учебных действий</w:t>
      </w:r>
      <w:bookmarkEnd w:id="10"/>
    </w:p>
    <w:p w:rsidR="00E8526C" w:rsidRDefault="00E8526C" w:rsidP="00E8526C">
      <w:pPr>
        <w:pStyle w:val="20"/>
        <w:shd w:val="clear" w:color="auto" w:fill="auto"/>
        <w:spacing w:line="240" w:lineRule="auto"/>
        <w:ind w:firstLine="284"/>
        <w:jc w:val="both"/>
      </w:pPr>
      <w:proofErr w:type="gramStart"/>
      <w: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w:t>
      </w:r>
      <w:proofErr w:type="gramEnd"/>
    </w:p>
    <w:p w:rsidR="00E8526C" w:rsidRDefault="00E8526C" w:rsidP="00CA5CB6">
      <w:pPr>
        <w:pStyle w:val="20"/>
        <w:numPr>
          <w:ilvl w:val="0"/>
          <w:numId w:val="27"/>
        </w:numPr>
        <w:shd w:val="clear" w:color="auto" w:fill="auto"/>
        <w:tabs>
          <w:tab w:val="left" w:pos="0"/>
        </w:tabs>
        <w:spacing w:line="240" w:lineRule="auto"/>
        <w:jc w:val="both"/>
      </w:pPr>
      <w:r>
        <w:t>Подготовку ребенка к нахождению и обучению в среде сверстников, к эмоциональному, коммуникативному взаимодействию с группой обучающихся.</w:t>
      </w:r>
    </w:p>
    <w:p w:rsidR="00E8526C" w:rsidRDefault="00E8526C" w:rsidP="00CA5CB6">
      <w:pPr>
        <w:pStyle w:val="20"/>
        <w:numPr>
          <w:ilvl w:val="0"/>
          <w:numId w:val="27"/>
        </w:numPr>
        <w:shd w:val="clear" w:color="auto" w:fill="auto"/>
        <w:spacing w:line="240" w:lineRule="auto"/>
        <w:jc w:val="both"/>
      </w:pPr>
      <w:r>
        <w:t>Формирование учебного поведения:</w:t>
      </w:r>
    </w:p>
    <w:p w:rsidR="00E8526C" w:rsidRDefault="00CA5CB6" w:rsidP="00CA5CB6">
      <w:pPr>
        <w:pStyle w:val="20"/>
        <w:shd w:val="clear" w:color="auto" w:fill="auto"/>
        <w:tabs>
          <w:tab w:val="left" w:pos="741"/>
        </w:tabs>
        <w:spacing w:line="240" w:lineRule="auto"/>
        <w:jc w:val="both"/>
      </w:pPr>
      <w:r>
        <w:t xml:space="preserve">- </w:t>
      </w:r>
      <w:r w:rsidR="00E8526C">
        <w:t>направленность взгляда (на говорящего взрослого, на задание);</w:t>
      </w:r>
    </w:p>
    <w:p w:rsidR="00E8526C" w:rsidRDefault="00CA5CB6" w:rsidP="00CA5CB6">
      <w:pPr>
        <w:pStyle w:val="20"/>
        <w:shd w:val="clear" w:color="auto" w:fill="auto"/>
        <w:tabs>
          <w:tab w:val="left" w:pos="741"/>
        </w:tabs>
        <w:spacing w:line="240" w:lineRule="auto"/>
        <w:jc w:val="both"/>
      </w:pPr>
      <w:r>
        <w:t xml:space="preserve">- </w:t>
      </w:r>
      <w:r w:rsidR="00E8526C">
        <w:t>умение выполнять инструкции педагога;</w:t>
      </w:r>
    </w:p>
    <w:p w:rsidR="00E8526C" w:rsidRDefault="00CA5CB6" w:rsidP="00CA5CB6">
      <w:pPr>
        <w:pStyle w:val="20"/>
        <w:shd w:val="clear" w:color="auto" w:fill="auto"/>
        <w:tabs>
          <w:tab w:val="left" w:pos="741"/>
        </w:tabs>
        <w:spacing w:line="240" w:lineRule="auto"/>
        <w:jc w:val="both"/>
      </w:pPr>
      <w:r>
        <w:t xml:space="preserve">- </w:t>
      </w:r>
      <w:r w:rsidR="00E8526C">
        <w:t>использование по назначению учебных материалов;</w:t>
      </w:r>
    </w:p>
    <w:p w:rsidR="00E8526C" w:rsidRDefault="00CA5CB6" w:rsidP="00CA5CB6">
      <w:pPr>
        <w:pStyle w:val="20"/>
        <w:shd w:val="clear" w:color="auto" w:fill="auto"/>
        <w:tabs>
          <w:tab w:val="left" w:pos="741"/>
        </w:tabs>
        <w:spacing w:line="240" w:lineRule="auto"/>
        <w:jc w:val="both"/>
      </w:pPr>
      <w:r>
        <w:t xml:space="preserve">- </w:t>
      </w:r>
      <w:r w:rsidR="00E8526C">
        <w:t>умение выполнять действия по образцу и по подражанию.</w:t>
      </w:r>
    </w:p>
    <w:p w:rsidR="00E8526C" w:rsidRDefault="00E8526C" w:rsidP="00CA5CB6">
      <w:pPr>
        <w:pStyle w:val="20"/>
        <w:numPr>
          <w:ilvl w:val="0"/>
          <w:numId w:val="27"/>
        </w:numPr>
        <w:shd w:val="clear" w:color="auto" w:fill="auto"/>
        <w:tabs>
          <w:tab w:val="left" w:pos="0"/>
        </w:tabs>
        <w:spacing w:line="240" w:lineRule="auto"/>
        <w:jc w:val="both"/>
      </w:pPr>
      <w:r>
        <w:t>Формирование умения выполнять задание:</w:t>
      </w:r>
    </w:p>
    <w:p w:rsidR="00E8526C" w:rsidRDefault="00CA5CB6" w:rsidP="00CA5CB6">
      <w:pPr>
        <w:pStyle w:val="20"/>
        <w:shd w:val="clear" w:color="auto" w:fill="auto"/>
        <w:tabs>
          <w:tab w:val="left" w:pos="741"/>
        </w:tabs>
        <w:spacing w:line="240" w:lineRule="auto"/>
        <w:jc w:val="both"/>
      </w:pPr>
      <w:r>
        <w:t xml:space="preserve">- </w:t>
      </w:r>
      <w:r w:rsidR="00E8526C">
        <w:t>в течение определенного периода времени,</w:t>
      </w:r>
    </w:p>
    <w:p w:rsidR="00E8526C" w:rsidRDefault="00CA5CB6" w:rsidP="00CA5CB6">
      <w:pPr>
        <w:pStyle w:val="20"/>
        <w:shd w:val="clear" w:color="auto" w:fill="auto"/>
        <w:tabs>
          <w:tab w:val="left" w:pos="741"/>
        </w:tabs>
        <w:spacing w:line="240" w:lineRule="auto"/>
        <w:jc w:val="both"/>
      </w:pPr>
      <w:r>
        <w:t xml:space="preserve">- </w:t>
      </w:r>
      <w:r w:rsidR="00E8526C">
        <w:t>от начала до конца,</w:t>
      </w:r>
    </w:p>
    <w:p w:rsidR="00E8526C" w:rsidRDefault="00CA5CB6" w:rsidP="00CA5CB6">
      <w:pPr>
        <w:pStyle w:val="20"/>
        <w:shd w:val="clear" w:color="auto" w:fill="auto"/>
        <w:tabs>
          <w:tab w:val="left" w:pos="741"/>
        </w:tabs>
        <w:spacing w:line="240" w:lineRule="auto"/>
        <w:jc w:val="both"/>
      </w:pPr>
      <w:r>
        <w:t xml:space="preserve">- </w:t>
      </w:r>
      <w:r w:rsidR="00E8526C">
        <w:t>с заданными качественными параметрами.</w:t>
      </w:r>
    </w:p>
    <w:p w:rsidR="00E8526C" w:rsidRDefault="00E8526C" w:rsidP="00CA5CB6">
      <w:pPr>
        <w:pStyle w:val="20"/>
        <w:numPr>
          <w:ilvl w:val="0"/>
          <w:numId w:val="27"/>
        </w:numPr>
        <w:shd w:val="clear" w:color="auto" w:fill="auto"/>
        <w:tabs>
          <w:tab w:val="left" w:pos="0"/>
        </w:tabs>
        <w:spacing w:line="240" w:lineRule="auto"/>
        <w:jc w:val="both"/>
      </w:pPr>
      <w: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w:t>
      </w:r>
    </w:p>
    <w:p w:rsidR="00E8526C" w:rsidRDefault="00E8526C" w:rsidP="00CA5CB6">
      <w:pPr>
        <w:pStyle w:val="20"/>
        <w:shd w:val="clear" w:color="auto" w:fill="auto"/>
        <w:spacing w:after="416" w:line="240" w:lineRule="auto"/>
        <w:ind w:firstLine="284"/>
        <w:jc w:val="both"/>
      </w:pPr>
      <w: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8E3B01" w:rsidRPr="008E3B01" w:rsidRDefault="008E3B01" w:rsidP="008E3B01">
      <w:pPr>
        <w:pStyle w:val="10"/>
        <w:keepNext/>
        <w:keepLines/>
        <w:numPr>
          <w:ilvl w:val="1"/>
          <w:numId w:val="28"/>
        </w:numPr>
        <w:shd w:val="clear" w:color="auto" w:fill="auto"/>
        <w:tabs>
          <w:tab w:val="left" w:pos="0"/>
        </w:tabs>
        <w:spacing w:line="240" w:lineRule="auto"/>
        <w:ind w:left="0" w:firstLine="0"/>
        <w:rPr>
          <w:b/>
        </w:rPr>
      </w:pPr>
      <w:bookmarkStart w:id="11" w:name="bookmark207"/>
      <w:r w:rsidRPr="008E3B01">
        <w:rPr>
          <w:b/>
        </w:rPr>
        <w:lastRenderedPageBreak/>
        <w:t>Программы учебных предметов, курсов коррекционно</w:t>
      </w:r>
      <w:r>
        <w:rPr>
          <w:b/>
        </w:rPr>
        <w:t>-</w:t>
      </w:r>
      <w:r w:rsidRPr="008E3B01">
        <w:rPr>
          <w:b/>
        </w:rPr>
        <w:softHyphen/>
        <w:t>развивающей области</w:t>
      </w:r>
      <w:bookmarkEnd w:id="11"/>
    </w:p>
    <w:p w:rsidR="00640040" w:rsidRDefault="00640040" w:rsidP="00640040">
      <w:pPr>
        <w:pStyle w:val="10"/>
        <w:keepNext/>
        <w:keepLines/>
        <w:shd w:val="clear" w:color="auto" w:fill="auto"/>
        <w:spacing w:line="240" w:lineRule="auto"/>
        <w:jc w:val="center"/>
        <w:rPr>
          <w:b/>
        </w:rPr>
      </w:pPr>
    </w:p>
    <w:p w:rsidR="00640040" w:rsidRDefault="00640040" w:rsidP="00640040">
      <w:pPr>
        <w:pStyle w:val="10"/>
        <w:keepNext/>
        <w:keepLines/>
        <w:shd w:val="clear" w:color="auto" w:fill="auto"/>
        <w:spacing w:line="240" w:lineRule="auto"/>
        <w:jc w:val="center"/>
      </w:pPr>
      <w:r w:rsidRPr="00640040">
        <w:rPr>
          <w:b/>
        </w:rPr>
        <w:t>РЕЧЬ И АЛЬТЕРНАТИВНАЯ КОММУНИКАЦИЯ</w:t>
      </w:r>
      <w:r w:rsidRPr="00640040">
        <w:rPr>
          <w:b/>
        </w:rPr>
        <w:br/>
      </w:r>
      <w:r w:rsidR="00AD4B97">
        <w:rPr>
          <w:b/>
        </w:rPr>
        <w:t>Пояснительная записка</w:t>
      </w:r>
    </w:p>
    <w:p w:rsidR="00C549DE" w:rsidRDefault="00640040" w:rsidP="00640040">
      <w:pPr>
        <w:pStyle w:val="20"/>
        <w:shd w:val="clear" w:color="auto" w:fill="auto"/>
        <w:spacing w:line="240" w:lineRule="auto"/>
        <w:ind w:firstLine="284"/>
        <w:jc w:val="both"/>
      </w:pPr>
      <w: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w:t>
      </w:r>
      <w:proofErr w:type="spellStart"/>
      <w:r>
        <w:t>ег</w:t>
      </w:r>
      <w:proofErr w:type="spellEnd"/>
    </w:p>
    <w:p w:rsidR="00640040" w:rsidRDefault="00640040" w:rsidP="00640040">
      <w:pPr>
        <w:pStyle w:val="20"/>
        <w:shd w:val="clear" w:color="auto" w:fill="auto"/>
        <w:spacing w:line="240" w:lineRule="auto"/>
        <w:ind w:firstLine="284"/>
        <w:jc w:val="both"/>
      </w:pPr>
      <w:r>
        <w:t xml:space="preserve">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w:t>
      </w:r>
      <w:proofErr w:type="gramStart"/>
      <w:r>
        <w:t>значительно затруднено</w:t>
      </w:r>
      <w:proofErr w:type="gramEnd"/>
      <w:r>
        <w:t>, либо невозможно.</w:t>
      </w:r>
    </w:p>
    <w:p w:rsidR="00640040" w:rsidRDefault="00640040" w:rsidP="00640040">
      <w:pPr>
        <w:pStyle w:val="20"/>
        <w:shd w:val="clear" w:color="auto" w:fill="auto"/>
        <w:spacing w:line="240" w:lineRule="auto"/>
        <w:ind w:firstLine="284"/>
        <w:jc w:val="both"/>
      </w:pPr>
      <w:r>
        <w:t>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640040" w:rsidRDefault="00640040" w:rsidP="00640040">
      <w:pPr>
        <w:pStyle w:val="20"/>
        <w:shd w:val="clear" w:color="auto" w:fill="auto"/>
        <w:spacing w:line="240" w:lineRule="auto"/>
        <w:ind w:firstLine="426"/>
        <w:jc w:val="both"/>
      </w:pPr>
      <w: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640040" w:rsidRDefault="00640040" w:rsidP="00640040">
      <w:pPr>
        <w:pStyle w:val="20"/>
        <w:shd w:val="clear" w:color="auto" w:fill="auto"/>
        <w:spacing w:line="240" w:lineRule="auto"/>
        <w:ind w:firstLine="284"/>
        <w:jc w:val="both"/>
      </w:pPr>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640040" w:rsidRDefault="00640040" w:rsidP="00640040">
      <w:pPr>
        <w:pStyle w:val="20"/>
        <w:shd w:val="clear" w:color="auto" w:fill="auto"/>
        <w:spacing w:line="240" w:lineRule="auto"/>
        <w:ind w:firstLine="284"/>
        <w:jc w:val="both"/>
      </w:pPr>
      <w:r>
        <w:t>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640040" w:rsidRDefault="00640040" w:rsidP="00640040">
      <w:pPr>
        <w:pStyle w:val="20"/>
        <w:shd w:val="clear" w:color="auto" w:fill="auto"/>
        <w:spacing w:line="240" w:lineRule="auto"/>
        <w:ind w:firstLine="284"/>
        <w:jc w:val="both"/>
      </w:pPr>
      <w:r>
        <w:t xml:space="preserve">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w:t>
      </w:r>
      <w:proofErr w:type="gramStart"/>
      <w:r>
        <w:t xml:space="preserve">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w:t>
      </w:r>
      <w:proofErr w:type="spellStart"/>
      <w:r>
        <w:t>черно</w:t>
      </w:r>
      <w:r>
        <w:softHyphen/>
        <w:t>белая</w:t>
      </w:r>
      <w:proofErr w:type="spellEnd"/>
      <w:r>
        <w:t xml:space="preserve"> картинка, пиктограмма, напечатанное слово), электронные устройства </w:t>
      </w:r>
      <w:r>
        <w:lastRenderedPageBreak/>
        <w:t>(коммуникативные кнопки, коммуникаторы, планшетные компьютеры, компьютеры).</w:t>
      </w:r>
      <w:proofErr w:type="gramEnd"/>
    </w:p>
    <w:p w:rsidR="00640040" w:rsidRDefault="00640040" w:rsidP="00640040">
      <w:pPr>
        <w:pStyle w:val="20"/>
        <w:shd w:val="clear" w:color="auto" w:fill="auto"/>
        <w:spacing w:line="240" w:lineRule="auto"/>
        <w:ind w:firstLine="284"/>
        <w:jc w:val="both"/>
      </w:pPr>
      <w:r>
        <w:t xml:space="preserve">Раздел «Развитие речи средствами вербальной и невербальной коммуникации» включает </w:t>
      </w:r>
      <w:proofErr w:type="spellStart"/>
      <w:r>
        <w:t>импрессивную</w:t>
      </w:r>
      <w:proofErr w:type="spellEnd"/>
      <w:r>
        <w:t xml:space="preserve"> и экспрессивную речь. Задачи по развитию </w:t>
      </w:r>
      <w:proofErr w:type="spellStart"/>
      <w:r>
        <w:t>импрессивной</w:t>
      </w:r>
      <w:proofErr w:type="spellEnd"/>
      <w:r>
        <w:t xml:space="preserve">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w:t>
      </w:r>
      <w:proofErr w:type="spellStart"/>
      <w:r>
        <w:t>импрессивной</w:t>
      </w:r>
      <w:proofErr w:type="spellEnd"/>
      <w:r>
        <w:t xml:space="preserve"> речи и экспрессивной проводится параллельно.</w:t>
      </w:r>
    </w:p>
    <w:p w:rsidR="00640040" w:rsidRDefault="00640040" w:rsidP="00640040">
      <w:pPr>
        <w:pStyle w:val="20"/>
        <w:shd w:val="clear" w:color="auto" w:fill="auto"/>
        <w:spacing w:line="240" w:lineRule="auto"/>
        <w:ind w:firstLine="284"/>
        <w:jc w:val="both"/>
      </w:pPr>
      <w:r>
        <w:t>Раздел «Чтение и письмо» включает глобальное чтение, предпосылки к осмысленному чтению и письму, начальные навыки чтения и письма.</w:t>
      </w:r>
    </w:p>
    <w:p w:rsidR="00640040" w:rsidRDefault="00640040" w:rsidP="00640040">
      <w:pPr>
        <w:pStyle w:val="20"/>
        <w:shd w:val="clear" w:color="auto" w:fill="auto"/>
        <w:spacing w:line="240" w:lineRule="auto"/>
        <w:ind w:firstLine="284"/>
        <w:jc w:val="both"/>
      </w:pPr>
      <w:r>
        <w:t xml:space="preserve">В учебном плане предмет представлен с 1 по 13 год обучения. С </w:t>
      </w:r>
      <w:proofErr w:type="gramStart"/>
      <w:r>
        <w:t>обучающимися</w:t>
      </w:r>
      <w:proofErr w:type="gramEnd"/>
      <w:r>
        <w:t>,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640040" w:rsidRDefault="00640040" w:rsidP="00640040">
      <w:pPr>
        <w:pStyle w:val="20"/>
        <w:shd w:val="clear" w:color="auto" w:fill="auto"/>
        <w:spacing w:line="240" w:lineRule="auto"/>
        <w:ind w:firstLine="426"/>
        <w:jc w:val="both"/>
      </w:pPr>
      <w:r>
        <w:t>Материально-техническое оснащение учебного предмета «Общение» включает:</w:t>
      </w:r>
    </w:p>
    <w:p w:rsidR="00640040" w:rsidRDefault="00640040" w:rsidP="00640040">
      <w:pPr>
        <w:pStyle w:val="20"/>
        <w:shd w:val="clear" w:color="auto" w:fill="auto"/>
        <w:tabs>
          <w:tab w:val="left" w:pos="738"/>
        </w:tabs>
        <w:spacing w:line="240" w:lineRule="auto"/>
        <w:jc w:val="both"/>
      </w:pPr>
      <w:r>
        <w:t>- 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640040" w:rsidRDefault="00640040" w:rsidP="00640040">
      <w:pPr>
        <w:pStyle w:val="20"/>
        <w:shd w:val="clear" w:color="auto" w:fill="auto"/>
        <w:tabs>
          <w:tab w:val="left" w:pos="738"/>
        </w:tabs>
        <w:spacing w:line="240" w:lineRule="auto"/>
        <w:jc w:val="both"/>
      </w:pPr>
      <w:r>
        <w:t>- электронные устройства для альтернативной коммуникации: записывающие и воспроиз</w:t>
      </w:r>
      <w:r w:rsidR="003A01F7">
        <w:t xml:space="preserve">водящие устройства, </w:t>
      </w:r>
      <w:r>
        <w:t>компьютерные устройства, синтезирующие речь (например, планшетный компьютер и др.);</w:t>
      </w:r>
    </w:p>
    <w:p w:rsidR="00640040" w:rsidRDefault="00640040" w:rsidP="00640040">
      <w:pPr>
        <w:pStyle w:val="20"/>
        <w:shd w:val="clear" w:color="auto" w:fill="auto"/>
        <w:spacing w:after="476" w:line="240" w:lineRule="auto"/>
        <w:jc w:val="both"/>
      </w:pPr>
      <w:r>
        <w:t>- аудио и видеоматериалы.</w:t>
      </w:r>
    </w:p>
    <w:p w:rsidR="00CF577E" w:rsidRDefault="00CF577E" w:rsidP="00CF577E">
      <w:pPr>
        <w:pStyle w:val="10"/>
        <w:keepNext/>
        <w:keepLines/>
        <w:shd w:val="clear" w:color="auto" w:fill="auto"/>
        <w:spacing w:line="240" w:lineRule="auto"/>
        <w:ind w:left="20"/>
        <w:jc w:val="center"/>
      </w:pPr>
      <w:bookmarkStart w:id="12" w:name="bookmark209"/>
      <w:r w:rsidRPr="00CF577E">
        <w:rPr>
          <w:b/>
        </w:rPr>
        <w:t>Примерное содержание предмета</w:t>
      </w:r>
      <w:r w:rsidRPr="00CF577E">
        <w:rPr>
          <w:b/>
        </w:rPr>
        <w:br/>
      </w:r>
      <w:r>
        <w:rPr>
          <w:rStyle w:val="11"/>
        </w:rPr>
        <w:t>Коммуникация</w:t>
      </w:r>
      <w:bookmarkEnd w:id="12"/>
    </w:p>
    <w:p w:rsidR="00CF577E" w:rsidRDefault="00CF577E" w:rsidP="00CF577E">
      <w:pPr>
        <w:pStyle w:val="80"/>
        <w:shd w:val="clear" w:color="auto" w:fill="auto"/>
        <w:spacing w:after="56" w:line="240" w:lineRule="auto"/>
        <w:ind w:left="20"/>
        <w:jc w:val="center"/>
      </w:pPr>
      <w:r>
        <w:t>Коммуникация с использованием вербальных средств.</w:t>
      </w:r>
    </w:p>
    <w:p w:rsidR="00CF577E" w:rsidRDefault="00CF577E" w:rsidP="00CF577E">
      <w:pPr>
        <w:pStyle w:val="20"/>
        <w:shd w:val="clear" w:color="auto" w:fill="auto"/>
        <w:spacing w:line="240" w:lineRule="auto"/>
        <w:ind w:firstLine="426"/>
        <w:jc w:val="both"/>
      </w:pPr>
      <w: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CF577E" w:rsidRDefault="00CF577E" w:rsidP="00CF577E">
      <w:pPr>
        <w:pStyle w:val="80"/>
        <w:shd w:val="clear" w:color="auto" w:fill="auto"/>
        <w:spacing w:after="0" w:line="240" w:lineRule="auto"/>
        <w:ind w:left="20"/>
        <w:jc w:val="center"/>
      </w:pPr>
      <w:r>
        <w:t>Коммуникация с использованием невербальных средств.</w:t>
      </w:r>
    </w:p>
    <w:p w:rsidR="00CF577E" w:rsidRDefault="00CF577E" w:rsidP="00CF577E">
      <w:pPr>
        <w:pStyle w:val="20"/>
        <w:shd w:val="clear" w:color="auto" w:fill="auto"/>
        <w:spacing w:line="240" w:lineRule="auto"/>
        <w:ind w:firstLine="284"/>
        <w:jc w:val="both"/>
      </w:pPr>
      <w:r>
        <w:t xml:space="preserve">Указание взглядом на объект при выражении своих желаний, ответе на вопрос. </w:t>
      </w:r>
      <w:proofErr w:type="gramStart"/>
      <w:r>
        <w:t>Выражение мимикой согласия (несогласия), удовольствия (неудовольствия); приветствие (прощание) с использованием мимики.</w:t>
      </w:r>
      <w:proofErr w:type="gramEnd"/>
      <w:r>
        <w:t xml:space="preserve"> </w:t>
      </w:r>
      <w:proofErr w:type="gramStart"/>
      <w: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t xml:space="preserve"> Привлечение внимания звучащим предметом; выражение </w:t>
      </w:r>
      <w:r>
        <w:lastRenderedPageBreak/>
        <w:t xml:space="preserve">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roofErr w:type="gramEnd"/>
      <w:r>
        <w:t xml:space="preserve"> </w:t>
      </w:r>
      <w:proofErr w:type="gramStart"/>
      <w: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t xml:space="preserve"> </w:t>
      </w:r>
      <w:proofErr w:type="gramStart"/>
      <w: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CF577E" w:rsidRDefault="00CF577E" w:rsidP="00CF577E">
      <w:pPr>
        <w:pStyle w:val="20"/>
        <w:shd w:val="clear" w:color="auto" w:fill="auto"/>
        <w:tabs>
          <w:tab w:val="left" w:pos="1848"/>
        </w:tabs>
        <w:spacing w:line="240" w:lineRule="auto"/>
        <w:ind w:firstLine="284"/>
        <w:jc w:val="both"/>
      </w:pPr>
      <w:proofErr w:type="gramStart"/>
      <w: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w:t>
      </w:r>
      <w:r w:rsidRPr="00C27ED9">
        <w:rPr>
          <w:lang w:bidi="en-US"/>
        </w:rPr>
        <w:t>.</w:t>
      </w:r>
      <w:proofErr w:type="gramEnd"/>
      <w:r w:rsidRPr="00C27ED9">
        <w:rPr>
          <w:lang w:bidi="en-US"/>
        </w:rPr>
        <w:t xml:space="preserve"> </w:t>
      </w:r>
      <w:proofErr w:type="gramStart"/>
      <w: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w:t>
      </w:r>
      <w:proofErr w:type="gramEnd"/>
      <w:r>
        <w:t xml:space="preserve"> </w:t>
      </w:r>
      <w:proofErr w:type="gramStart"/>
      <w:r>
        <w:t>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w:t>
      </w:r>
      <w:r w:rsidRPr="00C27ED9">
        <w:rPr>
          <w:lang w:bidi="en-US"/>
        </w:rPr>
        <w:t>.</w:t>
      </w:r>
      <w:proofErr w:type="gramEnd"/>
      <w:r w:rsidRPr="00C27ED9">
        <w:rPr>
          <w:lang w:bidi="en-US"/>
        </w:rPr>
        <w:t xml:space="preserve"> </w:t>
      </w:r>
      <w:proofErr w:type="gramStart"/>
      <w:r>
        <w:t>Выражение своих желаний, согласия (несогласия), благодарности, приветствие (прощание), обращение за помощью, ответы на вопросы, задавание вопросов.</w:t>
      </w:r>
      <w:proofErr w:type="gramEnd"/>
    </w:p>
    <w:p w:rsidR="00CF577E" w:rsidRDefault="00CF577E" w:rsidP="00CF577E">
      <w:pPr>
        <w:pStyle w:val="20"/>
        <w:shd w:val="clear" w:color="auto" w:fill="auto"/>
        <w:spacing w:after="420" w:line="240" w:lineRule="auto"/>
        <w:ind w:firstLine="284"/>
        <w:jc w:val="both"/>
      </w:pPr>
      <w:proofErr w:type="gramStart"/>
      <w: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roofErr w:type="gramEnd"/>
    </w:p>
    <w:p w:rsidR="00A47D49" w:rsidRPr="008E3B01" w:rsidRDefault="00A47D49" w:rsidP="00CF577E">
      <w:pPr>
        <w:pStyle w:val="a4"/>
        <w:tabs>
          <w:tab w:val="left" w:pos="0"/>
        </w:tabs>
        <w:autoSpaceDE w:val="0"/>
        <w:autoSpaceDN w:val="0"/>
        <w:adjustRightInd w:val="0"/>
        <w:spacing w:after="0" w:line="240" w:lineRule="auto"/>
        <w:ind w:left="675"/>
        <w:jc w:val="both"/>
        <w:rPr>
          <w:rFonts w:ascii="Times New Roman" w:eastAsia="TimesNewRomanPSMT" w:hAnsi="Times New Roman" w:cs="Times New Roman"/>
          <w:b/>
          <w:sz w:val="28"/>
          <w:szCs w:val="28"/>
        </w:rPr>
      </w:pPr>
    </w:p>
    <w:p w:rsidR="005F72C7" w:rsidRDefault="005F72C7" w:rsidP="005F72C7">
      <w:pPr>
        <w:pStyle w:val="80"/>
        <w:shd w:val="clear" w:color="auto" w:fill="auto"/>
        <w:spacing w:after="0" w:line="240" w:lineRule="auto"/>
        <w:ind w:left="20"/>
        <w:jc w:val="center"/>
      </w:pPr>
      <w:r>
        <w:t>Развитие речи средствами вербальной и невербальной коммуникации</w:t>
      </w:r>
    </w:p>
    <w:p w:rsidR="005F72C7" w:rsidRDefault="005F72C7" w:rsidP="005F72C7">
      <w:pPr>
        <w:pStyle w:val="80"/>
        <w:shd w:val="clear" w:color="auto" w:fill="auto"/>
        <w:spacing w:line="240" w:lineRule="auto"/>
        <w:ind w:left="20"/>
        <w:jc w:val="center"/>
      </w:pPr>
      <w:proofErr w:type="spellStart"/>
      <w:r>
        <w:t>Импрессивная</w:t>
      </w:r>
      <w:proofErr w:type="spellEnd"/>
      <w:r>
        <w:t xml:space="preserve"> речь.</w:t>
      </w:r>
    </w:p>
    <w:p w:rsidR="005F72C7" w:rsidRDefault="005F72C7" w:rsidP="005F72C7">
      <w:pPr>
        <w:pStyle w:val="20"/>
        <w:shd w:val="clear" w:color="auto" w:fill="auto"/>
        <w:spacing w:after="180" w:line="240" w:lineRule="auto"/>
        <w:ind w:firstLine="284"/>
        <w:jc w:val="both"/>
      </w:pPr>
      <w:r>
        <w:t xml:space="preserve">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w:t>
      </w:r>
      <w:proofErr w:type="gramStart"/>
      <w: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t xml:space="preserve"> </w:t>
      </w:r>
      <w:proofErr w:type="gramStart"/>
      <w: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t xml:space="preserve"> </w:t>
      </w:r>
      <w:proofErr w:type="gramStart"/>
      <w:r>
        <w:t>Понимание слов, обозначающих действия предмета (пить, есть, сидеть, стоять, бегать, спать, рисовать, играть, гулять и др.).</w:t>
      </w:r>
      <w:proofErr w:type="gramEnd"/>
      <w:r>
        <w:t xml:space="preserve"> Понимание слов, обозначающих признак предмета (цвет, величина, форма и др.). </w:t>
      </w:r>
      <w:proofErr w:type="gramStart"/>
      <w:r>
        <w:t>Понимание слов, обозначающих признак действия, состояние (громко, тихо, быстро, медленно, хорошо, плохо, весело, грустно и др.).</w:t>
      </w:r>
      <w:proofErr w:type="gramEnd"/>
      <w:r>
        <w:t xml:space="preserve"> Понимание слов, указывающих на предмет, его признак (я, он, мой, </w:t>
      </w:r>
      <w:r>
        <w:lastRenderedPageBreak/>
        <w:t>твой и др.). Понимание слов, обозначающих число, количество предметов (пять, второй и др.). Понимание слов, обозначающих взаимосвязь слов в предложении (</w:t>
      </w:r>
      <w:proofErr w:type="gramStart"/>
      <w:r>
        <w:t>в</w:t>
      </w:r>
      <w:proofErr w:type="gramEnd"/>
      <w:r>
        <w:t>, на, под, из, из-за и др.). Понимание простых предложений. Понимание сложных предложений. Понимание содержания текста.</w:t>
      </w:r>
    </w:p>
    <w:p w:rsidR="005F72C7" w:rsidRDefault="005F72C7" w:rsidP="005F72C7">
      <w:pPr>
        <w:pStyle w:val="80"/>
        <w:shd w:val="clear" w:color="auto" w:fill="auto"/>
        <w:spacing w:after="0" w:line="240" w:lineRule="auto"/>
        <w:ind w:left="20"/>
        <w:jc w:val="center"/>
      </w:pPr>
      <w:r>
        <w:t>Экспрессивная речь.</w:t>
      </w:r>
    </w:p>
    <w:p w:rsidR="005F72C7" w:rsidRDefault="005F72C7" w:rsidP="005F72C7">
      <w:pPr>
        <w:pStyle w:val="20"/>
        <w:shd w:val="clear" w:color="auto" w:fill="auto"/>
        <w:spacing w:line="240" w:lineRule="auto"/>
        <w:ind w:firstLine="284"/>
        <w:jc w:val="both"/>
      </w:pPr>
      <w:r>
        <w:t xml:space="preserve">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w:t>
      </w:r>
      <w:proofErr w:type="gramStart"/>
      <w: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t xml:space="preserve"> </w:t>
      </w:r>
      <w:proofErr w:type="gramStart"/>
      <w: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t xml:space="preserve"> </w:t>
      </w:r>
      <w:proofErr w:type="gramStart"/>
      <w:r>
        <w:t>Называние (употребление) слов, обозначающих действия предмета (пить, есть, сидеть, стоять, бегать, спать, рисовать, играть, гулять и др.).</w:t>
      </w:r>
      <w:proofErr w:type="gramEnd"/>
      <w:r>
        <w:t xml:space="preserve"> </w:t>
      </w:r>
      <w:proofErr w:type="gramStart"/>
      <w:r>
        <w:t>Называние (употребление) слов, обозначающих признак предмета (цвет, величина, форма и др.).</w:t>
      </w:r>
      <w:proofErr w:type="gramEnd"/>
      <w:r>
        <w:t xml:space="preserve"> </w:t>
      </w:r>
      <w:proofErr w:type="gramStart"/>
      <w:r>
        <w:t>Называние (употребление) слов, обозначающих признак действия, состояние (громко, тихо, быстро, медленно, хорошо, плохо, весело, грустно и др.).</w:t>
      </w:r>
      <w:proofErr w:type="gramEnd"/>
      <w:r>
        <w:t xml:space="preserve"> </w:t>
      </w:r>
      <w:proofErr w:type="gramStart"/>
      <w:r>
        <w:t>Называние (употребление) слов, указывающих на предмет, его признак (я, он, мой, твой и др.).</w:t>
      </w:r>
      <w:proofErr w:type="gramEnd"/>
      <w:r>
        <w:t xml:space="preserve"> </w:t>
      </w:r>
      <w:proofErr w:type="gramStart"/>
      <w:r>
        <w:t>Называние (употребление) слов, обозначающих число, количество предметов (пять, второй и др.).</w:t>
      </w:r>
      <w:proofErr w:type="gramEnd"/>
      <w:r>
        <w:t xml:space="preserve"> </w:t>
      </w:r>
      <w:proofErr w:type="gramStart"/>
      <w:r>
        <w:t>Называние (употребление) слов, обозначающих взаимосвязь слов в предложении (в, на, под, из, из-за и др.).</w:t>
      </w:r>
      <w:proofErr w:type="gramEnd"/>
      <w:r>
        <w:t xml:space="preserve">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w:t>
      </w:r>
    </w:p>
    <w:p w:rsidR="005F72C7" w:rsidRDefault="005F72C7" w:rsidP="00FB274E">
      <w:pPr>
        <w:pStyle w:val="20"/>
        <w:shd w:val="clear" w:color="auto" w:fill="auto"/>
        <w:spacing w:line="240" w:lineRule="auto"/>
        <w:ind w:firstLine="284"/>
        <w:jc w:val="both"/>
      </w:pPr>
      <w:r>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1A2018" w:rsidRDefault="001A2018" w:rsidP="00FB274E">
      <w:pPr>
        <w:pStyle w:val="80"/>
        <w:shd w:val="clear" w:color="auto" w:fill="auto"/>
        <w:spacing w:after="0" w:line="240" w:lineRule="auto"/>
        <w:ind w:firstLine="740"/>
      </w:pPr>
      <w:r>
        <w:t>Экспрессия с использованием средств невербальной коммуникации.</w:t>
      </w:r>
    </w:p>
    <w:p w:rsidR="001A2018" w:rsidRDefault="001A2018" w:rsidP="00FB274E">
      <w:pPr>
        <w:pStyle w:val="20"/>
        <w:shd w:val="clear" w:color="auto" w:fill="auto"/>
        <w:spacing w:line="240" w:lineRule="auto"/>
        <w:ind w:firstLine="284"/>
        <w:jc w:val="both"/>
      </w:pPr>
      <w:r>
        <w:t xml:space="preserve">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w:t>
      </w:r>
      <w:proofErr w:type="gramStart"/>
      <w: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t xml:space="preserve"> </w:t>
      </w:r>
      <w:proofErr w:type="gramStart"/>
      <w: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roofErr w:type="gramEnd"/>
      <w:r>
        <w:t xml:space="preserve"> Использование графического изображения (электронного устройства) для обозначения признака предмета (цвет, величина, форма и др.). </w:t>
      </w:r>
      <w:proofErr w:type="gramStart"/>
      <w: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1A2018" w:rsidRDefault="001A2018" w:rsidP="001A2018">
      <w:pPr>
        <w:pStyle w:val="20"/>
        <w:shd w:val="clear" w:color="auto" w:fill="auto"/>
        <w:spacing w:line="240" w:lineRule="auto"/>
        <w:ind w:firstLine="426"/>
        <w:jc w:val="both"/>
      </w:pPr>
      <w:proofErr w:type="gramStart"/>
      <w:r>
        <w:t xml:space="preserve">Использование графического изображения (электронного устройства) для </w:t>
      </w:r>
      <w:r>
        <w:lastRenderedPageBreak/>
        <w:t>обозначения признака действия, состояния (громко, тихо, быстро, медленно, хорошо, плохо, весело, грустно и др.).</w:t>
      </w:r>
      <w:proofErr w:type="gramEnd"/>
      <w:r>
        <w:t xml:space="preserve"> </w:t>
      </w:r>
      <w:proofErr w:type="gramStart"/>
      <w: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t xml:space="preserve">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1A2018" w:rsidRDefault="001A2018" w:rsidP="001A2018">
      <w:pPr>
        <w:pStyle w:val="20"/>
        <w:shd w:val="clear" w:color="auto" w:fill="auto"/>
        <w:spacing w:line="240" w:lineRule="auto"/>
        <w:ind w:firstLine="284"/>
        <w:jc w:val="both"/>
      </w:pPr>
      <w:r>
        <w:t>Составление рассказа о себе с использованием графического изображения (электронного устройства).</w:t>
      </w:r>
    </w:p>
    <w:p w:rsidR="00A74E3C" w:rsidRDefault="00A74E3C" w:rsidP="004D0C11">
      <w:pPr>
        <w:pStyle w:val="80"/>
        <w:shd w:val="clear" w:color="auto" w:fill="auto"/>
        <w:spacing w:after="0" w:line="240" w:lineRule="auto"/>
        <w:ind w:left="20"/>
        <w:jc w:val="center"/>
      </w:pPr>
    </w:p>
    <w:p w:rsidR="004D0C11" w:rsidRDefault="004D0C11" w:rsidP="004D0C11">
      <w:pPr>
        <w:pStyle w:val="80"/>
        <w:shd w:val="clear" w:color="auto" w:fill="auto"/>
        <w:spacing w:after="0" w:line="240" w:lineRule="auto"/>
        <w:ind w:left="20"/>
        <w:jc w:val="center"/>
      </w:pPr>
      <w:r>
        <w:t>Чтение и письмо</w:t>
      </w:r>
    </w:p>
    <w:p w:rsidR="004D0C11" w:rsidRDefault="004D0C11" w:rsidP="004D0C11">
      <w:pPr>
        <w:pStyle w:val="80"/>
        <w:shd w:val="clear" w:color="auto" w:fill="auto"/>
        <w:spacing w:after="0" w:line="240" w:lineRule="auto"/>
        <w:ind w:left="20"/>
        <w:jc w:val="center"/>
      </w:pPr>
      <w:r>
        <w:t>Глобальное чтение.</w:t>
      </w:r>
    </w:p>
    <w:p w:rsidR="004D0C11" w:rsidRDefault="004D0C11" w:rsidP="004D0C11">
      <w:pPr>
        <w:pStyle w:val="20"/>
        <w:shd w:val="clear" w:color="auto" w:fill="auto"/>
        <w:spacing w:line="240" w:lineRule="auto"/>
        <w:ind w:firstLine="284"/>
        <w:jc w:val="both"/>
      </w:pPr>
      <w: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4D0C11" w:rsidRDefault="004D0C11" w:rsidP="004D0C11">
      <w:pPr>
        <w:pStyle w:val="80"/>
        <w:shd w:val="clear" w:color="auto" w:fill="auto"/>
        <w:spacing w:after="0" w:line="240" w:lineRule="auto"/>
        <w:ind w:left="3140" w:hanging="1360"/>
        <w:jc w:val="left"/>
      </w:pPr>
      <w:r>
        <w:t>Предпосылки к осмысленному чтению и письму.</w:t>
      </w:r>
    </w:p>
    <w:p w:rsidR="004D0C11" w:rsidRDefault="004D0C11" w:rsidP="004D0C11">
      <w:pPr>
        <w:pStyle w:val="20"/>
        <w:shd w:val="clear" w:color="auto" w:fill="auto"/>
        <w:spacing w:line="240" w:lineRule="auto"/>
        <w:ind w:firstLine="284"/>
        <w:jc w:val="both"/>
      </w:pPr>
      <w:r>
        <w:t>Узнавание (различение) образов графем (букв). Графические действия с использованием элементов графем: обводка, штриховка, печатание букв (слов).</w:t>
      </w:r>
    </w:p>
    <w:p w:rsidR="004D0C11" w:rsidRDefault="004D0C11" w:rsidP="004D0C11">
      <w:pPr>
        <w:pStyle w:val="80"/>
        <w:shd w:val="clear" w:color="auto" w:fill="auto"/>
        <w:spacing w:after="0" w:line="240" w:lineRule="auto"/>
        <w:ind w:left="20"/>
        <w:jc w:val="center"/>
      </w:pPr>
      <w:r>
        <w:t>Начальные навыки чтения и письма.</w:t>
      </w:r>
    </w:p>
    <w:p w:rsidR="004D0C11" w:rsidRDefault="004D0C11" w:rsidP="004D0C11">
      <w:pPr>
        <w:pStyle w:val="20"/>
        <w:shd w:val="clear" w:color="auto" w:fill="auto"/>
        <w:spacing w:after="416" w:line="240" w:lineRule="auto"/>
        <w:ind w:firstLine="284"/>
        <w:jc w:val="both"/>
      </w:pPr>
      <w: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AD4B97" w:rsidRPr="00AD4B97" w:rsidRDefault="00AD4B97" w:rsidP="00C549DE">
      <w:pPr>
        <w:pStyle w:val="10"/>
        <w:keepNext/>
        <w:keepLines/>
        <w:shd w:val="clear" w:color="auto" w:fill="auto"/>
        <w:tabs>
          <w:tab w:val="left" w:pos="0"/>
        </w:tabs>
        <w:spacing w:line="240" w:lineRule="auto"/>
        <w:jc w:val="center"/>
        <w:rPr>
          <w:b/>
        </w:rPr>
      </w:pPr>
      <w:bookmarkStart w:id="13" w:name="bookmark210"/>
      <w:r w:rsidRPr="00AD4B97">
        <w:rPr>
          <w:b/>
        </w:rPr>
        <w:t>МАТЕМАТИЧЕСКИЕ ПРЕДСТАВЛЕНИЯ</w:t>
      </w:r>
    </w:p>
    <w:p w:rsidR="00AD4B97" w:rsidRPr="00AD4B97" w:rsidRDefault="00AD4B97" w:rsidP="00AD4B97">
      <w:pPr>
        <w:pStyle w:val="10"/>
        <w:keepNext/>
        <w:keepLines/>
        <w:shd w:val="clear" w:color="auto" w:fill="auto"/>
        <w:tabs>
          <w:tab w:val="left" w:pos="0"/>
        </w:tabs>
        <w:spacing w:line="240" w:lineRule="auto"/>
        <w:jc w:val="center"/>
        <w:rPr>
          <w:b/>
        </w:rPr>
      </w:pPr>
      <w:r w:rsidRPr="00AD4B97">
        <w:rPr>
          <w:b/>
        </w:rPr>
        <w:t>Пояснительная записка</w:t>
      </w:r>
      <w:bookmarkEnd w:id="13"/>
    </w:p>
    <w:p w:rsidR="00AD4B97" w:rsidRDefault="00AD4B97" w:rsidP="00F313CB">
      <w:pPr>
        <w:pStyle w:val="20"/>
        <w:shd w:val="clear" w:color="auto" w:fill="auto"/>
        <w:spacing w:line="240" w:lineRule="auto"/>
        <w:ind w:firstLine="284"/>
        <w:jc w:val="both"/>
      </w:pPr>
      <w:r>
        <w:t>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AD4B97" w:rsidRDefault="00AD4B97" w:rsidP="00F313CB">
      <w:pPr>
        <w:pStyle w:val="20"/>
        <w:shd w:val="clear" w:color="auto" w:fill="auto"/>
        <w:spacing w:line="240" w:lineRule="auto"/>
        <w:ind w:firstLine="426"/>
        <w:jc w:val="both"/>
      </w:pPr>
      <w: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w:t>
      </w:r>
      <w:r>
        <w:lastRenderedPageBreak/>
        <w:t>приготовления блюда (например, 2 помидора, 1 ложка растительного масла) и т.п.</w:t>
      </w:r>
    </w:p>
    <w:p w:rsidR="00AD4B97" w:rsidRDefault="00AD4B97" w:rsidP="00F313CB">
      <w:pPr>
        <w:pStyle w:val="20"/>
        <w:shd w:val="clear" w:color="auto" w:fill="auto"/>
        <w:spacing w:line="240" w:lineRule="auto"/>
        <w:ind w:firstLine="284"/>
        <w:jc w:val="both"/>
      </w:pPr>
      <w:r>
        <w:t>Цель обучения математике - формирование элементарных математических представлений и умений и применение их в повседневной жизни.</w:t>
      </w:r>
    </w:p>
    <w:p w:rsidR="00AD4B97" w:rsidRDefault="00AD4B97" w:rsidP="00F313CB">
      <w:pPr>
        <w:pStyle w:val="20"/>
        <w:shd w:val="clear" w:color="auto" w:fill="auto"/>
        <w:spacing w:line="240" w:lineRule="auto"/>
        <w:ind w:firstLine="284"/>
        <w:jc w:val="both"/>
      </w:pPr>
      <w:r>
        <w:t>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AD4B97" w:rsidRDefault="00AD4B97" w:rsidP="00F313CB">
      <w:pPr>
        <w:pStyle w:val="20"/>
        <w:shd w:val="clear" w:color="auto" w:fill="auto"/>
        <w:spacing w:line="240" w:lineRule="auto"/>
        <w:ind w:firstLine="284"/>
        <w:jc w:val="both"/>
      </w:pPr>
      <w: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w:t>
      </w:r>
      <w:proofErr w:type="gramStart"/>
      <w:r>
        <w:t>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roofErr w:type="gramEnd"/>
      <w:r>
        <w:t xml:space="preserve">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w:t>
      </w:r>
      <w:proofErr w:type="gramStart"/>
      <w:r>
        <w:t>обучающимися</w:t>
      </w:r>
      <w:proofErr w:type="gramEnd"/>
      <w:r>
        <w:t xml:space="preserve">, которые нуждаются в дополнительной индивидуальной работе. </w:t>
      </w:r>
      <w:proofErr w:type="gramStart"/>
      <w:r>
        <w:t>Обучающимся</w:t>
      </w:r>
      <w:proofErr w:type="gramEnd"/>
      <w:r>
        <w:t>,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AD4B97" w:rsidRDefault="00AD4B97" w:rsidP="00F313CB">
      <w:pPr>
        <w:pStyle w:val="20"/>
        <w:shd w:val="clear" w:color="auto" w:fill="auto"/>
        <w:spacing w:after="416" w:line="240" w:lineRule="auto"/>
        <w:ind w:firstLine="284"/>
        <w:jc w:val="both"/>
      </w:pPr>
      <w:proofErr w:type="gramStart"/>
      <w:r>
        <w:t xml:space="preserve">Материально-техническое обеспечение предмета включает: различные по форме, величине, цвету наборы материала (в </w:t>
      </w:r>
      <w:proofErr w:type="spellStart"/>
      <w:r>
        <w:t>т.ч</w:t>
      </w:r>
      <w:proofErr w:type="spellEnd"/>
      <w:r>
        <w:t>. природного); наборы предметов для занятий (типа «</w:t>
      </w:r>
      <w:proofErr w:type="spellStart"/>
      <w:r>
        <w:t>Нумикон</w:t>
      </w:r>
      <w:proofErr w:type="spellEnd"/>
      <w:r>
        <w:t xml:space="preserve">», </w:t>
      </w:r>
      <w:proofErr w:type="spellStart"/>
      <w:r>
        <w:t>Монтессори</w:t>
      </w:r>
      <w:proofErr w:type="spellEnd"/>
      <w:r>
        <w:t xml:space="preserve">-материал и др.); </w:t>
      </w:r>
      <w:proofErr w:type="spellStart"/>
      <w:r>
        <w:t>пазлы</w:t>
      </w:r>
      <w:proofErr w:type="spellEnd"/>
      <w: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w:t>
      </w:r>
      <w:proofErr w:type="gramEnd"/>
      <w:r>
        <w:t xml:space="preserve">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w:t>
      </w:r>
    </w:p>
    <w:p w:rsidR="00FB274E" w:rsidRDefault="00FB274E" w:rsidP="00FB274E">
      <w:pPr>
        <w:pStyle w:val="10"/>
        <w:keepNext/>
        <w:keepLines/>
        <w:shd w:val="clear" w:color="auto" w:fill="auto"/>
        <w:spacing w:line="240" w:lineRule="auto"/>
        <w:ind w:left="2600" w:right="2640"/>
        <w:jc w:val="left"/>
      </w:pPr>
      <w:bookmarkStart w:id="14" w:name="bookmark211"/>
      <w:r w:rsidRPr="00FB274E">
        <w:rPr>
          <w:b/>
        </w:rPr>
        <w:t>Примерное содержание предмета</w:t>
      </w:r>
      <w:r>
        <w:t xml:space="preserve"> </w:t>
      </w:r>
      <w:r>
        <w:rPr>
          <w:rStyle w:val="11"/>
        </w:rPr>
        <w:t>Количественные представления.</w:t>
      </w:r>
      <w:bookmarkEnd w:id="14"/>
    </w:p>
    <w:p w:rsidR="00FB274E" w:rsidRDefault="00FB274E" w:rsidP="00FB274E">
      <w:pPr>
        <w:pStyle w:val="20"/>
        <w:shd w:val="clear" w:color="auto" w:fill="auto"/>
        <w:spacing w:line="240" w:lineRule="auto"/>
        <w:ind w:firstLine="284"/>
        <w:jc w:val="both"/>
      </w:pPr>
      <w: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FB274E" w:rsidRDefault="00FB274E" w:rsidP="00FB274E">
      <w:pPr>
        <w:pStyle w:val="20"/>
        <w:shd w:val="clear" w:color="auto" w:fill="auto"/>
        <w:spacing w:line="240" w:lineRule="auto"/>
        <w:ind w:firstLine="284"/>
        <w:jc w:val="both"/>
      </w:pPr>
      <w:r>
        <w:t xml:space="preserve">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w:t>
      </w:r>
      <w:r>
        <w:lastRenderedPageBreak/>
        <w:t>последовательности. Состав числа 2 (3, 4, ..., 10) из двух слагаемых. Сложение (вычитание) предметных множе</w:t>
      </w:r>
      <w:proofErr w:type="gramStart"/>
      <w:r>
        <w:t>ств в пр</w:t>
      </w:r>
      <w:proofErr w:type="gramEnd"/>
      <w:r>
        <w:t>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FB274E" w:rsidRDefault="00FB274E" w:rsidP="00FB274E">
      <w:pPr>
        <w:pStyle w:val="80"/>
        <w:shd w:val="clear" w:color="auto" w:fill="auto"/>
        <w:spacing w:after="0" w:line="240" w:lineRule="auto"/>
        <w:ind w:left="20"/>
        <w:jc w:val="center"/>
      </w:pPr>
      <w:r>
        <w:t>Представления о величине.</w:t>
      </w:r>
    </w:p>
    <w:p w:rsidR="00FB274E" w:rsidRDefault="00FB274E" w:rsidP="00FB274E">
      <w:pPr>
        <w:pStyle w:val="20"/>
        <w:shd w:val="clear" w:color="auto" w:fill="auto"/>
        <w:spacing w:line="240" w:lineRule="auto"/>
        <w:ind w:firstLine="284"/>
        <w:jc w:val="both"/>
      </w:pPr>
      <w: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w:t>
      </w:r>
      <w:proofErr w:type="gramStart"/>
      <w:r>
        <w:t xml:space="preserve"> )</w:t>
      </w:r>
      <w:proofErr w:type="gramEnd"/>
      <w:r>
        <w:t xml:space="preserve">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FB274E" w:rsidRDefault="00FB274E" w:rsidP="00FB274E">
      <w:pPr>
        <w:pStyle w:val="80"/>
        <w:shd w:val="clear" w:color="auto" w:fill="auto"/>
        <w:spacing w:after="0" w:line="240" w:lineRule="auto"/>
        <w:ind w:left="20"/>
        <w:jc w:val="center"/>
      </w:pPr>
      <w:r>
        <w:t>Представление о форме.</w:t>
      </w:r>
    </w:p>
    <w:p w:rsidR="00FB274E" w:rsidRDefault="00FB274E" w:rsidP="00FB274E">
      <w:pPr>
        <w:pStyle w:val="20"/>
        <w:shd w:val="clear" w:color="auto" w:fill="auto"/>
        <w:spacing w:line="240" w:lineRule="auto"/>
        <w:ind w:firstLine="284"/>
        <w:jc w:val="both"/>
      </w:pPr>
      <w:r>
        <w:t>Узнавание (различение) геометрических тел: «шар», «куб», «призма», «брусок». Соотнесение формы предмета с геометрическими телами</w:t>
      </w:r>
      <w:proofErr w:type="gramStart"/>
      <w:r>
        <w:t>.</w:t>
      </w:r>
      <w:proofErr w:type="gramEnd"/>
      <w:r>
        <w:t xml:space="preserve"> </w:t>
      </w:r>
      <w:proofErr w:type="gramStart"/>
      <w:r>
        <w:t>ф</w:t>
      </w:r>
      <w:proofErr w:type="gramEnd"/>
      <w:r>
        <w:t xml:space="preserve">игурой. </w:t>
      </w:r>
      <w:proofErr w:type="gramStart"/>
      <w:r>
        <w:t>Узнавание (различение) геометрических фигур: треугольник, квадрат, круг, прямоугольник, точка, линия (прямая, ломаная), отрезок.</w:t>
      </w:r>
      <w:proofErr w:type="gramEnd"/>
      <w:r>
        <w:t xml:space="preserve">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w:t>
      </w:r>
    </w:p>
    <w:p w:rsidR="00FB274E" w:rsidRDefault="00FB274E" w:rsidP="00B02046">
      <w:pPr>
        <w:pStyle w:val="20"/>
        <w:shd w:val="clear" w:color="auto" w:fill="auto"/>
        <w:spacing w:line="240" w:lineRule="auto"/>
        <w:jc w:val="both"/>
      </w:pPr>
      <w:proofErr w:type="gramStart"/>
      <w:r>
        <w:t>Обводка геометрической фигуры (треугольник, квадрат, круг, прямоугольник) по шаблону (трафарету, контурной линии).</w:t>
      </w:r>
      <w:proofErr w:type="gramEnd"/>
      <w:r>
        <w:t xml:space="preserve"> </w:t>
      </w:r>
      <w:proofErr w:type="gramStart"/>
      <w:r>
        <w:t>Построение геометрической фигуры (прямоугольник, точка, линия (прямая, ломаная), отрезок) по точкам.</w:t>
      </w:r>
      <w:proofErr w:type="gramEnd"/>
      <w:r>
        <w:t xml:space="preserve">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FB274E" w:rsidRDefault="00FB274E" w:rsidP="00B02046">
      <w:pPr>
        <w:pStyle w:val="80"/>
        <w:shd w:val="clear" w:color="auto" w:fill="auto"/>
        <w:spacing w:after="0" w:line="240" w:lineRule="auto"/>
        <w:jc w:val="center"/>
      </w:pPr>
      <w:r>
        <w:t>Пространственные представления.</w:t>
      </w:r>
    </w:p>
    <w:p w:rsidR="00FB274E" w:rsidRDefault="00FB274E" w:rsidP="00B02046">
      <w:pPr>
        <w:pStyle w:val="20"/>
        <w:shd w:val="clear" w:color="auto" w:fill="auto"/>
        <w:spacing w:line="240" w:lineRule="auto"/>
        <w:ind w:firstLine="284"/>
        <w:jc w:val="both"/>
      </w:pPr>
      <w:proofErr w:type="gramStart"/>
      <w: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r>
        <w:t xml:space="preserve"> </w:t>
      </w:r>
      <w:proofErr w:type="gramStart"/>
      <w:r>
        <w:t xml:space="preserve">Определение месторасположения предметов в пространстве: близко (около, рядом, здесь), далеко (там), сверху (вверху), снизу </w:t>
      </w:r>
      <w:r>
        <w:lastRenderedPageBreak/>
        <w:t>(внизу), впереди, сзади, справа, слева, на, в, внутри, перед, за, над, под, напротив, между, в середине, в центре.</w:t>
      </w:r>
      <w:proofErr w:type="gramEnd"/>
      <w:r>
        <w:t xml:space="preserve"> Перемещение в пространстве в заданном направлении: вверх, вниз, вперёд, назад, вправо, влево. </w:t>
      </w:r>
      <w:proofErr w:type="gramStart"/>
      <w: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r>
        <w:t xml:space="preserve"> Составление предмета (изображения) из нескольких частей. Составление ряда из предметов (изображений): слева направо, снизу вверх, сверху вниз. </w:t>
      </w:r>
      <w:proofErr w:type="gramStart"/>
      <w:r>
        <w:t>Определение отношения порядка следования: первый, последний, крайний, перед, после, за, следующий за, следом, между.</w:t>
      </w:r>
      <w:proofErr w:type="gramEnd"/>
      <w:r>
        <w:t xml:space="preserve"> Определение, месторасположения предметов в ряду.</w:t>
      </w:r>
    </w:p>
    <w:p w:rsidR="00FB274E" w:rsidRDefault="00FB274E" w:rsidP="00FB274E">
      <w:pPr>
        <w:pStyle w:val="80"/>
        <w:shd w:val="clear" w:color="auto" w:fill="auto"/>
        <w:spacing w:after="0" w:line="240" w:lineRule="auto"/>
        <w:jc w:val="center"/>
      </w:pPr>
      <w:r>
        <w:t>Временные представления.</w:t>
      </w:r>
    </w:p>
    <w:p w:rsidR="00FB274E" w:rsidRDefault="00FB274E" w:rsidP="00FB274E">
      <w:pPr>
        <w:pStyle w:val="20"/>
        <w:shd w:val="clear" w:color="auto" w:fill="auto"/>
        <w:spacing w:line="240" w:lineRule="auto"/>
        <w:ind w:firstLine="284"/>
        <w:jc w:val="both"/>
      </w:pPr>
      <w:r>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w:t>
      </w:r>
      <w:proofErr w:type="gramStart"/>
      <w:r>
        <w:t>Соотнесение деятельности с временным промежутком: сейчас, потом, вчера, сегодня, завтра, на следующий день, позавчера, послезавтра, давно, недавно.</w:t>
      </w:r>
      <w:proofErr w:type="gramEnd"/>
    </w:p>
    <w:p w:rsidR="00FB274E" w:rsidRDefault="00FB274E" w:rsidP="00FB274E">
      <w:pPr>
        <w:pStyle w:val="20"/>
        <w:shd w:val="clear" w:color="auto" w:fill="auto"/>
        <w:spacing w:after="416" w:line="240" w:lineRule="auto"/>
        <w:jc w:val="both"/>
      </w:pPr>
      <w:r>
        <w:t>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DD7A58" w:rsidRPr="00DD7A58" w:rsidRDefault="00DD7A58" w:rsidP="00DD7A58">
      <w:pPr>
        <w:pStyle w:val="10"/>
        <w:keepNext/>
        <w:keepLines/>
        <w:shd w:val="clear" w:color="auto" w:fill="auto"/>
        <w:tabs>
          <w:tab w:val="left" w:pos="0"/>
        </w:tabs>
        <w:spacing w:line="240" w:lineRule="auto"/>
        <w:jc w:val="center"/>
        <w:rPr>
          <w:b/>
        </w:rPr>
      </w:pPr>
      <w:bookmarkStart w:id="15" w:name="bookmark212"/>
      <w:r w:rsidRPr="00DD7A58">
        <w:rPr>
          <w:b/>
        </w:rPr>
        <w:t>ОКРУЖАЮЩИЙ ПРИРОДНЫЙ МИР</w:t>
      </w:r>
    </w:p>
    <w:p w:rsidR="00DD7A58" w:rsidRPr="00DD7A58" w:rsidRDefault="00DD7A58" w:rsidP="00DD7A58">
      <w:pPr>
        <w:pStyle w:val="10"/>
        <w:keepNext/>
        <w:keepLines/>
        <w:shd w:val="clear" w:color="auto" w:fill="auto"/>
        <w:tabs>
          <w:tab w:val="left" w:pos="0"/>
        </w:tabs>
        <w:spacing w:line="240" w:lineRule="auto"/>
        <w:jc w:val="center"/>
        <w:rPr>
          <w:b/>
        </w:rPr>
      </w:pPr>
      <w:r w:rsidRPr="00DD7A58">
        <w:rPr>
          <w:b/>
        </w:rPr>
        <w:t>Пояснительная записка.</w:t>
      </w:r>
      <w:bookmarkEnd w:id="15"/>
    </w:p>
    <w:p w:rsidR="00DD7A58" w:rsidRDefault="00DD7A58" w:rsidP="00DD7A58">
      <w:pPr>
        <w:pStyle w:val="20"/>
        <w:shd w:val="clear" w:color="auto" w:fill="auto"/>
        <w:spacing w:line="240" w:lineRule="auto"/>
        <w:ind w:firstLine="284"/>
        <w:jc w:val="both"/>
      </w:pPr>
      <w: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DD7A58" w:rsidRDefault="00DD7A58" w:rsidP="00DD7A58">
      <w:pPr>
        <w:pStyle w:val="20"/>
        <w:shd w:val="clear" w:color="auto" w:fill="auto"/>
        <w:spacing w:line="240" w:lineRule="auto"/>
        <w:ind w:firstLine="284"/>
        <w:jc w:val="both"/>
      </w:pPr>
      <w:r>
        <w:t>Цель обучения - формирование представлений о живой и неживой природе, о взаимодействии человека с природой, бережного отношения к природе.</w:t>
      </w:r>
    </w:p>
    <w:p w:rsidR="00DD7A58" w:rsidRDefault="00DD7A58" w:rsidP="00DD7A58">
      <w:pPr>
        <w:pStyle w:val="20"/>
        <w:shd w:val="clear" w:color="auto" w:fill="auto"/>
        <w:tabs>
          <w:tab w:val="left" w:pos="7638"/>
        </w:tabs>
        <w:spacing w:line="240" w:lineRule="auto"/>
        <w:ind w:firstLine="284"/>
        <w:jc w:val="both"/>
      </w:pPr>
      <w: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DD7A58" w:rsidRDefault="00DD7A58" w:rsidP="00DD7A58">
      <w:pPr>
        <w:pStyle w:val="20"/>
        <w:shd w:val="clear" w:color="auto" w:fill="auto"/>
        <w:spacing w:line="240" w:lineRule="auto"/>
        <w:ind w:firstLine="284"/>
        <w:jc w:val="both"/>
      </w:pPr>
      <w:proofErr w:type="gramStart"/>
      <w: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w:t>
      </w:r>
      <w:proofErr w:type="gramStart"/>
      <w:r>
        <w:t xml:space="preserve">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w:t>
      </w:r>
      <w:r>
        <w:lastRenderedPageBreak/>
        <w:t>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w:t>
      </w:r>
      <w:proofErr w:type="gramEnd"/>
      <w:r>
        <w:t xml:space="preserve"> отношению к ней.</w:t>
      </w:r>
    </w:p>
    <w:p w:rsidR="00DD7A58" w:rsidRDefault="00DD7A58" w:rsidP="00DD7A58">
      <w:pPr>
        <w:pStyle w:val="20"/>
        <w:shd w:val="clear" w:color="auto" w:fill="auto"/>
        <w:spacing w:line="240" w:lineRule="auto"/>
        <w:ind w:firstLine="284"/>
        <w:jc w:val="both"/>
      </w:pPr>
      <w: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DD7A58" w:rsidRDefault="00DD7A58" w:rsidP="00DD7A58">
      <w:pPr>
        <w:pStyle w:val="20"/>
        <w:shd w:val="clear" w:color="auto" w:fill="auto"/>
        <w:spacing w:line="240" w:lineRule="auto"/>
        <w:ind w:firstLine="284"/>
        <w:jc w:val="both"/>
      </w:pPr>
      <w:r>
        <w:t xml:space="preserve">В учебном плане предмет представлен с 1 по 12 год обучения. Кроме того, в рамках коррекционно-развивающих занятий возможно проведение занятий с </w:t>
      </w:r>
      <w:proofErr w:type="gramStart"/>
      <w:r>
        <w:t>обучающимися</w:t>
      </w:r>
      <w:proofErr w:type="gramEnd"/>
      <w:r>
        <w:t>, которые нуждаются в дополнительной индивидуальной работе.</w:t>
      </w:r>
    </w:p>
    <w:p w:rsidR="00DD7A58" w:rsidRDefault="00DD7A58" w:rsidP="00DD7A58">
      <w:pPr>
        <w:pStyle w:val="20"/>
        <w:shd w:val="clear" w:color="auto" w:fill="auto"/>
        <w:spacing w:line="240" w:lineRule="auto"/>
        <w:ind w:firstLine="284"/>
        <w:jc w:val="both"/>
      </w:pPr>
      <w:proofErr w:type="gramStart"/>
      <w: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w:t>
      </w:r>
      <w:proofErr w:type="spellStart"/>
      <w:r>
        <w:t>т.ч</w:t>
      </w:r>
      <w:proofErr w:type="spellEnd"/>
      <w:r>
        <w:t>.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w:t>
      </w:r>
      <w:proofErr w:type="gramEnd"/>
    </w:p>
    <w:p w:rsidR="00DD7A58" w:rsidRDefault="00DD7A58" w:rsidP="00DD7A58">
      <w:pPr>
        <w:pStyle w:val="20"/>
        <w:shd w:val="clear" w:color="auto" w:fill="auto"/>
        <w:spacing w:line="240" w:lineRule="auto"/>
        <w:jc w:val="both"/>
      </w:pPr>
      <w:r>
        <w:t>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w:t>
      </w:r>
    </w:p>
    <w:p w:rsidR="00DD7A58" w:rsidRDefault="00DD7A58" w:rsidP="00DD7A58">
      <w:pPr>
        <w:pStyle w:val="20"/>
        <w:shd w:val="clear" w:color="auto" w:fill="auto"/>
        <w:spacing w:after="416" w:line="240" w:lineRule="auto"/>
        <w:ind w:firstLine="284"/>
        <w:jc w:val="both"/>
      </w:pPr>
      <w: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w:t>
      </w:r>
    </w:p>
    <w:p w:rsidR="00DD7A58" w:rsidRDefault="00DD7A58" w:rsidP="00DD7A58">
      <w:pPr>
        <w:pStyle w:val="10"/>
        <w:keepNext/>
        <w:keepLines/>
        <w:shd w:val="clear" w:color="auto" w:fill="auto"/>
        <w:spacing w:line="240" w:lineRule="auto"/>
        <w:jc w:val="center"/>
      </w:pPr>
      <w:bookmarkStart w:id="16" w:name="bookmark213"/>
      <w:r w:rsidRPr="00DD7A58">
        <w:rPr>
          <w:b/>
        </w:rPr>
        <w:t>Примерное содержание предмета</w:t>
      </w:r>
      <w:r w:rsidRPr="00DD7A58">
        <w:rPr>
          <w:b/>
        </w:rPr>
        <w:br/>
      </w:r>
      <w:r>
        <w:rPr>
          <w:rStyle w:val="11"/>
        </w:rPr>
        <w:t>Растительный мир.</w:t>
      </w:r>
      <w:bookmarkEnd w:id="16"/>
    </w:p>
    <w:p w:rsidR="00DD7A58" w:rsidRDefault="00DD7A58" w:rsidP="00DD7A58">
      <w:pPr>
        <w:pStyle w:val="20"/>
        <w:shd w:val="clear" w:color="auto" w:fill="auto"/>
        <w:spacing w:line="240" w:lineRule="auto"/>
        <w:ind w:firstLine="284"/>
        <w:jc w:val="both"/>
      </w:pPr>
      <w:r>
        <w:t xml:space="preserve">Узнавание (различение) растений (дерево, куст, трава). Узнавание (различение) </w:t>
      </w:r>
      <w:r>
        <w:lastRenderedPageBreak/>
        <w:t>частей растений (корень, ствол/ стебель, ветка, лист, цветок).</w:t>
      </w:r>
    </w:p>
    <w:p w:rsidR="00DD7A58" w:rsidRDefault="00DD7A58" w:rsidP="00DD7A58">
      <w:pPr>
        <w:pStyle w:val="20"/>
        <w:shd w:val="clear" w:color="auto" w:fill="auto"/>
        <w:spacing w:line="240" w:lineRule="auto"/>
        <w:ind w:firstLine="284"/>
        <w:jc w:val="both"/>
      </w:pPr>
      <w:r>
        <w:t xml:space="preserve">Знание значения частей растения. Знание значения растений в природе и жизни человека. </w:t>
      </w:r>
      <w:proofErr w:type="gramStart"/>
      <w:r>
        <w:t>Узнавание (различение) деревьев (берёза, дуб, клён, ель, осина, сосна, ива, каштан).</w:t>
      </w:r>
      <w:proofErr w:type="gramEnd"/>
      <w:r>
        <w:t xml:space="preserve">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DD7A58" w:rsidRDefault="00DD7A58" w:rsidP="00DD7A58">
      <w:pPr>
        <w:pStyle w:val="20"/>
        <w:shd w:val="clear" w:color="auto" w:fill="auto"/>
        <w:spacing w:line="240" w:lineRule="auto"/>
        <w:ind w:firstLine="284"/>
        <w:jc w:val="both"/>
      </w:pPr>
      <w:r>
        <w:t xml:space="preserve">Узнавание (различение) лесных и садовых кустарников. Знание значения кустарников в природе и жизни человека. </w:t>
      </w:r>
      <w:proofErr w:type="gramStart"/>
      <w:r>
        <w:t>Узнавание (различение) фруктов (яблоко, банан, лимон, апельсин, груша, мандарин, персик, абрикос, киви) по внешнему виду (вкусу, запаху).</w:t>
      </w:r>
      <w:proofErr w:type="gramEnd"/>
      <w:r>
        <w:t xml:space="preserve"> Различение съедобных и несъедобных частей фрукта. Знание значения фруктов в жизни человека. Знание способов переработки фруктов. </w:t>
      </w:r>
      <w:proofErr w:type="gramStart"/>
      <w:r>
        <w:t>Узнавание (различение) овощей (лук, картофель, морковь, свекла, репа, редис, тыква, кабачок, перец) по внешнему виду (вкусу, запаху).</w:t>
      </w:r>
      <w:proofErr w:type="gramEnd"/>
      <w:r>
        <w:t xml:space="preserve"> Различение съедобных и несъедобных частей овоща. Знание значения овощей в жизни человека. Знание способов переработки овощей. </w:t>
      </w:r>
      <w:proofErr w:type="gramStart"/>
      <w:r>
        <w:t>Узнавание (различение) ягод (смородина, клубника, малина, крыжовник, земляника, черника, ежевика, голубика, брусника, клюква) по внешнему виду (вкусу, запаху).</w:t>
      </w:r>
      <w:proofErr w:type="gramEnd"/>
      <w:r>
        <w:t xml:space="preserve"> Различение лесных и садовых ягод. Знание значения ягод в жизни человека. Знание способов переработки ягод. </w:t>
      </w:r>
      <w:proofErr w:type="gramStart"/>
      <w:r>
        <w:t xml:space="preserve">Узнавание (различение) грибов (белый гриб, мухомор, подберёзовик, лисичка, подосиновик, опенок, поганка, </w:t>
      </w:r>
      <w:proofErr w:type="spellStart"/>
      <w:r>
        <w:t>вешенка</w:t>
      </w:r>
      <w:proofErr w:type="spellEnd"/>
      <w:r>
        <w:t>, шампиньон) по внешнему виду.</w:t>
      </w:r>
      <w:proofErr w:type="gramEnd"/>
      <w:r>
        <w:t xml:space="preserve">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w:t>
      </w:r>
      <w:proofErr w:type="gramStart"/>
      <w:r>
        <w:t>Узнавание/различение садовых цветочно-декоративных растений (астра, гладиолус, георгин, тюльпан, нарцисс, роза, лилия, пион, гвоздика).</w:t>
      </w:r>
      <w:proofErr w:type="gramEnd"/>
    </w:p>
    <w:p w:rsidR="00DD7A58" w:rsidRDefault="00DD7A58" w:rsidP="00130D0F">
      <w:pPr>
        <w:pStyle w:val="20"/>
        <w:shd w:val="clear" w:color="auto" w:fill="auto"/>
        <w:spacing w:line="240" w:lineRule="auto"/>
        <w:ind w:firstLine="284"/>
        <w:jc w:val="both"/>
      </w:pPr>
      <w:proofErr w:type="gramStart"/>
      <w: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w:t>
      </w:r>
      <w:proofErr w:type="gramEnd"/>
      <w:r>
        <w:t xml:space="preserve"> Соотнесение цветения цветочно-декоративных растений </w:t>
      </w:r>
      <w:proofErr w:type="gramStart"/>
      <w:r>
        <w:t>с</w:t>
      </w:r>
      <w:proofErr w:type="gramEnd"/>
      <w:r>
        <w:t xml:space="preserve"> временем года. Знание значения цветочно-декоративных растений в природе и жизни человека. Узнавание травянистых растений. </w:t>
      </w:r>
      <w:proofErr w:type="gramStart"/>
      <w:r>
        <w:t>Узнавание (различение) культурных и дикорастущих травянистых растений (петрушка, укроп, базилик, кориандр, мята, одуванчик, подорожник, крапива).</w:t>
      </w:r>
      <w:proofErr w:type="gramEnd"/>
      <w:r>
        <w:t xml:space="preserve"> Знание значения трав в жизни человека. Узнавание (различение) лекарственных растений (зверобой, ромашка, календула и др.).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w:t>
      </w:r>
      <w:proofErr w:type="gramStart"/>
      <w:r>
        <w:t>Узнавание (различение) зерновых культур (пшеница, просо, ячмень, рож</w:t>
      </w:r>
      <w:r>
        <w:rPr>
          <w:rStyle w:val="2105pt"/>
        </w:rPr>
        <w:t>ь</w:t>
      </w:r>
      <w:r>
        <w:t>, кукуруза, горох, фасоль, бобы) по внешнему виду.</w:t>
      </w:r>
      <w:proofErr w:type="gramEnd"/>
      <w:r>
        <w:t xml:space="preserve">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w:t>
      </w:r>
      <w:proofErr w:type="gramStart"/>
      <w:r>
        <w:t>Узнавание (различение) растений природных зон жаркого пояса (кактус, верблюжья колючка, пальма, лиана, бамбук).</w:t>
      </w:r>
      <w:proofErr w:type="gramEnd"/>
      <w:r>
        <w:t xml:space="preserve"> Знание особенностей растений природных зон </w:t>
      </w:r>
      <w:r>
        <w:lastRenderedPageBreak/>
        <w:t>жаркого пояса.</w:t>
      </w:r>
    </w:p>
    <w:p w:rsidR="00130D0F" w:rsidRDefault="00130D0F" w:rsidP="00130D0F">
      <w:pPr>
        <w:pStyle w:val="80"/>
        <w:shd w:val="clear" w:color="auto" w:fill="auto"/>
        <w:spacing w:after="0" w:line="240" w:lineRule="auto"/>
        <w:jc w:val="center"/>
      </w:pPr>
      <w:r>
        <w:t>Животный мир.</w:t>
      </w:r>
    </w:p>
    <w:p w:rsidR="00130D0F" w:rsidRDefault="00130D0F" w:rsidP="00130D0F">
      <w:pPr>
        <w:pStyle w:val="20"/>
        <w:shd w:val="clear" w:color="auto" w:fill="auto"/>
        <w:spacing w:line="240" w:lineRule="auto"/>
        <w:ind w:firstLine="284"/>
        <w:jc w:val="both"/>
      </w:pPr>
      <w:proofErr w:type="gramStart"/>
      <w:r>
        <w:t>Знание строения домашнего (дикого) животного (голова, туловище, шерсть, лапы, хвост, ноги, копыта, рога, грива, пятачок, вымя, уши).</w:t>
      </w:r>
      <w:proofErr w:type="gramEnd"/>
      <w:r>
        <w:t xml:space="preserve"> Знание основных признаков животного. Установление связи строения тела животного с его образом жизни. </w:t>
      </w:r>
      <w:proofErr w:type="gramStart"/>
      <w:r>
        <w:t>Узнавание (различение) домашних животных (корова, свинья, лошадь, коза, овца (баран), кот, собака).</w:t>
      </w:r>
      <w:proofErr w:type="gramEnd"/>
      <w:r>
        <w:t xml:space="preserve"> Знание питания домашних животных. Знание способов передвижения домашних животных.</w:t>
      </w:r>
    </w:p>
    <w:p w:rsidR="00130D0F" w:rsidRDefault="00130D0F" w:rsidP="00130D0F">
      <w:pPr>
        <w:pStyle w:val="20"/>
        <w:shd w:val="clear" w:color="auto" w:fill="auto"/>
        <w:spacing w:line="240" w:lineRule="auto"/>
        <w:ind w:firstLine="284"/>
        <w:jc w:val="both"/>
      </w:pPr>
      <w:r>
        <w:t xml:space="preserve">Объединение животных в группу «домашние животные». Знание значения домашних животных в жизни человека. Уход за домашними животными. </w:t>
      </w:r>
      <w:proofErr w:type="gramStart"/>
      <w:r>
        <w:t>Узнавание (различение) детенышей домашних животных (теленок, поросенок, жеребенок, козленок, ягненок, котенок, щенок).</w:t>
      </w:r>
      <w:proofErr w:type="gramEnd"/>
    </w:p>
    <w:p w:rsidR="00130D0F" w:rsidRDefault="00130D0F" w:rsidP="00130D0F">
      <w:pPr>
        <w:pStyle w:val="20"/>
        <w:shd w:val="clear" w:color="auto" w:fill="auto"/>
        <w:spacing w:line="240" w:lineRule="auto"/>
        <w:ind w:firstLine="284"/>
        <w:jc w:val="both"/>
      </w:pPr>
      <w:proofErr w:type="gramStart"/>
      <w:r>
        <w:t>Узнавание (различение) диких животных (лиса, заяц, волк, медведь, лось, белка, еж, кабан, тигр).</w:t>
      </w:r>
      <w:proofErr w:type="gramEnd"/>
      <w:r>
        <w:t xml:space="preserve">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w:t>
      </w:r>
      <w:proofErr w:type="gramStart"/>
      <w:r>
        <w:t>Узнавание (различение) детенышей диких животных (волчонок, лисенок, медвежонок, зайчонок, бельчонок, ежонок).</w:t>
      </w:r>
      <w:proofErr w:type="gramEnd"/>
      <w:r>
        <w:t xml:space="preserve"> </w:t>
      </w:r>
      <w:proofErr w:type="gramStart"/>
      <w:r>
        <w:t>Узнавание (различение) животных, обитающих в природных зонах холодного пояса (белый медведь, пингвин, олень, песец, тюлень, морж).</w:t>
      </w:r>
      <w:proofErr w:type="gramEnd"/>
      <w:r>
        <w:t xml:space="preserve"> Установление связи строения животного с его местом обитания. Знание питания животных. Знание способов передвижения животных. </w:t>
      </w:r>
      <w:proofErr w:type="gramStart"/>
      <w:r>
        <w:t>Узнавание (различение) животных, обитающих в природных зонах жаркого пояса (верблюд, лев, слон, жираф, зебра, черепаха, носорог, обезьяна, бегемот, крокодил).</w:t>
      </w:r>
      <w:proofErr w:type="gramEnd"/>
      <w:r>
        <w:t xml:space="preserve"> 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 Узнавание (различение) детенышей домашних птиц (цыпленок, утенок, гусенок, индюшонок). </w:t>
      </w:r>
      <w:proofErr w:type="gramStart"/>
      <w:r>
        <w:t>Узнавание (различение) зимующих птиц (голубь, ворона, воробей, дятел, синица, снегирь, сова).</w:t>
      </w:r>
      <w:proofErr w:type="gramEnd"/>
      <w:r>
        <w:t xml:space="preserve"> </w:t>
      </w:r>
      <w:proofErr w:type="gramStart"/>
      <w:r>
        <w:t>Узнавание (различение) перелетных птиц (аист, ласточка, дикая утка, дикий гусь, грач, журавль).</w:t>
      </w:r>
      <w:proofErr w:type="gramEnd"/>
      <w:r>
        <w:t xml:space="preserve">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 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 </w:t>
      </w:r>
      <w:proofErr w:type="gramStart"/>
      <w:r>
        <w:t>Узнавание (различение) речных насекомых (жук, бабочка, стрекоза, муравей, кузнечик, муха, комар, пчела, таракан).</w:t>
      </w:r>
      <w:proofErr w:type="gramEnd"/>
      <w:r>
        <w:t xml:space="preserve"> Знание способов передвижения насекомых. Знание значения насекомых в жизни человека, в природе. </w:t>
      </w:r>
      <w:proofErr w:type="gramStart"/>
      <w:r>
        <w:t>Узнавание (различение) морских обитателей (кит, дельфин, морская звезда, медуза, морской конек, осьминог, креветка).</w:t>
      </w:r>
      <w:proofErr w:type="gramEnd"/>
      <w:r>
        <w:t xml:space="preserve"> Знание </w:t>
      </w:r>
      <w:r>
        <w:lastRenderedPageBreak/>
        <w:t xml:space="preserve">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w:t>
      </w:r>
      <w:proofErr w:type="gramStart"/>
      <w:r>
        <w:t>Узнавание (различение) животных, живущих в квартире (кошка, собака, декоративные птицы, аквариумные рыбки, черепахи, хомяки).</w:t>
      </w:r>
      <w:proofErr w:type="gramEnd"/>
      <w:r>
        <w:t xml:space="preserve"> Знание особенностей ухода (питание, содержание и др.).</w:t>
      </w:r>
    </w:p>
    <w:p w:rsidR="00130D0F" w:rsidRDefault="00130D0F" w:rsidP="00130D0F">
      <w:pPr>
        <w:pStyle w:val="80"/>
        <w:shd w:val="clear" w:color="auto" w:fill="auto"/>
        <w:spacing w:after="0" w:line="240" w:lineRule="auto"/>
        <w:jc w:val="center"/>
      </w:pPr>
      <w:r>
        <w:t>Объекты природы.</w:t>
      </w:r>
    </w:p>
    <w:p w:rsidR="00130D0F" w:rsidRDefault="00130D0F" w:rsidP="00130D0F">
      <w:pPr>
        <w:pStyle w:val="20"/>
        <w:shd w:val="clear" w:color="auto" w:fill="auto"/>
        <w:spacing w:line="240" w:lineRule="auto"/>
        <w:ind w:firstLine="284"/>
        <w:jc w:val="both"/>
      </w:pPr>
      <w: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130D0F" w:rsidRDefault="00130D0F" w:rsidP="00724B64">
      <w:pPr>
        <w:pStyle w:val="20"/>
        <w:shd w:val="clear" w:color="auto" w:fill="auto"/>
        <w:spacing w:line="240" w:lineRule="auto"/>
        <w:ind w:firstLine="284"/>
        <w:jc w:val="both"/>
      </w:pPr>
      <w: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и </w:t>
      </w:r>
      <w:proofErr w:type="spellStart"/>
      <w:proofErr w:type="gramStart"/>
      <w:r>
        <w:t>др</w:t>
      </w:r>
      <w:proofErr w:type="spellEnd"/>
      <w:proofErr w:type="gramEnd"/>
      <w:r>
        <w:t>),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130D0F" w:rsidRDefault="00130D0F" w:rsidP="00724B64">
      <w:pPr>
        <w:pStyle w:val="80"/>
        <w:shd w:val="clear" w:color="auto" w:fill="auto"/>
        <w:spacing w:after="0" w:line="240" w:lineRule="auto"/>
        <w:jc w:val="center"/>
      </w:pPr>
      <w:r>
        <w:t>Временные представления.</w:t>
      </w:r>
    </w:p>
    <w:p w:rsidR="00130D0F" w:rsidRDefault="00130D0F" w:rsidP="00724B64">
      <w:pPr>
        <w:pStyle w:val="20"/>
        <w:shd w:val="clear" w:color="auto" w:fill="auto"/>
        <w:spacing w:line="240" w:lineRule="auto"/>
        <w:ind w:firstLine="284"/>
        <w:jc w:val="both"/>
      </w:pPr>
      <w: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w:t>
      </w:r>
      <w:proofErr w:type="gramStart"/>
      <w:r>
        <w:t>с</w:t>
      </w:r>
      <w:proofErr w:type="gramEnd"/>
      <w:r>
        <w:t xml:space="preserve"> временами года. Узнавание (различение) календарей (</w:t>
      </w:r>
      <w:proofErr w:type="gramStart"/>
      <w:r>
        <w:t>настенный</w:t>
      </w:r>
      <w:proofErr w:type="gramEnd"/>
      <w:r>
        <w:t xml:space="preserve">, настольный и др.). Ориентация в календаре (определение года, текущего месяца, дней недели, предстоящей даты и т.д.). </w:t>
      </w:r>
      <w:proofErr w:type="gramStart"/>
      <w:r>
        <w:t>Узнавание (различение) времен года (весна, лето, осень, зима) по характерным признакам.</w:t>
      </w:r>
      <w:proofErr w:type="gramEnd"/>
      <w:r>
        <w:t xml:space="preserve">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w:t>
      </w:r>
      <w:proofErr w:type="gramStart"/>
      <w:r>
        <w:t>Узнавание (различение) явлений природы (дождь, снегопад, листопад, гроза, радуга, туман, гром, ветер).</w:t>
      </w:r>
      <w:proofErr w:type="gramEnd"/>
      <w:r>
        <w:t xml:space="preserve"> Соотнесение явлений природы </w:t>
      </w:r>
      <w:proofErr w:type="gramStart"/>
      <w:r>
        <w:t>с</w:t>
      </w:r>
      <w:proofErr w:type="gramEnd"/>
      <w:r>
        <w:t xml:space="preserve"> временем года. Рассказ о погоде текущего дня. </w:t>
      </w:r>
    </w:p>
    <w:p w:rsidR="00D36819" w:rsidRDefault="00D36819" w:rsidP="00766127">
      <w:pPr>
        <w:pStyle w:val="40"/>
        <w:shd w:val="clear" w:color="auto" w:fill="auto"/>
        <w:tabs>
          <w:tab w:val="left" w:pos="0"/>
        </w:tabs>
        <w:spacing w:line="240" w:lineRule="auto"/>
        <w:ind w:firstLine="0"/>
        <w:jc w:val="center"/>
        <w:rPr>
          <w:b/>
        </w:rPr>
      </w:pPr>
    </w:p>
    <w:p w:rsidR="00D36819" w:rsidRDefault="00D36819" w:rsidP="00766127">
      <w:pPr>
        <w:pStyle w:val="40"/>
        <w:shd w:val="clear" w:color="auto" w:fill="auto"/>
        <w:tabs>
          <w:tab w:val="left" w:pos="0"/>
        </w:tabs>
        <w:spacing w:line="240" w:lineRule="auto"/>
        <w:ind w:firstLine="0"/>
        <w:jc w:val="center"/>
        <w:rPr>
          <w:b/>
        </w:rPr>
      </w:pPr>
    </w:p>
    <w:p w:rsidR="00D36819" w:rsidRDefault="00D36819" w:rsidP="00766127">
      <w:pPr>
        <w:pStyle w:val="40"/>
        <w:shd w:val="clear" w:color="auto" w:fill="auto"/>
        <w:tabs>
          <w:tab w:val="left" w:pos="0"/>
        </w:tabs>
        <w:spacing w:line="240" w:lineRule="auto"/>
        <w:ind w:firstLine="0"/>
        <w:jc w:val="center"/>
        <w:rPr>
          <w:b/>
        </w:rPr>
      </w:pPr>
    </w:p>
    <w:p w:rsidR="00724B64" w:rsidRPr="00724B64" w:rsidRDefault="00724B64" w:rsidP="00766127">
      <w:pPr>
        <w:pStyle w:val="40"/>
        <w:shd w:val="clear" w:color="auto" w:fill="auto"/>
        <w:tabs>
          <w:tab w:val="left" w:pos="0"/>
        </w:tabs>
        <w:spacing w:line="240" w:lineRule="auto"/>
        <w:ind w:firstLine="0"/>
        <w:jc w:val="center"/>
        <w:rPr>
          <w:b/>
        </w:rPr>
      </w:pPr>
      <w:r w:rsidRPr="00724B64">
        <w:rPr>
          <w:b/>
        </w:rPr>
        <w:t>ЧЕЛОВЕК</w:t>
      </w:r>
    </w:p>
    <w:p w:rsidR="00724B64" w:rsidRPr="00724B64" w:rsidRDefault="00724B64" w:rsidP="00766127">
      <w:pPr>
        <w:pStyle w:val="40"/>
        <w:shd w:val="clear" w:color="auto" w:fill="auto"/>
        <w:tabs>
          <w:tab w:val="left" w:pos="0"/>
        </w:tabs>
        <w:spacing w:line="240" w:lineRule="auto"/>
        <w:ind w:firstLine="0"/>
        <w:jc w:val="center"/>
        <w:rPr>
          <w:b/>
        </w:rPr>
      </w:pPr>
      <w:r w:rsidRPr="00724B64">
        <w:rPr>
          <w:b/>
        </w:rPr>
        <w:t>Пояснительная записка.</w:t>
      </w:r>
    </w:p>
    <w:p w:rsidR="00724B64" w:rsidRPr="00724B64" w:rsidRDefault="00724B64" w:rsidP="00724B64">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724B64">
        <w:rPr>
          <w:rFonts w:ascii="Times New Roman" w:eastAsia="TimesNewRomanPSMT" w:hAnsi="Times New Roman" w:cs="Times New Roman"/>
          <w:sz w:val="28"/>
          <w:szCs w:val="28"/>
        </w:rPr>
        <w:t>Приобщение ребенка к социальному миру начинается с развития</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представлений о себе. Становление личности ребенка происходит при условии</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его активности, познания им окружающего мира, смысла человеческих</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отношений, осознания себя в системе социального мира. Социальную природу</w:t>
      </w:r>
      <w:r>
        <w:rPr>
          <w:rFonts w:ascii="Times New Roman" w:eastAsia="TimesNewRomanPSMT" w:hAnsi="Times New Roman" w:cs="Times New Roman"/>
          <w:sz w:val="28"/>
          <w:szCs w:val="28"/>
        </w:rPr>
        <w:t xml:space="preserve"> </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я</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 xml:space="preserve"> ребенок начинает понимать в процессе взаимодействия с другими людьми</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и в первую очередь со своими родными и близкими.</w:t>
      </w:r>
    </w:p>
    <w:p w:rsidR="00724B64" w:rsidRPr="00724B64" w:rsidRDefault="00724B64" w:rsidP="00110014">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724B64">
        <w:rPr>
          <w:rFonts w:ascii="Times New Roman" w:eastAsia="TimesNewRomanPSMT" w:hAnsi="Times New Roman" w:cs="Times New Roman"/>
          <w:sz w:val="28"/>
          <w:szCs w:val="28"/>
        </w:rPr>
        <w:t xml:space="preserve">Содержание обучения в рамках предмета </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Человек</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 xml:space="preserve"> включает формирование</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 xml:space="preserve">представлений о себе как </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Я</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и своем ближайшем окружении и повышение</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уровня самостоятельности в процессе самообслуживания.</w:t>
      </w:r>
    </w:p>
    <w:p w:rsidR="00724B64" w:rsidRPr="00724B64" w:rsidRDefault="00724B64" w:rsidP="00724B64">
      <w:pPr>
        <w:autoSpaceDE w:val="0"/>
        <w:autoSpaceDN w:val="0"/>
        <w:adjustRightInd w:val="0"/>
        <w:spacing w:after="0" w:line="240" w:lineRule="auto"/>
        <w:ind w:firstLine="284"/>
        <w:jc w:val="both"/>
        <w:rPr>
          <w:rFonts w:ascii="Cambria Math" w:eastAsia="TimesNewRomanPSMT" w:hAnsi="Cambria Math" w:cs="Cambria Math" w:hint="eastAsia"/>
          <w:sz w:val="28"/>
          <w:szCs w:val="28"/>
        </w:rPr>
      </w:pPr>
      <w:r w:rsidRPr="00724B64">
        <w:rPr>
          <w:rFonts w:ascii="Times New Roman" w:eastAsia="TimesNewRomanPSMT" w:hAnsi="Times New Roman" w:cs="Times New Roman"/>
          <w:sz w:val="28"/>
          <w:szCs w:val="28"/>
        </w:rPr>
        <w:t xml:space="preserve">Программа представлена следующими разделами: </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Представления о себе</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Семья</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 xml:space="preserve">, </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Гигиена тела</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 xml:space="preserve">, </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Туалет</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 xml:space="preserve">, </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Одевание и раздевание</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 xml:space="preserve">, </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Прием пищи</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w:t>
      </w:r>
    </w:p>
    <w:p w:rsidR="00724B64" w:rsidRDefault="00724B64" w:rsidP="00724B64">
      <w:pPr>
        <w:autoSpaceDE w:val="0"/>
        <w:autoSpaceDN w:val="0"/>
        <w:adjustRightInd w:val="0"/>
        <w:spacing w:after="0" w:line="240" w:lineRule="auto"/>
        <w:ind w:firstLine="284"/>
        <w:jc w:val="both"/>
        <w:rPr>
          <w:rFonts w:ascii="Times New Roman" w:eastAsia="TimesNewRomanPSMT" w:hAnsi="Times New Roman" w:cs="Times New Roman"/>
          <w:sz w:val="28"/>
          <w:szCs w:val="28"/>
        </w:rPr>
      </w:pPr>
      <w:proofErr w:type="gramStart"/>
      <w:r w:rsidRPr="00724B64">
        <w:rPr>
          <w:rFonts w:ascii="Times New Roman" w:eastAsia="TimesNewRomanPSMT" w:hAnsi="Times New Roman" w:cs="Times New Roman"/>
          <w:sz w:val="28"/>
          <w:szCs w:val="28"/>
        </w:rPr>
        <w:t xml:space="preserve">Раздел </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Представления о себе</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 xml:space="preserve"> включает следующее содержание:</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представления о своем теле, его строении, о своих двигательных возможностях</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правилах здорового образа жизни (режим дня, питание, сон, прогулка, гигиена</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занятия физической культурой и профилактика болезней), поведении</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сохраняющем и укрепляющем здоровье, полезных и вредных привычках</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возрастных изменениях.</w:t>
      </w:r>
      <w:proofErr w:type="gramEnd"/>
    </w:p>
    <w:p w:rsidR="00724B64" w:rsidRDefault="00724B64" w:rsidP="00724B64">
      <w:pPr>
        <w:autoSpaceDE w:val="0"/>
        <w:autoSpaceDN w:val="0"/>
        <w:adjustRightInd w:val="0"/>
        <w:spacing w:after="0" w:line="240" w:lineRule="auto"/>
        <w:jc w:val="both"/>
        <w:rPr>
          <w:rFonts w:ascii="Times New Roman" w:eastAsia="TimesNewRomanPSMT" w:hAnsi="Times New Roman" w:cs="Times New Roman"/>
          <w:sz w:val="28"/>
          <w:szCs w:val="28"/>
        </w:rPr>
      </w:pPr>
      <w:r w:rsidRPr="00724B64">
        <w:rPr>
          <w:rFonts w:ascii="Times New Roman" w:eastAsia="TimesNewRomanPSMT" w:hAnsi="Times New Roman" w:cs="Times New Roman"/>
          <w:sz w:val="28"/>
          <w:szCs w:val="28"/>
        </w:rPr>
        <w:t xml:space="preserve"> Раздел </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Гигиена тела</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 xml:space="preserve"> включает задачи по</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формированию умений умываться, мыться под душем, чистить зубы, мыть</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голову, стричь ногти, причесываться и т.д</w:t>
      </w:r>
      <w:r>
        <w:rPr>
          <w:rFonts w:ascii="Times New Roman" w:eastAsia="TimesNewRomanPSMT" w:hAnsi="Times New Roman" w:cs="Times New Roman"/>
          <w:sz w:val="28"/>
          <w:szCs w:val="28"/>
        </w:rPr>
        <w:t xml:space="preserve">. </w:t>
      </w:r>
    </w:p>
    <w:p w:rsidR="00724B64" w:rsidRDefault="00724B64" w:rsidP="00724B64">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724B64">
        <w:rPr>
          <w:rFonts w:ascii="Times New Roman" w:eastAsia="TimesNewRomanPSMT" w:hAnsi="Times New Roman" w:cs="Times New Roman"/>
          <w:sz w:val="28"/>
          <w:szCs w:val="28"/>
        </w:rPr>
        <w:t xml:space="preserve">Раздел </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Обращение с одеждой и</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обувью</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 xml:space="preserve"> включает задачи по формированию умений ориентироваться в одежде</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соблюдать последовательность действий при одевании и снятии предметов</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 xml:space="preserve">одежды. </w:t>
      </w:r>
    </w:p>
    <w:p w:rsidR="00724B64" w:rsidRDefault="00724B64" w:rsidP="00724B64">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724B64">
        <w:rPr>
          <w:rFonts w:ascii="Times New Roman" w:eastAsia="TimesNewRomanPSMT" w:hAnsi="Times New Roman" w:cs="Times New Roman"/>
          <w:sz w:val="28"/>
          <w:szCs w:val="28"/>
        </w:rPr>
        <w:t xml:space="preserve">Раздел </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Прием пищи</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 xml:space="preserve"> предполагает обучение использованию во</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время еды столовых приборов, питью из кружки, накладыванию пищи в</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тарелку, пользованию салфеткой. Задачи по формированию навыков</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 xml:space="preserve">обслуживания себя в туалете включены в раздел </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Туалет</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 xml:space="preserve">. </w:t>
      </w:r>
    </w:p>
    <w:p w:rsidR="00724B64" w:rsidRDefault="00724B64" w:rsidP="00724B64">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724B64">
        <w:rPr>
          <w:rFonts w:ascii="Times New Roman" w:eastAsia="TimesNewRomanPSMT" w:hAnsi="Times New Roman" w:cs="Times New Roman"/>
          <w:sz w:val="28"/>
          <w:szCs w:val="28"/>
        </w:rPr>
        <w:t>В рамках раздела</w:t>
      </w:r>
      <w:r>
        <w:rPr>
          <w:rFonts w:ascii="Times New Roman" w:eastAsia="TimesNewRomanPSMT" w:hAnsi="Times New Roman" w:cs="Times New Roman"/>
          <w:sz w:val="28"/>
          <w:szCs w:val="28"/>
        </w:rPr>
        <w:t xml:space="preserve"> </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Семья</w:t>
      </w:r>
      <w:r>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 xml:space="preserve"> предполагается формирование представлений о своем ближайшем</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окружении: членах семьи, взаимоотношениях между ними, семейных</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традициях. Ребенок учится соблюдать правила и нормы культуры поведения и</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общения в семье. Важно, чтобы образцом культуры общения для ребенка</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являлось доброжелательное и заботливое отношение к окружающим</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спокойный приветливый тон. Ребенок учится понимать окружающих людей</w:t>
      </w:r>
      <w:r>
        <w:rPr>
          <w:rFonts w:ascii="Times New Roman" w:eastAsia="TimesNewRomanPSMT" w:hAnsi="Times New Roman" w:cs="Times New Roman"/>
          <w:sz w:val="28"/>
          <w:szCs w:val="28"/>
        </w:rPr>
        <w:t>, п</w:t>
      </w:r>
      <w:r w:rsidRPr="00724B64">
        <w:rPr>
          <w:rFonts w:ascii="Times New Roman" w:eastAsia="TimesNewRomanPSMT" w:hAnsi="Times New Roman" w:cs="Times New Roman"/>
          <w:sz w:val="28"/>
          <w:szCs w:val="28"/>
        </w:rPr>
        <w:t>роявлять к ним внимание, общаться и взаимодействовать с ними</w:t>
      </w:r>
      <w:r>
        <w:rPr>
          <w:rFonts w:ascii="Times New Roman" w:eastAsia="TimesNewRomanPSMT" w:hAnsi="Times New Roman" w:cs="Times New Roman"/>
          <w:sz w:val="28"/>
          <w:szCs w:val="28"/>
        </w:rPr>
        <w:t xml:space="preserve">. </w:t>
      </w:r>
    </w:p>
    <w:p w:rsidR="00724B64" w:rsidRPr="00724B64" w:rsidRDefault="00724B64" w:rsidP="00724B64">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724B64">
        <w:rPr>
          <w:rFonts w:ascii="Times New Roman" w:eastAsia="TimesNewRomanPSMT" w:hAnsi="Times New Roman" w:cs="Times New Roman"/>
          <w:sz w:val="28"/>
          <w:szCs w:val="28"/>
        </w:rPr>
        <w:t>Содержание разделов представлено с учетом возрастных особенностей</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Например, работа по формированию таких гигиенических навыков, как мытье</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рук, питье из кружки и др., проводится с детьми младшего возраста, а обучение</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 xml:space="preserve">бритью, уходу за кожей лица, мытью в душе и др. проводится с детьми </w:t>
      </w:r>
      <w:proofErr w:type="gramStart"/>
      <w:r w:rsidRPr="00724B64">
        <w:rPr>
          <w:rFonts w:ascii="Times New Roman" w:eastAsia="TimesNewRomanPSMT" w:hAnsi="Times New Roman" w:cs="Times New Roman"/>
          <w:sz w:val="28"/>
          <w:szCs w:val="28"/>
        </w:rPr>
        <w:t>более</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старшего</w:t>
      </w:r>
      <w:proofErr w:type="gramEnd"/>
      <w:r w:rsidRPr="00724B64">
        <w:rPr>
          <w:rFonts w:ascii="Times New Roman" w:eastAsia="TimesNewRomanPSMT" w:hAnsi="Times New Roman" w:cs="Times New Roman"/>
          <w:sz w:val="28"/>
          <w:szCs w:val="28"/>
        </w:rPr>
        <w:t xml:space="preserve"> возраста.</w:t>
      </w:r>
    </w:p>
    <w:p w:rsidR="00724B64" w:rsidRPr="00724B64" w:rsidRDefault="00724B64" w:rsidP="00724B64">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724B64">
        <w:rPr>
          <w:rFonts w:ascii="Times New Roman" w:eastAsia="TimesNewRomanPSMT" w:hAnsi="Times New Roman" w:cs="Times New Roman"/>
          <w:sz w:val="28"/>
          <w:szCs w:val="28"/>
        </w:rPr>
        <w:t>Большинство разделов включает задачи, требующие обучения отдельным</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операциям, например, при мытье рук ребенок учится удерживать руки под</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струей воды, намыливать руки и т.д. После того как ребенок их освоит, он</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учится соблюдать последовательность этих операций. Процесс обучения</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 xml:space="preserve">предусматривает </w:t>
      </w:r>
      <w:proofErr w:type="spellStart"/>
      <w:r w:rsidRPr="00724B64">
        <w:rPr>
          <w:rFonts w:ascii="Times New Roman" w:eastAsia="TimesNewRomanPSMT" w:hAnsi="Times New Roman" w:cs="Times New Roman"/>
          <w:sz w:val="28"/>
          <w:szCs w:val="28"/>
        </w:rPr>
        <w:t>поэтапность</w:t>
      </w:r>
      <w:proofErr w:type="spellEnd"/>
      <w:r w:rsidRPr="00724B64">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lastRenderedPageBreak/>
        <w:t>в плане усложнения самих навыков. Например</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формирование гигиенических навыков начинают с формирования умения мыть</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руки, лицо, чистить зубы. На последнем этапе обучения ребенок учится</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принимать душ, мыть голову и т.д.</w:t>
      </w:r>
    </w:p>
    <w:p w:rsidR="00724B64" w:rsidRPr="00724B64" w:rsidRDefault="00724B64" w:rsidP="00724B64">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724B64">
        <w:rPr>
          <w:rFonts w:ascii="Times New Roman" w:eastAsia="TimesNewRomanPSMT" w:hAnsi="Times New Roman" w:cs="Times New Roman"/>
          <w:sz w:val="28"/>
          <w:szCs w:val="28"/>
        </w:rPr>
        <w:t>При формировании навыков самообслуживания важно объединять усилия</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специалистов и родителей. Работа, проводимая в школе, должна продолжаться</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дома. В домашних условиях возникает больше естественных ситуаций для</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совершенствования навыков самообслуживания (например, бритье, мытье тела</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и др.) осуществляется в рамках коррекционно-развивающих занятий.</w:t>
      </w:r>
    </w:p>
    <w:p w:rsidR="00724B64" w:rsidRDefault="00724B64" w:rsidP="00724B64">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724B64">
        <w:rPr>
          <w:rFonts w:ascii="Times New Roman" w:eastAsia="TimesNewRomanPSMT" w:hAnsi="Times New Roman" w:cs="Times New Roman"/>
          <w:sz w:val="28"/>
          <w:szCs w:val="28"/>
        </w:rPr>
        <w:t xml:space="preserve">Для реализации программы предмета </w:t>
      </w:r>
      <w:r w:rsidR="00A74E3C">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Человек</w:t>
      </w:r>
      <w:r w:rsidR="00A74E3C">
        <w:rPr>
          <w:rFonts w:ascii="Cambria Math" w:eastAsia="TimesNewRomanPSMT" w:hAnsi="Cambria Math" w:cs="Cambria Math"/>
          <w:sz w:val="28"/>
          <w:szCs w:val="28"/>
        </w:rPr>
        <w:t>»</w:t>
      </w:r>
      <w:r w:rsidRPr="00724B64">
        <w:rPr>
          <w:rFonts w:ascii="Times New Roman" w:eastAsia="TimesNewRomanPSMT" w:hAnsi="Times New Roman" w:cs="Times New Roman"/>
          <w:sz w:val="28"/>
          <w:szCs w:val="28"/>
        </w:rPr>
        <w:t xml:space="preserve"> материально-техническое</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обеспечение включает: специально оборудованные санузлы для пользования</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ими обучающимися на инвалидных креслах-колясках; душевые кабины</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тренажеры для обучения обращению с одеждой и обувью; насадки для</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столовых приборов, специальные кружки и другая посуда, облегчающая</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 xml:space="preserve">самостоятельный прием пищи детьми с нарушениями ОДА. </w:t>
      </w:r>
    </w:p>
    <w:p w:rsidR="00FB274E" w:rsidRPr="00724B64" w:rsidRDefault="00724B64" w:rsidP="00724B64">
      <w:pPr>
        <w:autoSpaceDE w:val="0"/>
        <w:autoSpaceDN w:val="0"/>
        <w:adjustRightInd w:val="0"/>
        <w:spacing w:after="0" w:line="240" w:lineRule="auto"/>
        <w:ind w:firstLine="284"/>
        <w:jc w:val="both"/>
        <w:rPr>
          <w:rFonts w:ascii="Times New Roman" w:eastAsia="TimesNewRomanPSMT" w:hAnsi="Times New Roman" w:cs="Times New Roman"/>
          <w:sz w:val="28"/>
          <w:szCs w:val="28"/>
        </w:rPr>
      </w:pPr>
      <w:proofErr w:type="gramStart"/>
      <w:r w:rsidRPr="00724B64">
        <w:rPr>
          <w:rFonts w:ascii="Times New Roman" w:eastAsia="TimesNewRomanPSMT" w:hAnsi="Times New Roman" w:cs="Times New Roman"/>
          <w:sz w:val="28"/>
          <w:szCs w:val="28"/>
        </w:rPr>
        <w:t>Предметные и</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сюжетные картинки, фотографии с изображением членов семьи ребенка</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пиктограммы и видеозаписи действий, правил поведения, пиктограммы с</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изображением действий, операций самообслуживания, используемых при</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этом предметов и др. Кроме того, используются видеоматериалы</w:t>
      </w:r>
      <w:r>
        <w:rPr>
          <w:rFonts w:ascii="Times New Roman" w:eastAsia="TimesNewRomanPSMT" w:hAnsi="Times New Roman" w:cs="Times New Roman"/>
          <w:sz w:val="28"/>
          <w:szCs w:val="28"/>
        </w:rPr>
        <w:t>, п</w:t>
      </w:r>
      <w:r w:rsidRPr="00724B64">
        <w:rPr>
          <w:rFonts w:ascii="Times New Roman" w:eastAsia="TimesNewRomanPSMT" w:hAnsi="Times New Roman" w:cs="Times New Roman"/>
          <w:sz w:val="28"/>
          <w:szCs w:val="28"/>
        </w:rPr>
        <w:t>резентации, мультипликационные фильмы, иллюстрирующие</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внутрисемейные взаимоотношения; семейный альбом, рабочие тетради с</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изображениями контуров взрослых и детей для раскрашивания, вырезания</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наклеивания, составления фотоколлажей и альбомов;</w:t>
      </w:r>
      <w:proofErr w:type="gramEnd"/>
      <w:r w:rsidRPr="00724B64">
        <w:rPr>
          <w:rFonts w:ascii="Times New Roman" w:eastAsia="TimesNewRomanPSMT" w:hAnsi="Times New Roman" w:cs="Times New Roman"/>
          <w:sz w:val="28"/>
          <w:szCs w:val="28"/>
        </w:rPr>
        <w:t xml:space="preserve"> обучающие</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компьютерные программы, способствующие формированию у детей</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доступных представлений о ближайшем социальном окружении. По</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возможности, используются технические средства: компьютер</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видеопроектор и другое мультимедийное оборудование. Стеллажи для</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наглядных пособий, зеркала настенные и индивидуальные, столы, стулья с</w:t>
      </w:r>
      <w:r>
        <w:rPr>
          <w:rFonts w:ascii="Times New Roman" w:eastAsia="TimesNewRomanPSMT" w:hAnsi="Times New Roman" w:cs="Times New Roman"/>
          <w:sz w:val="28"/>
          <w:szCs w:val="28"/>
        </w:rPr>
        <w:t xml:space="preserve"> </w:t>
      </w:r>
      <w:r w:rsidRPr="00724B64">
        <w:rPr>
          <w:rFonts w:ascii="Times New Roman" w:eastAsia="TimesNewRomanPSMT" w:hAnsi="Times New Roman" w:cs="Times New Roman"/>
          <w:sz w:val="28"/>
          <w:szCs w:val="28"/>
        </w:rPr>
        <w:t>подлокотниками, подножками и др</w:t>
      </w:r>
      <w:r>
        <w:rPr>
          <w:rFonts w:ascii="Times New Roman" w:eastAsia="TimesNewRomanPSMT" w:hAnsi="Times New Roman" w:cs="Times New Roman"/>
          <w:sz w:val="28"/>
          <w:szCs w:val="28"/>
        </w:rPr>
        <w:t>.</w:t>
      </w:r>
    </w:p>
    <w:p w:rsidR="00640040" w:rsidRPr="00724B64" w:rsidRDefault="00640040" w:rsidP="00724B64">
      <w:pPr>
        <w:pStyle w:val="a4"/>
        <w:tabs>
          <w:tab w:val="left" w:pos="0"/>
        </w:tabs>
        <w:autoSpaceDE w:val="0"/>
        <w:autoSpaceDN w:val="0"/>
        <w:adjustRightInd w:val="0"/>
        <w:spacing w:after="0" w:line="240" w:lineRule="auto"/>
        <w:ind w:left="0"/>
        <w:jc w:val="both"/>
        <w:rPr>
          <w:rFonts w:ascii="Times New Roman" w:eastAsia="TimesNewRomanPSMT" w:hAnsi="Times New Roman" w:cs="Times New Roman"/>
          <w:b/>
          <w:sz w:val="28"/>
          <w:szCs w:val="28"/>
        </w:rPr>
      </w:pPr>
    </w:p>
    <w:p w:rsidR="00724B64" w:rsidRDefault="00110014" w:rsidP="00110014">
      <w:pPr>
        <w:pStyle w:val="a4"/>
        <w:tabs>
          <w:tab w:val="left" w:pos="0"/>
        </w:tabs>
        <w:autoSpaceDE w:val="0"/>
        <w:autoSpaceDN w:val="0"/>
        <w:adjustRightInd w:val="0"/>
        <w:spacing w:after="0" w:line="240" w:lineRule="auto"/>
        <w:ind w:left="0"/>
        <w:jc w:val="center"/>
        <w:rPr>
          <w:rFonts w:ascii="Times New Roman" w:hAnsi="Times New Roman" w:cs="Times New Roman"/>
          <w:b/>
          <w:sz w:val="28"/>
          <w:szCs w:val="28"/>
        </w:rPr>
      </w:pPr>
      <w:r w:rsidRPr="00110014">
        <w:rPr>
          <w:rFonts w:ascii="Times New Roman" w:hAnsi="Times New Roman" w:cs="Times New Roman"/>
          <w:b/>
          <w:sz w:val="28"/>
          <w:szCs w:val="28"/>
        </w:rPr>
        <w:t>Примерное содержание предмета</w:t>
      </w:r>
    </w:p>
    <w:p w:rsidR="002D07DF" w:rsidRDefault="002D07DF" w:rsidP="002D07DF">
      <w:pPr>
        <w:pStyle w:val="10"/>
        <w:keepNext/>
        <w:keepLines/>
        <w:shd w:val="clear" w:color="auto" w:fill="auto"/>
        <w:spacing w:line="240" w:lineRule="auto"/>
        <w:ind w:left="100"/>
        <w:jc w:val="center"/>
      </w:pPr>
      <w:r>
        <w:rPr>
          <w:rStyle w:val="11"/>
        </w:rPr>
        <w:t>Представления о себе.</w:t>
      </w:r>
    </w:p>
    <w:p w:rsidR="002D07DF" w:rsidRDefault="002D07DF" w:rsidP="002D07DF">
      <w:pPr>
        <w:pStyle w:val="20"/>
        <w:shd w:val="clear" w:color="auto" w:fill="auto"/>
        <w:spacing w:line="240" w:lineRule="auto"/>
        <w:ind w:firstLine="284"/>
        <w:jc w:val="both"/>
      </w:pPr>
      <w:r>
        <w:t xml:space="preserve">Идентификация себя как мальчика (девочки), юноши (девушки). </w:t>
      </w:r>
      <w:proofErr w:type="gramStart"/>
      <w:r>
        <w:t>Узнавание (различение) частей тела (голова (волосы, уши, шея, лицо), туловище (спина, живот), руки (локоть, ладонь, пальцы), ноги (колено, ступня, пальцы, пятка).</w:t>
      </w:r>
      <w:proofErr w:type="gramEnd"/>
      <w:r>
        <w:t xml:space="preserve"> Знание назначения частей тела. </w:t>
      </w:r>
      <w:proofErr w:type="gramStart"/>
      <w:r>
        <w:t>Узнавание (различение) частей лица человека (глаза, брови, нос, лоб, рот (губы, язык, зубы).</w:t>
      </w:r>
      <w:proofErr w:type="gramEnd"/>
      <w:r>
        <w:t xml:space="preserve"> Знание назначения частей лица. Знание строения человека (скелет, мышцы, кожа). </w:t>
      </w:r>
      <w:proofErr w:type="gramStart"/>
      <w:r>
        <w:t>Узнавание (различение) внутренних органов человека (на схеме тела) (сердце, легкие, печень, почки, желудок).</w:t>
      </w:r>
      <w:proofErr w:type="gramEnd"/>
      <w:r>
        <w:t xml:space="preserve">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2D07DF" w:rsidRDefault="002D07DF" w:rsidP="002D07DF">
      <w:pPr>
        <w:pStyle w:val="80"/>
        <w:shd w:val="clear" w:color="auto" w:fill="auto"/>
        <w:spacing w:after="0" w:line="240" w:lineRule="auto"/>
        <w:ind w:right="40"/>
        <w:jc w:val="center"/>
      </w:pPr>
      <w:r>
        <w:t>Гигиена тела.</w:t>
      </w:r>
    </w:p>
    <w:p w:rsidR="002D07DF" w:rsidRDefault="002D07DF" w:rsidP="002D07DF">
      <w:pPr>
        <w:pStyle w:val="20"/>
        <w:shd w:val="clear" w:color="auto" w:fill="auto"/>
        <w:spacing w:line="240" w:lineRule="auto"/>
        <w:ind w:firstLine="284"/>
        <w:jc w:val="both"/>
      </w:pPr>
      <w:r>
        <w:t xml:space="preserve">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w:t>
      </w:r>
      <w:r>
        <w:lastRenderedPageBreak/>
        <w:t>струи и температуры воды, намачивание рук, намыливание рук, смывание мыла с рук, закрывание крана, вытирание рук. Нанесение крема на руки.</w:t>
      </w:r>
    </w:p>
    <w:p w:rsidR="002D07DF" w:rsidRDefault="002D07DF" w:rsidP="002D07DF">
      <w:pPr>
        <w:pStyle w:val="20"/>
        <w:shd w:val="clear" w:color="auto" w:fill="auto"/>
        <w:spacing w:line="240" w:lineRule="auto"/>
        <w:ind w:firstLine="284"/>
        <w:jc w:val="both"/>
      </w:pPr>
      <w: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2D07DF" w:rsidRDefault="002D07DF" w:rsidP="002D07DF">
      <w:pPr>
        <w:pStyle w:val="20"/>
        <w:shd w:val="clear" w:color="auto" w:fill="auto"/>
        <w:tabs>
          <w:tab w:val="left" w:pos="0"/>
        </w:tabs>
        <w:spacing w:line="240" w:lineRule="auto"/>
        <w:ind w:firstLine="426"/>
        <w:jc w:val="both"/>
      </w:pPr>
      <w: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2D07DF" w:rsidRDefault="002D07DF" w:rsidP="002D07DF">
      <w:pPr>
        <w:pStyle w:val="20"/>
        <w:shd w:val="clear" w:color="auto" w:fill="auto"/>
        <w:spacing w:line="240" w:lineRule="auto"/>
        <w:ind w:firstLine="284"/>
        <w:jc w:val="both"/>
      </w:pPr>
      <w: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2D07DF" w:rsidRDefault="002D07DF" w:rsidP="002D07DF">
      <w:pPr>
        <w:pStyle w:val="20"/>
        <w:shd w:val="clear" w:color="auto" w:fill="auto"/>
        <w:tabs>
          <w:tab w:val="left" w:pos="3101"/>
          <w:tab w:val="left" w:pos="4853"/>
          <w:tab w:val="left" w:pos="6538"/>
          <w:tab w:val="left" w:pos="7789"/>
        </w:tabs>
        <w:spacing w:line="240" w:lineRule="auto"/>
        <w:ind w:firstLine="284"/>
        <w:jc w:val="both"/>
      </w:pPr>
      <w:r>
        <w:t>Расчесывание волос. Соблюдение последовательности действий при мытье и вытирании волос: намачивание волос, намыливание волос, смывание шампуня</w:t>
      </w:r>
      <w:r>
        <w:tab/>
        <w:t>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2D07DF" w:rsidRDefault="002D07DF" w:rsidP="002D07DF">
      <w:pPr>
        <w:pStyle w:val="20"/>
        <w:shd w:val="clear" w:color="auto" w:fill="auto"/>
        <w:tabs>
          <w:tab w:val="left" w:pos="7789"/>
        </w:tabs>
        <w:spacing w:line="240" w:lineRule="auto"/>
        <w:ind w:firstLine="284"/>
        <w:jc w:val="both"/>
      </w:pPr>
      <w: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2D07DF" w:rsidRDefault="002D07DF" w:rsidP="00094983">
      <w:pPr>
        <w:pStyle w:val="20"/>
        <w:shd w:val="clear" w:color="auto" w:fill="auto"/>
        <w:spacing w:line="240" w:lineRule="auto"/>
        <w:ind w:firstLine="284"/>
        <w:jc w:val="both"/>
      </w:pPr>
      <w: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094983" w:rsidRDefault="00094983" w:rsidP="00094983">
      <w:pPr>
        <w:pStyle w:val="80"/>
        <w:shd w:val="clear" w:color="auto" w:fill="auto"/>
        <w:spacing w:after="0" w:line="240" w:lineRule="auto"/>
        <w:ind w:left="20"/>
        <w:jc w:val="center"/>
      </w:pPr>
      <w:r>
        <w:t>Обращение с одеждой и обувью.</w:t>
      </w:r>
    </w:p>
    <w:p w:rsidR="00094983" w:rsidRDefault="00094983" w:rsidP="00094983">
      <w:pPr>
        <w:pStyle w:val="20"/>
        <w:shd w:val="clear" w:color="auto" w:fill="auto"/>
        <w:spacing w:line="240" w:lineRule="auto"/>
        <w:ind w:firstLine="284"/>
        <w:jc w:val="both"/>
      </w:pPr>
      <w:proofErr w:type="gramStart"/>
      <w: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w:t>
      </w:r>
      <w:proofErr w:type="gramEnd"/>
      <w:r>
        <w:t xml:space="preserve"> Знание назначения предметов одежды. </w:t>
      </w:r>
      <w:proofErr w:type="gramStart"/>
      <w:r>
        <w:t>Узнавание (различение) деталей предметов одежды: пуговицы (молнии, заклепки), рукав (воротник, манжеты).</w:t>
      </w:r>
      <w:proofErr w:type="gramEnd"/>
      <w:r>
        <w:t xml:space="preserve"> Знание назначения деталей предметов одежды. </w:t>
      </w:r>
      <w:proofErr w:type="gramStart"/>
      <w:r>
        <w:t>Узнавание (различение) предметов обуви: сапоги (валенки), ботинки, кроссовки, туфли, сандалии, тапки.</w:t>
      </w:r>
      <w:proofErr w:type="gramEnd"/>
      <w:r>
        <w:t xml:space="preserve"> Знание назначения видов обуви (спортивная, домашняя, выходная, рабочая). Различение сезонной обуви (</w:t>
      </w:r>
      <w:proofErr w:type="gramStart"/>
      <w:r>
        <w:t>зимняя</w:t>
      </w:r>
      <w:proofErr w:type="gramEnd"/>
      <w:r>
        <w:t>,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w:t>
      </w:r>
      <w:proofErr w:type="gramStart"/>
      <w:r>
        <w:t>зимняя</w:t>
      </w:r>
      <w:proofErr w:type="gramEnd"/>
      <w:r>
        <w:t>, летняя, демисезонная).</w:t>
      </w:r>
    </w:p>
    <w:p w:rsidR="00094983" w:rsidRDefault="00094983" w:rsidP="00094983">
      <w:pPr>
        <w:pStyle w:val="20"/>
        <w:shd w:val="clear" w:color="auto" w:fill="auto"/>
        <w:spacing w:line="240" w:lineRule="auto"/>
        <w:ind w:firstLine="426"/>
        <w:jc w:val="both"/>
      </w:pPr>
      <w:r>
        <w:t xml:space="preserve">Расстегивание (развязывание) липучки (молнии, пуговицы, ремня, кнопки, </w:t>
      </w:r>
      <w:r>
        <w:lastRenderedPageBreak/>
        <w:t>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094983" w:rsidRDefault="00094983" w:rsidP="00094983">
      <w:pPr>
        <w:pStyle w:val="80"/>
        <w:shd w:val="clear" w:color="auto" w:fill="auto"/>
        <w:spacing w:after="0" w:line="240" w:lineRule="auto"/>
        <w:ind w:left="20"/>
        <w:jc w:val="center"/>
      </w:pPr>
      <w:r>
        <w:t>Туалет.</w:t>
      </w:r>
    </w:p>
    <w:p w:rsidR="00094983" w:rsidRDefault="00094983" w:rsidP="00094983">
      <w:pPr>
        <w:pStyle w:val="20"/>
        <w:shd w:val="clear" w:color="auto" w:fill="auto"/>
        <w:spacing w:line="240" w:lineRule="auto"/>
        <w:ind w:firstLine="284"/>
        <w:jc w:val="both"/>
      </w:pPr>
      <w:r>
        <w:t xml:space="preserve">Сообщение о желании сходить в туалет. Сидение на унитазе и оправление малой/большой нужды. Пользование туалетной бумагой. </w:t>
      </w:r>
      <w:proofErr w:type="gramStart"/>
      <w:r>
        <w:t>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w:t>
      </w:r>
      <w:proofErr w:type="gramEnd"/>
    </w:p>
    <w:p w:rsidR="007F0E92" w:rsidRDefault="007F0E92" w:rsidP="00A74E3C">
      <w:pPr>
        <w:pStyle w:val="80"/>
        <w:shd w:val="clear" w:color="auto" w:fill="auto"/>
        <w:spacing w:after="0" w:line="240" w:lineRule="auto"/>
        <w:jc w:val="center"/>
      </w:pPr>
      <w:r>
        <w:t>Прием пищи.</w:t>
      </w:r>
    </w:p>
    <w:p w:rsidR="007F0E92" w:rsidRDefault="007F0E92" w:rsidP="007F0E92">
      <w:pPr>
        <w:pStyle w:val="20"/>
        <w:shd w:val="clear" w:color="auto" w:fill="auto"/>
        <w:spacing w:line="240" w:lineRule="auto"/>
        <w:ind w:firstLine="284"/>
        <w:jc w:val="both"/>
      </w:pPr>
      <w:r>
        <w:t xml:space="preserve">Сообщение о желании пить. Питье через соломинку. </w:t>
      </w:r>
      <w:proofErr w:type="gramStart"/>
      <w:r>
        <w:t>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w:t>
      </w:r>
      <w:proofErr w:type="gramEnd"/>
      <w:r>
        <w:t xml:space="preserve">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7F0E92" w:rsidRDefault="007F0E92" w:rsidP="007F0E92">
      <w:pPr>
        <w:pStyle w:val="80"/>
        <w:shd w:val="clear" w:color="auto" w:fill="auto"/>
        <w:spacing w:after="0" w:line="240" w:lineRule="auto"/>
        <w:jc w:val="center"/>
      </w:pPr>
      <w:r>
        <w:t>Семья.</w:t>
      </w:r>
    </w:p>
    <w:p w:rsidR="00094983" w:rsidRDefault="007F0E92" w:rsidP="007F0E92">
      <w:pPr>
        <w:pStyle w:val="20"/>
        <w:shd w:val="clear" w:color="auto" w:fill="auto"/>
        <w:spacing w:line="240" w:lineRule="auto"/>
        <w:ind w:firstLine="284"/>
        <w:jc w:val="both"/>
      </w:pPr>
      <w: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2D07DF" w:rsidRDefault="002D07DF" w:rsidP="00110014">
      <w:pPr>
        <w:pStyle w:val="a4"/>
        <w:tabs>
          <w:tab w:val="left" w:pos="0"/>
        </w:tabs>
        <w:autoSpaceDE w:val="0"/>
        <w:autoSpaceDN w:val="0"/>
        <w:adjustRightInd w:val="0"/>
        <w:spacing w:after="0" w:line="240" w:lineRule="auto"/>
        <w:ind w:left="0"/>
        <w:jc w:val="center"/>
        <w:rPr>
          <w:rFonts w:ascii="Times New Roman" w:eastAsia="TimesNewRomanPSMT" w:hAnsi="Times New Roman" w:cs="Times New Roman"/>
          <w:b/>
          <w:sz w:val="28"/>
          <w:szCs w:val="28"/>
        </w:rPr>
      </w:pPr>
    </w:p>
    <w:p w:rsidR="00D36819" w:rsidRDefault="00D36819" w:rsidP="001F49D3">
      <w:pPr>
        <w:pStyle w:val="a4"/>
        <w:tabs>
          <w:tab w:val="left" w:pos="0"/>
        </w:tabs>
        <w:autoSpaceDE w:val="0"/>
        <w:autoSpaceDN w:val="0"/>
        <w:adjustRightInd w:val="0"/>
        <w:spacing w:after="0" w:line="240" w:lineRule="auto"/>
        <w:ind w:left="0"/>
        <w:jc w:val="center"/>
        <w:rPr>
          <w:rFonts w:ascii="Times New Roman" w:hAnsi="Times New Roman" w:cs="Times New Roman"/>
          <w:b/>
          <w:sz w:val="28"/>
          <w:szCs w:val="28"/>
        </w:rPr>
      </w:pPr>
    </w:p>
    <w:p w:rsidR="001F49D3" w:rsidRDefault="001F49D3" w:rsidP="001F49D3">
      <w:pPr>
        <w:pStyle w:val="a4"/>
        <w:tabs>
          <w:tab w:val="left" w:pos="0"/>
        </w:tabs>
        <w:autoSpaceDE w:val="0"/>
        <w:autoSpaceDN w:val="0"/>
        <w:adjustRightInd w:val="0"/>
        <w:spacing w:after="0" w:line="240" w:lineRule="auto"/>
        <w:ind w:left="0"/>
        <w:jc w:val="center"/>
        <w:rPr>
          <w:rFonts w:ascii="Times New Roman" w:eastAsia="TimesNewRomanPSMT" w:hAnsi="Times New Roman" w:cs="Times New Roman"/>
          <w:b/>
          <w:sz w:val="28"/>
          <w:szCs w:val="28"/>
        </w:rPr>
      </w:pPr>
      <w:r w:rsidRPr="001F49D3">
        <w:rPr>
          <w:rFonts w:ascii="Times New Roman" w:hAnsi="Times New Roman" w:cs="Times New Roman"/>
          <w:b/>
          <w:sz w:val="28"/>
          <w:szCs w:val="28"/>
        </w:rPr>
        <w:t>ДОМОВОДСТВО</w:t>
      </w:r>
    </w:p>
    <w:p w:rsidR="001F49D3" w:rsidRPr="001F49D3" w:rsidRDefault="001F49D3" w:rsidP="001F49D3">
      <w:pPr>
        <w:pStyle w:val="40"/>
        <w:shd w:val="clear" w:color="auto" w:fill="auto"/>
        <w:tabs>
          <w:tab w:val="left" w:pos="0"/>
        </w:tabs>
        <w:spacing w:line="240" w:lineRule="auto"/>
        <w:ind w:firstLine="0"/>
        <w:jc w:val="center"/>
        <w:rPr>
          <w:b/>
        </w:rPr>
      </w:pPr>
      <w:r w:rsidRPr="001F49D3">
        <w:rPr>
          <w:b/>
        </w:rPr>
        <w:lastRenderedPageBreak/>
        <w:t>Пояснительная записка.</w:t>
      </w:r>
    </w:p>
    <w:p w:rsidR="001F49D3" w:rsidRDefault="001F49D3" w:rsidP="001F49D3">
      <w:pPr>
        <w:pStyle w:val="40"/>
        <w:shd w:val="clear" w:color="auto" w:fill="auto"/>
        <w:spacing w:line="240" w:lineRule="auto"/>
        <w:ind w:firstLine="284"/>
        <w:jc w:val="both"/>
      </w:pPr>
      <w:r>
        <w:t>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1F49D3" w:rsidRDefault="001F49D3" w:rsidP="001F49D3">
      <w:pPr>
        <w:pStyle w:val="20"/>
        <w:shd w:val="clear" w:color="auto" w:fill="auto"/>
        <w:spacing w:line="240" w:lineRule="auto"/>
        <w:ind w:firstLine="284"/>
        <w:jc w:val="both"/>
      </w:pPr>
      <w:r>
        <w:t>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1F49D3" w:rsidRDefault="001F49D3" w:rsidP="001F49D3">
      <w:pPr>
        <w:pStyle w:val="20"/>
        <w:shd w:val="clear" w:color="auto" w:fill="auto"/>
        <w:spacing w:line="240" w:lineRule="auto"/>
        <w:ind w:firstLine="284"/>
        <w:jc w:val="both"/>
      </w:pPr>
      <w: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1F49D3" w:rsidRDefault="001F49D3" w:rsidP="001F49D3">
      <w:pPr>
        <w:pStyle w:val="20"/>
        <w:shd w:val="clear" w:color="auto" w:fill="auto"/>
        <w:spacing w:line="240" w:lineRule="auto"/>
        <w:ind w:firstLine="284"/>
        <w:jc w:val="both"/>
      </w:pPr>
      <w: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1F49D3" w:rsidRDefault="001F49D3" w:rsidP="001F49D3">
      <w:pPr>
        <w:pStyle w:val="20"/>
        <w:shd w:val="clear" w:color="auto" w:fill="auto"/>
        <w:spacing w:line="240" w:lineRule="auto"/>
        <w:ind w:firstLine="284"/>
        <w:jc w:val="both"/>
      </w:pPr>
      <w:r>
        <w:t>В учебном плане предмет представлен с 5 по 13 год обучения. Материально-техническое оснащение учебного предмета «Домоводство» предусматривает: 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w:t>
      </w:r>
      <w:proofErr w:type="gramStart"/>
      <w:r>
        <w:t xml:space="preserve"> ,</w:t>
      </w:r>
      <w:proofErr w:type="gramEnd"/>
      <w:r>
        <w:t xml:space="preserve"> глажения белья и др.</w:t>
      </w:r>
    </w:p>
    <w:p w:rsidR="001F49D3" w:rsidRDefault="001F49D3" w:rsidP="001F49D3">
      <w:pPr>
        <w:pStyle w:val="20"/>
        <w:shd w:val="clear" w:color="auto" w:fill="auto"/>
        <w:spacing w:line="240" w:lineRule="auto"/>
        <w:ind w:firstLine="284"/>
        <w:jc w:val="both"/>
      </w:pPr>
      <w:proofErr w:type="gramStart"/>
      <w: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t>электровафельница</w:t>
      </w:r>
      <w:proofErr w:type="spellEnd"/>
      <w:r>
        <w:t xml:space="preserve">), </w:t>
      </w:r>
      <w:proofErr w:type="spellStart"/>
      <w:r>
        <w:t>ковролиновая</w:t>
      </w:r>
      <w:proofErr w:type="spellEnd"/>
      <w:r>
        <w:t>, грифельная и магнитная доски, уборочный инвентарь (тяпки, лопаты</w:t>
      </w:r>
      <w:proofErr w:type="gramEnd"/>
      <w:r>
        <w:t xml:space="preserve">, грабли), тачки, лейки и </w:t>
      </w:r>
      <w:proofErr w:type="spellStart"/>
      <w:proofErr w:type="gramStart"/>
      <w:r>
        <w:t>др</w:t>
      </w:r>
      <w:proofErr w:type="spellEnd"/>
      <w:proofErr w:type="gramEnd"/>
    </w:p>
    <w:p w:rsidR="005C4215" w:rsidRDefault="005C4215" w:rsidP="005C4215">
      <w:pPr>
        <w:pStyle w:val="10"/>
        <w:keepNext/>
        <w:keepLines/>
        <w:shd w:val="clear" w:color="auto" w:fill="auto"/>
        <w:spacing w:line="480" w:lineRule="exact"/>
        <w:ind w:left="20"/>
        <w:jc w:val="center"/>
      </w:pPr>
      <w:bookmarkStart w:id="17" w:name="bookmark215"/>
    </w:p>
    <w:p w:rsidR="005C4215" w:rsidRPr="005C4215" w:rsidRDefault="005C4215" w:rsidP="005C4215">
      <w:pPr>
        <w:pStyle w:val="10"/>
        <w:keepNext/>
        <w:keepLines/>
        <w:shd w:val="clear" w:color="auto" w:fill="auto"/>
        <w:spacing w:line="240" w:lineRule="auto"/>
        <w:ind w:left="20"/>
        <w:jc w:val="center"/>
      </w:pPr>
      <w:r w:rsidRPr="005C4215">
        <w:rPr>
          <w:b/>
        </w:rPr>
        <w:t>Примерное содержание предмета</w:t>
      </w:r>
      <w:r w:rsidRPr="005C4215">
        <w:rPr>
          <w:b/>
        </w:rPr>
        <w:br/>
      </w:r>
      <w:r w:rsidRPr="005C4215">
        <w:rPr>
          <w:rStyle w:val="11"/>
        </w:rPr>
        <w:t>Покупки.</w:t>
      </w:r>
      <w:bookmarkEnd w:id="17"/>
    </w:p>
    <w:p w:rsidR="005C4215" w:rsidRPr="005C4215" w:rsidRDefault="005C4215" w:rsidP="005C4215">
      <w:pPr>
        <w:pStyle w:val="20"/>
        <w:shd w:val="clear" w:color="auto" w:fill="auto"/>
        <w:spacing w:line="240" w:lineRule="auto"/>
        <w:ind w:firstLine="284"/>
        <w:jc w:val="both"/>
      </w:pPr>
      <w:r w:rsidRPr="005C4215">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5C4215" w:rsidRPr="005C4215" w:rsidRDefault="005C4215" w:rsidP="005C4215">
      <w:pPr>
        <w:pStyle w:val="80"/>
        <w:shd w:val="clear" w:color="auto" w:fill="auto"/>
        <w:spacing w:after="0" w:line="240" w:lineRule="auto"/>
        <w:ind w:left="20"/>
        <w:jc w:val="center"/>
      </w:pPr>
      <w:r w:rsidRPr="005C4215">
        <w:lastRenderedPageBreak/>
        <w:t>Обращение с кухонным инвентарем.</w:t>
      </w:r>
    </w:p>
    <w:p w:rsidR="005C4215" w:rsidRPr="005C4215" w:rsidRDefault="005C4215" w:rsidP="005C4215">
      <w:pPr>
        <w:pStyle w:val="20"/>
        <w:shd w:val="clear" w:color="auto" w:fill="auto"/>
        <w:spacing w:line="240" w:lineRule="auto"/>
        <w:ind w:firstLine="284"/>
        <w:jc w:val="both"/>
      </w:pPr>
      <w:r w:rsidRPr="005C4215">
        <w:t xml:space="preserve">Обращение с посудой. </w:t>
      </w:r>
      <w:proofErr w:type="gramStart"/>
      <w:r w:rsidRPr="005C4215">
        <w:t>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proofErr w:type="gramEnd"/>
      <w:r w:rsidRPr="005C4215">
        <w:t xml:space="preserve"> </w:t>
      </w:r>
      <w:proofErr w:type="gramStart"/>
      <w:r w:rsidRPr="005C4215">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w:t>
      </w:r>
      <w:proofErr w:type="gramEnd"/>
      <w:r w:rsidRPr="005C4215">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5C4215" w:rsidRPr="005C4215" w:rsidRDefault="005C4215" w:rsidP="005C4215">
      <w:pPr>
        <w:pStyle w:val="20"/>
        <w:shd w:val="clear" w:color="auto" w:fill="auto"/>
        <w:spacing w:line="240" w:lineRule="auto"/>
        <w:ind w:firstLine="284"/>
        <w:jc w:val="both"/>
      </w:pPr>
      <w:r w:rsidRPr="005C4215">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B8521C" w:rsidRDefault="00B8521C" w:rsidP="005C4215">
      <w:pPr>
        <w:pStyle w:val="80"/>
        <w:shd w:val="clear" w:color="auto" w:fill="auto"/>
        <w:spacing w:after="0" w:line="240" w:lineRule="auto"/>
        <w:ind w:left="20"/>
        <w:jc w:val="center"/>
      </w:pPr>
    </w:p>
    <w:p w:rsidR="00B8521C" w:rsidRDefault="00B8521C" w:rsidP="005C4215">
      <w:pPr>
        <w:pStyle w:val="80"/>
        <w:shd w:val="clear" w:color="auto" w:fill="auto"/>
        <w:spacing w:after="0" w:line="240" w:lineRule="auto"/>
        <w:ind w:left="20"/>
        <w:jc w:val="center"/>
      </w:pPr>
    </w:p>
    <w:p w:rsidR="005C4215" w:rsidRPr="005C4215" w:rsidRDefault="005C4215" w:rsidP="005C4215">
      <w:pPr>
        <w:pStyle w:val="80"/>
        <w:shd w:val="clear" w:color="auto" w:fill="auto"/>
        <w:spacing w:after="0" w:line="240" w:lineRule="auto"/>
        <w:ind w:left="20"/>
        <w:jc w:val="center"/>
      </w:pPr>
      <w:r w:rsidRPr="005C4215">
        <w:t>Приготовление пищи.</w:t>
      </w:r>
    </w:p>
    <w:p w:rsidR="005C4215" w:rsidRPr="005C4215" w:rsidRDefault="005C4215" w:rsidP="005C4215">
      <w:pPr>
        <w:pStyle w:val="20"/>
        <w:shd w:val="clear" w:color="auto" w:fill="auto"/>
        <w:spacing w:line="240" w:lineRule="auto"/>
        <w:ind w:firstLine="284"/>
        <w:jc w:val="both"/>
      </w:pPr>
      <w:r w:rsidRPr="005C4215">
        <w:t>Приготовление блюда.</w:t>
      </w:r>
    </w:p>
    <w:p w:rsidR="005C4215" w:rsidRPr="005C4215" w:rsidRDefault="005C4215" w:rsidP="005C4215">
      <w:pPr>
        <w:pStyle w:val="20"/>
        <w:shd w:val="clear" w:color="auto" w:fill="auto"/>
        <w:spacing w:line="240" w:lineRule="auto"/>
        <w:ind w:firstLine="284"/>
        <w:jc w:val="both"/>
      </w:pPr>
      <w:r w:rsidRPr="005C4215">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w:t>
      </w:r>
      <w:proofErr w:type="gramStart"/>
      <w:r w:rsidRPr="005C4215">
        <w:t xml:space="preserve">Соблюдение последовательности действий при варке яйца: выбор продуктов (яйца), выбор кухонного инвентаря </w:t>
      </w:r>
      <w:r w:rsidRPr="005C4215">
        <w:lastRenderedPageBreak/>
        <w:t>(кастрюля,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w:t>
      </w:r>
      <w:proofErr w:type="gramEnd"/>
      <w:r w:rsidRPr="005C4215">
        <w:t xml:space="preserve"> </w:t>
      </w:r>
      <w:proofErr w:type="gramStart"/>
      <w:r w:rsidRPr="005C4215">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roofErr w:type="gramEnd"/>
      <w:r w:rsidRPr="005C4215">
        <w:t xml:space="preserve"> </w:t>
      </w:r>
      <w:proofErr w:type="gramStart"/>
      <w:r w:rsidRPr="005C4215">
        <w:t>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w:t>
      </w:r>
      <w:proofErr w:type="gramEnd"/>
      <w:r w:rsidRPr="005C4215">
        <w:t xml:space="preserve"> </w:t>
      </w:r>
      <w:proofErr w:type="gramStart"/>
      <w:r w:rsidRPr="005C4215">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roofErr w:type="gramEnd"/>
    </w:p>
    <w:p w:rsidR="005C4215" w:rsidRPr="005C4215" w:rsidRDefault="005C4215" w:rsidP="005C4215">
      <w:pPr>
        <w:pStyle w:val="80"/>
        <w:shd w:val="clear" w:color="auto" w:fill="auto"/>
        <w:spacing w:after="0" w:line="240" w:lineRule="auto"/>
        <w:jc w:val="center"/>
      </w:pPr>
      <w:r w:rsidRPr="005C4215">
        <w:t>Уход за вещами</w:t>
      </w:r>
    </w:p>
    <w:p w:rsidR="005C4215" w:rsidRPr="005C4215" w:rsidRDefault="005C4215" w:rsidP="005C4215">
      <w:pPr>
        <w:pStyle w:val="20"/>
        <w:shd w:val="clear" w:color="auto" w:fill="auto"/>
        <w:spacing w:line="240" w:lineRule="auto"/>
        <w:ind w:firstLine="284"/>
        <w:jc w:val="both"/>
      </w:pPr>
      <w:r w:rsidRPr="005C4215">
        <w:rPr>
          <w:rStyle w:val="21"/>
          <w:b w:val="0"/>
        </w:rPr>
        <w:t>Ручная стирка</w:t>
      </w:r>
      <w:r w:rsidRPr="005C4215">
        <w:rPr>
          <w:rStyle w:val="21"/>
        </w:rPr>
        <w:t>.</w:t>
      </w:r>
      <w:r w:rsidRPr="005C4215">
        <w:t xml:space="preserve"> Наполнение емкости водой. Выбор моющего средства. Отмеривание необходимого количества моющего средства. Замачивание белья. </w:t>
      </w:r>
      <w:proofErr w:type="spellStart"/>
      <w:r w:rsidRPr="005C4215">
        <w:t>Застирывание</w:t>
      </w:r>
      <w:proofErr w:type="spellEnd"/>
      <w:r w:rsidRPr="005C4215">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5C4215">
        <w:t>застирывание</w:t>
      </w:r>
      <w:proofErr w:type="spellEnd"/>
      <w:r w:rsidRPr="005C4215">
        <w:t xml:space="preserve"> белья, полоскание белья, выжимание белья, вывешивание белья на просушку.</w:t>
      </w:r>
    </w:p>
    <w:p w:rsidR="005C4215" w:rsidRPr="005C4215" w:rsidRDefault="005C4215" w:rsidP="005C4215">
      <w:pPr>
        <w:pStyle w:val="20"/>
        <w:shd w:val="clear" w:color="auto" w:fill="auto"/>
        <w:spacing w:line="240" w:lineRule="auto"/>
        <w:ind w:firstLine="284"/>
        <w:jc w:val="both"/>
      </w:pPr>
      <w:r w:rsidRPr="005C4215">
        <w:rPr>
          <w:rStyle w:val="21"/>
          <w:b w:val="0"/>
        </w:rPr>
        <w:t>Машинная стирка</w:t>
      </w:r>
      <w:r w:rsidRPr="005C4215">
        <w:rPr>
          <w:rStyle w:val="21"/>
        </w:rPr>
        <w:t>.</w:t>
      </w:r>
      <w:r w:rsidRPr="005C4215">
        <w:t xml:space="preserve">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5C4215">
        <w:t>насыпание</w:t>
      </w:r>
      <w:proofErr w:type="spellEnd"/>
      <w:r w:rsidRPr="005C4215">
        <w:t xml:space="preserve"> порошка, установка программы и температурного режима, запуск машины, отключение машины, вынимание белья.</w:t>
      </w:r>
    </w:p>
    <w:p w:rsidR="005C4215" w:rsidRPr="005C4215" w:rsidRDefault="005C4215" w:rsidP="005C4215">
      <w:pPr>
        <w:pStyle w:val="20"/>
        <w:shd w:val="clear" w:color="auto" w:fill="auto"/>
        <w:spacing w:line="240" w:lineRule="auto"/>
        <w:ind w:firstLine="284"/>
        <w:jc w:val="both"/>
      </w:pPr>
      <w:r w:rsidRPr="005C4215">
        <w:rPr>
          <w:rStyle w:val="21"/>
          <w:b w:val="0"/>
        </w:rPr>
        <w:t>Глажение утюгом.</w:t>
      </w:r>
      <w:r w:rsidRPr="005C4215">
        <w:rPr>
          <w:b/>
        </w:rPr>
        <w:t xml:space="preserve"> </w:t>
      </w:r>
      <w:r w:rsidRPr="005C4215">
        <w:t xml:space="preserve">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w:t>
      </w:r>
      <w:r w:rsidRPr="005C4215">
        <w:lastRenderedPageBreak/>
        <w:t>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5C4215" w:rsidRPr="005C4215" w:rsidRDefault="005C4215" w:rsidP="005C4215">
      <w:pPr>
        <w:pStyle w:val="80"/>
        <w:shd w:val="clear" w:color="auto" w:fill="auto"/>
        <w:spacing w:after="0" w:line="240" w:lineRule="auto"/>
        <w:ind w:left="20"/>
        <w:jc w:val="center"/>
      </w:pPr>
      <w:r w:rsidRPr="005C4215">
        <w:t>Уборка помещения.</w:t>
      </w:r>
    </w:p>
    <w:p w:rsidR="005C4215" w:rsidRPr="005C4215" w:rsidRDefault="005C4215" w:rsidP="005C4215">
      <w:pPr>
        <w:pStyle w:val="20"/>
        <w:shd w:val="clear" w:color="auto" w:fill="auto"/>
        <w:spacing w:line="240" w:lineRule="auto"/>
        <w:ind w:firstLine="284"/>
        <w:jc w:val="both"/>
      </w:pPr>
      <w:r w:rsidRPr="005C4215">
        <w:rPr>
          <w:rStyle w:val="21"/>
          <w:b w:val="0"/>
        </w:rPr>
        <w:t>Уборка мебели.</w:t>
      </w:r>
      <w:r w:rsidRPr="005C4215">
        <w:t xml:space="preserve">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5C4215" w:rsidRPr="005C4215" w:rsidRDefault="005C4215" w:rsidP="005C4215">
      <w:pPr>
        <w:pStyle w:val="20"/>
        <w:shd w:val="clear" w:color="auto" w:fill="auto"/>
        <w:spacing w:line="240" w:lineRule="auto"/>
        <w:ind w:firstLine="284"/>
        <w:jc w:val="both"/>
      </w:pPr>
      <w:r w:rsidRPr="005C4215">
        <w:rPr>
          <w:rStyle w:val="21"/>
          <w:b w:val="0"/>
        </w:rPr>
        <w:t>Уборка пола.</w:t>
      </w:r>
      <w:r w:rsidRPr="005C4215">
        <w:t xml:space="preserve">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w:t>
      </w:r>
      <w:r w:rsidRPr="005C4215">
        <w:rPr>
          <w:rStyle w:val="21"/>
        </w:rPr>
        <w:t>,</w:t>
      </w:r>
      <w:r w:rsidRPr="005C4215">
        <w:t xml:space="preserve"> намачивание и отжимание тряпки</w:t>
      </w:r>
      <w:r w:rsidRPr="005C4215">
        <w:rPr>
          <w:rStyle w:val="21"/>
        </w:rPr>
        <w:t>,</w:t>
      </w:r>
      <w:r w:rsidRPr="005C4215">
        <w:t xml:space="preserve"> мытье пола</w:t>
      </w:r>
      <w:r w:rsidRPr="005C4215">
        <w:rPr>
          <w:rStyle w:val="21"/>
        </w:rPr>
        <w:t>,</w:t>
      </w:r>
      <w:r w:rsidRPr="005C4215">
        <w:t xml:space="preserve"> выливание использованной воды, просушивание мокрых тряпок.</w:t>
      </w:r>
    </w:p>
    <w:p w:rsidR="005C4215" w:rsidRPr="005C4215" w:rsidRDefault="005C4215" w:rsidP="005C4215">
      <w:pPr>
        <w:pStyle w:val="20"/>
        <w:shd w:val="clear" w:color="auto" w:fill="auto"/>
        <w:spacing w:after="244" w:line="240" w:lineRule="auto"/>
        <w:ind w:firstLine="284"/>
        <w:jc w:val="both"/>
      </w:pPr>
      <w:r w:rsidRPr="005C4215">
        <w:rPr>
          <w:rStyle w:val="21"/>
          <w:b w:val="0"/>
        </w:rPr>
        <w:t>Мытье стекла</w:t>
      </w:r>
      <w:r w:rsidRPr="005C4215">
        <w:t xml:space="preserve"> (зеркала). Соблюдение последовательности действий при мытье окна: наполнение емкости для мытья водой</w:t>
      </w:r>
      <w:r w:rsidRPr="005C4215">
        <w:rPr>
          <w:rStyle w:val="21"/>
        </w:rPr>
        <w:t>,</w:t>
      </w:r>
      <w:r w:rsidRPr="005C4215">
        <w:t xml:space="preserve"> добавление моющего средства в воду, мытьё рамы, вытирание рамы, мытьё стекла, вытирание стекла, выливание использованной воды.</w:t>
      </w:r>
    </w:p>
    <w:p w:rsidR="005C4215" w:rsidRPr="005C4215" w:rsidRDefault="005C4215" w:rsidP="005C4215">
      <w:pPr>
        <w:pStyle w:val="80"/>
        <w:shd w:val="clear" w:color="auto" w:fill="auto"/>
        <w:spacing w:after="0" w:line="240" w:lineRule="auto"/>
        <w:jc w:val="center"/>
      </w:pPr>
      <w:r w:rsidRPr="005C4215">
        <w:t>Уборка территории.</w:t>
      </w:r>
    </w:p>
    <w:p w:rsidR="001F49D3" w:rsidRPr="005C4215" w:rsidRDefault="005C4215" w:rsidP="00222489">
      <w:pPr>
        <w:pStyle w:val="a4"/>
        <w:tabs>
          <w:tab w:val="left" w:pos="0"/>
        </w:tabs>
        <w:autoSpaceDE w:val="0"/>
        <w:autoSpaceDN w:val="0"/>
        <w:adjustRightInd w:val="0"/>
        <w:spacing w:after="0" w:line="240" w:lineRule="auto"/>
        <w:ind w:left="0" w:firstLine="284"/>
        <w:jc w:val="both"/>
        <w:rPr>
          <w:rFonts w:ascii="Times New Roman" w:eastAsia="TimesNewRomanPSMT" w:hAnsi="Times New Roman" w:cs="Times New Roman"/>
          <w:b/>
          <w:sz w:val="28"/>
          <w:szCs w:val="28"/>
        </w:rPr>
      </w:pPr>
      <w:r w:rsidRPr="005C4215">
        <w:rPr>
          <w:rFonts w:ascii="Times New Roman" w:hAnsi="Times New Roman" w:cs="Times New Roman"/>
          <w:sz w:val="28"/>
          <w:szCs w:val="28"/>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1F49D3" w:rsidRDefault="001F49D3" w:rsidP="005C4215">
      <w:pPr>
        <w:pStyle w:val="a4"/>
        <w:tabs>
          <w:tab w:val="left" w:pos="0"/>
        </w:tabs>
        <w:autoSpaceDE w:val="0"/>
        <w:autoSpaceDN w:val="0"/>
        <w:adjustRightInd w:val="0"/>
        <w:spacing w:after="0" w:line="240" w:lineRule="auto"/>
        <w:ind w:left="0"/>
        <w:jc w:val="both"/>
        <w:rPr>
          <w:rFonts w:ascii="Times New Roman" w:eastAsia="TimesNewRomanPSMT" w:hAnsi="Times New Roman" w:cs="Times New Roman"/>
          <w:b/>
          <w:sz w:val="28"/>
          <w:szCs w:val="28"/>
        </w:rPr>
      </w:pPr>
    </w:p>
    <w:p w:rsidR="00222489" w:rsidRPr="00222489" w:rsidRDefault="00222489" w:rsidP="00222489">
      <w:pPr>
        <w:pStyle w:val="40"/>
        <w:shd w:val="clear" w:color="auto" w:fill="auto"/>
        <w:tabs>
          <w:tab w:val="left" w:pos="0"/>
        </w:tabs>
        <w:spacing w:line="240" w:lineRule="auto"/>
        <w:ind w:firstLine="0"/>
        <w:jc w:val="center"/>
        <w:rPr>
          <w:b/>
        </w:rPr>
      </w:pPr>
      <w:r w:rsidRPr="00222489">
        <w:rPr>
          <w:b/>
        </w:rPr>
        <w:t>ОКРУЖАЮЩИЙ СОЦИАЛЬНЫЙ МИР</w:t>
      </w:r>
    </w:p>
    <w:p w:rsidR="00222489" w:rsidRPr="00222489" w:rsidRDefault="00222489" w:rsidP="00222489">
      <w:pPr>
        <w:pStyle w:val="40"/>
        <w:shd w:val="clear" w:color="auto" w:fill="auto"/>
        <w:tabs>
          <w:tab w:val="left" w:pos="0"/>
        </w:tabs>
        <w:spacing w:line="240" w:lineRule="auto"/>
        <w:ind w:firstLine="0"/>
        <w:jc w:val="center"/>
        <w:rPr>
          <w:b/>
        </w:rPr>
      </w:pPr>
      <w:r w:rsidRPr="00222489">
        <w:rPr>
          <w:b/>
        </w:rPr>
        <w:t>Пояснительная записка.</w:t>
      </w:r>
    </w:p>
    <w:p w:rsidR="00F51089" w:rsidRDefault="00222489" w:rsidP="00F51089">
      <w:pPr>
        <w:pStyle w:val="20"/>
        <w:shd w:val="clear" w:color="auto" w:fill="auto"/>
        <w:tabs>
          <w:tab w:val="left" w:pos="1906"/>
          <w:tab w:val="left" w:pos="3950"/>
        </w:tabs>
        <w:spacing w:line="240" w:lineRule="auto"/>
        <w:ind w:firstLine="284"/>
        <w:jc w:val="both"/>
      </w:pPr>
      <w:r w:rsidRPr="00F51089">
        <w:t>Обучение детей жизни в обществе включает формирование представлений об окружающем социальном мире и умений ориентироваться</w:t>
      </w:r>
      <w:r w:rsidR="00F51089" w:rsidRPr="00F51089">
        <w:t xml:space="preserve">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w:t>
      </w:r>
      <w:r w:rsidR="00F51089">
        <w:t xml:space="preserve"> формировать</w:t>
      </w:r>
      <w:r w:rsidR="00F51089">
        <w:tab/>
        <w:t>осмысленное восприятие социальной</w:t>
      </w:r>
    </w:p>
    <w:p w:rsidR="00F51089" w:rsidRDefault="00F51089" w:rsidP="00F51089">
      <w:pPr>
        <w:pStyle w:val="20"/>
        <w:shd w:val="clear" w:color="auto" w:fill="auto"/>
        <w:spacing w:line="240" w:lineRule="auto"/>
        <w:jc w:val="both"/>
      </w:pPr>
      <w:r>
        <w:t>действительности и включаться на доступном уровне в жизнь общества.</w:t>
      </w:r>
    </w:p>
    <w:p w:rsidR="00F51089" w:rsidRDefault="00F51089" w:rsidP="00F51089">
      <w:pPr>
        <w:pStyle w:val="20"/>
        <w:shd w:val="clear" w:color="auto" w:fill="auto"/>
        <w:spacing w:line="240" w:lineRule="auto"/>
        <w:ind w:firstLine="284"/>
        <w:jc w:val="both"/>
      </w:pPr>
      <w: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F51089" w:rsidRDefault="00F51089" w:rsidP="00F51089">
      <w:pPr>
        <w:pStyle w:val="20"/>
        <w:shd w:val="clear" w:color="auto" w:fill="auto"/>
        <w:tabs>
          <w:tab w:val="left" w:pos="0"/>
        </w:tabs>
        <w:spacing w:line="240" w:lineRule="auto"/>
        <w:ind w:firstLine="284"/>
        <w:jc w:val="both"/>
      </w:pPr>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w:t>
      </w:r>
      <w:r>
        <w:tab/>
        <w:t>поведения),</w:t>
      </w:r>
      <w:r>
        <w:tab/>
        <w:t xml:space="preserve">формирование представлений о предметном мире, </w:t>
      </w:r>
      <w:r>
        <w:lastRenderedPageBreak/>
        <w:t xml:space="preserve">созданном человеком (многообразие, функциональное назначение окружающих предметов, действия с ними). Программа представлена следующими разделами: </w:t>
      </w:r>
      <w:proofErr w:type="gramStart"/>
      <w:r>
        <w:t>«Квартира, дом, двор», «Продукты питания», «Предметы быта», «Школа», «Предметы и материалы, изготовленные человеком», «Город», «Транспорт», «Страна», «Традиции и обычаи».</w:t>
      </w:r>
      <w:proofErr w:type="gramEnd"/>
    </w:p>
    <w:p w:rsidR="00F51089" w:rsidRDefault="00F51089" w:rsidP="00F51089">
      <w:pPr>
        <w:pStyle w:val="20"/>
        <w:shd w:val="clear" w:color="auto" w:fill="auto"/>
        <w:spacing w:line="240" w:lineRule="auto"/>
        <w:ind w:firstLine="284"/>
        <w:jc w:val="both"/>
      </w:pPr>
      <w:r>
        <w:t>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F51089" w:rsidRDefault="00F51089" w:rsidP="00F51089">
      <w:pPr>
        <w:pStyle w:val="20"/>
        <w:shd w:val="clear" w:color="auto" w:fill="auto"/>
        <w:spacing w:line="240" w:lineRule="auto"/>
        <w:ind w:firstLine="284"/>
        <w:jc w:val="both"/>
      </w:pPr>
      <w: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w:t>
      </w:r>
      <w:proofErr w:type="gramStart"/>
      <w:r>
        <w:t>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w:t>
      </w:r>
      <w:proofErr w:type="gramEnd"/>
      <w:r>
        <w:t xml:space="preserve"> по домоводству, где ребенок учится готовить, сервировать стол и т.д.</w:t>
      </w:r>
    </w:p>
    <w:p w:rsidR="00F51089" w:rsidRDefault="00F51089" w:rsidP="00F51089">
      <w:pPr>
        <w:pStyle w:val="20"/>
        <w:shd w:val="clear" w:color="auto" w:fill="auto"/>
        <w:spacing w:line="240" w:lineRule="auto"/>
        <w:ind w:firstLine="284"/>
        <w:jc w:val="both"/>
      </w:pPr>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F51089" w:rsidRDefault="00F51089" w:rsidP="00F51089">
      <w:pPr>
        <w:pStyle w:val="20"/>
        <w:shd w:val="clear" w:color="auto" w:fill="auto"/>
        <w:spacing w:line="240" w:lineRule="auto"/>
        <w:ind w:firstLine="284"/>
        <w:jc w:val="both"/>
      </w:pPr>
      <w: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w:t>
      </w:r>
      <w:proofErr w:type="gramStart"/>
      <w:r>
        <w:t>обучающимися</w:t>
      </w:r>
      <w:proofErr w:type="gramEnd"/>
      <w:r>
        <w:t>, которые нуждаются в дополнительной индивидуальной работе.</w:t>
      </w:r>
    </w:p>
    <w:p w:rsidR="00F51089" w:rsidRDefault="00F51089" w:rsidP="00F51089">
      <w:pPr>
        <w:pStyle w:val="20"/>
        <w:shd w:val="clear" w:color="auto" w:fill="auto"/>
        <w:spacing w:line="240" w:lineRule="auto"/>
        <w:ind w:firstLine="142"/>
        <w:jc w:val="both"/>
      </w:pPr>
      <w:proofErr w:type="gramStart"/>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w:t>
      </w:r>
      <w:proofErr w:type="gramEnd"/>
      <w:r>
        <w:t xml:space="preserve">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w:t>
      </w:r>
    </w:p>
    <w:p w:rsidR="00F51089" w:rsidRDefault="00F51089" w:rsidP="00F51089">
      <w:pPr>
        <w:pStyle w:val="20"/>
        <w:shd w:val="clear" w:color="auto" w:fill="auto"/>
        <w:tabs>
          <w:tab w:val="left" w:pos="1598"/>
        </w:tabs>
        <w:spacing w:line="240" w:lineRule="auto"/>
        <w:ind w:right="220"/>
        <w:jc w:val="both"/>
      </w:pPr>
      <w:r>
        <w:t xml:space="preserve">окружающего социального мира для раскрашивания, вырезания, наклеивания и другой материал; обучающие компьютерные программы, способствующие </w:t>
      </w:r>
      <w:r>
        <w:lastRenderedPageBreak/>
        <w:t>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w:t>
      </w:r>
      <w:r>
        <w:tab/>
        <w:t>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w:t>
      </w:r>
    </w:p>
    <w:p w:rsidR="00155E95" w:rsidRDefault="00155E95" w:rsidP="00155E95">
      <w:pPr>
        <w:pStyle w:val="10"/>
        <w:keepNext/>
        <w:keepLines/>
        <w:shd w:val="clear" w:color="auto" w:fill="auto"/>
        <w:spacing w:line="240" w:lineRule="auto"/>
        <w:ind w:left="100"/>
        <w:jc w:val="center"/>
      </w:pPr>
      <w:bookmarkStart w:id="18" w:name="bookmark216"/>
      <w:r w:rsidRPr="00155E95">
        <w:rPr>
          <w:b/>
        </w:rPr>
        <w:t>Примерное содержание предмета</w:t>
      </w:r>
      <w:r w:rsidRPr="00155E95">
        <w:rPr>
          <w:b/>
        </w:rPr>
        <w:br/>
      </w:r>
      <w:r>
        <w:rPr>
          <w:rStyle w:val="11"/>
        </w:rPr>
        <w:t>Школа.</w:t>
      </w:r>
      <w:bookmarkEnd w:id="18"/>
    </w:p>
    <w:p w:rsidR="00155E95" w:rsidRDefault="00155E95" w:rsidP="009025D6">
      <w:pPr>
        <w:pStyle w:val="20"/>
        <w:shd w:val="clear" w:color="auto" w:fill="auto"/>
        <w:spacing w:line="240" w:lineRule="auto"/>
        <w:ind w:firstLine="284"/>
        <w:jc w:val="both"/>
      </w:pPr>
      <w:r>
        <w:t xml:space="preserve">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w:t>
      </w:r>
      <w:proofErr w:type="gramStart"/>
      <w:r>
        <w:t>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w:t>
      </w:r>
      <w:proofErr w:type="gramEnd"/>
      <w:r>
        <w:t xml:space="preserve">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w:t>
      </w:r>
      <w:proofErr w:type="gramStart"/>
      <w:r>
        <w:t>выражать свой интерес</w:t>
      </w:r>
      <w:proofErr w:type="gramEnd"/>
      <w:r>
        <w:t xml:space="preserve"> к другому человеку.</w:t>
      </w:r>
    </w:p>
    <w:p w:rsidR="009025D6" w:rsidRDefault="009025D6" w:rsidP="009025D6">
      <w:pPr>
        <w:pStyle w:val="80"/>
        <w:shd w:val="clear" w:color="auto" w:fill="auto"/>
        <w:spacing w:after="0" w:line="240" w:lineRule="auto"/>
        <w:ind w:left="100"/>
        <w:jc w:val="center"/>
      </w:pPr>
      <w:r>
        <w:t>Квартира, дом, двор.</w:t>
      </w:r>
    </w:p>
    <w:p w:rsidR="009025D6" w:rsidRDefault="009025D6" w:rsidP="009025D6">
      <w:pPr>
        <w:pStyle w:val="20"/>
        <w:shd w:val="clear" w:color="auto" w:fill="auto"/>
        <w:spacing w:line="240" w:lineRule="auto"/>
        <w:ind w:firstLine="284"/>
        <w:jc w:val="both"/>
      </w:pPr>
      <w:r>
        <w:t xml:space="preserve">Узнавание (различение) частей дома (стена, крыша, окно, дверь, потолок, пол). </w:t>
      </w:r>
      <w:proofErr w:type="gramStart"/>
      <w:r>
        <w:t>Узнавание (различение) типов домов (одноэтажный (многоэтажный), каменный (деревянный), городской (сельский, дачный) дом.</w:t>
      </w:r>
      <w:proofErr w:type="gramEnd"/>
      <w:r>
        <w:t xml:space="preserve"> </w:t>
      </w:r>
      <w:proofErr w:type="gramStart"/>
      <w:r>
        <w:t>Узнавание (различение) мест общего пользования в доме (чердак, подвал, подъезд, лестничная площадка, лифт).</w:t>
      </w:r>
      <w:proofErr w:type="gramEnd"/>
    </w:p>
    <w:p w:rsidR="009025D6" w:rsidRDefault="009025D6" w:rsidP="009025D6">
      <w:pPr>
        <w:pStyle w:val="20"/>
        <w:shd w:val="clear" w:color="auto" w:fill="auto"/>
        <w:spacing w:line="240" w:lineRule="auto"/>
        <w:ind w:firstLine="284"/>
        <w:jc w:val="both"/>
      </w:pPr>
      <w:proofErr w:type="gramStart"/>
      <w: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 Соблюдение правил пользования мусоропроводом (домофоном, почтовым ящиком, кодовым замком).</w:t>
      </w:r>
      <w:proofErr w:type="gramEnd"/>
      <w:r>
        <w:t xml:space="preserve"> </w:t>
      </w:r>
      <w:proofErr w:type="gramStart"/>
      <w:r>
        <w:t>Узнавание (различение) помещений квартиры (комната (спальная, детская, гостиная), прихожая, кухня, ванная комната, санузел, балкон).</w:t>
      </w:r>
      <w:proofErr w:type="gramEnd"/>
      <w:r>
        <w:t xml:space="preserve">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w:t>
      </w:r>
      <w:proofErr w:type="gramStart"/>
      <w:r>
        <w:t>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w:t>
      </w:r>
      <w:proofErr w:type="gramEnd"/>
      <w:r>
        <w:t xml:space="preserve"> </w:t>
      </w:r>
      <w:r>
        <w:lastRenderedPageBreak/>
        <w:t xml:space="preserve">Знание (соблюдение) правил безопасности и поведения во время аварийной ситуации в доме. </w:t>
      </w:r>
      <w:proofErr w:type="gramStart"/>
      <w:r>
        <w:t>Узнавание (различение) вредных насекомых (муравьи, тараканы), грызунов (крысы, мыши), живущих в доме.</w:t>
      </w:r>
      <w:proofErr w:type="gramEnd"/>
      <w:r>
        <w:t xml:space="preserve"> Представление о вреде, который приносят вредные насекомые. Знание (соблюдение) правил поведения в чрезвычайной ситуации. </w:t>
      </w:r>
      <w:proofErr w:type="gramStart"/>
      <w:r>
        <w:t>Узнавание (различение) предметов посуды: тарелка, стакан, кружка, ложка, вилка, нож, кастрюля, сковорода, чайник, половник.</w:t>
      </w:r>
      <w:proofErr w:type="gramEnd"/>
      <w:r>
        <w:t xml:space="preserve"> </w:t>
      </w:r>
      <w:proofErr w:type="gramStart"/>
      <w:r>
        <w:t>Узнавание (различение) часов (механические (наручные, настенные), электронные (наручные, настенные).</w:t>
      </w:r>
      <w:proofErr w:type="gramEnd"/>
      <w:r>
        <w:t xml:space="preserve"> Знание строения часов (циферблат, стрелки (часовая, минутная)). </w:t>
      </w:r>
      <w:proofErr w:type="gramStart"/>
      <w:r>
        <w:t>Узнавание (различение) аудио, видеотехники и средствах связи (телефон, компьютер, планшет, магнитофон, плеер, видеоплеер).</w:t>
      </w:r>
      <w:proofErr w:type="gramEnd"/>
      <w:r>
        <w:t xml:space="preserve"> Знание назначения технического устройства (сотовый телефон, планшет, видеоплеер и др.). </w:t>
      </w:r>
      <w:proofErr w:type="gramStart"/>
      <w:r>
        <w:t>Соблюдение последовательности действий при пользовании телефоном (плеером, планшетом и др.): включение, использование (связь, игра и т.п.), выключение.</w:t>
      </w:r>
      <w:proofErr w:type="gramEnd"/>
    </w:p>
    <w:p w:rsidR="009025D6" w:rsidRDefault="009025D6" w:rsidP="00C7410F">
      <w:pPr>
        <w:pStyle w:val="80"/>
        <w:shd w:val="clear" w:color="auto" w:fill="auto"/>
        <w:spacing w:after="0" w:line="240" w:lineRule="auto"/>
        <w:jc w:val="center"/>
      </w:pPr>
      <w:r>
        <w:t>Предметы быта.</w:t>
      </w:r>
    </w:p>
    <w:p w:rsidR="009025D6" w:rsidRDefault="009025D6" w:rsidP="009025D6">
      <w:pPr>
        <w:pStyle w:val="20"/>
        <w:shd w:val="clear" w:color="auto" w:fill="auto"/>
        <w:spacing w:line="240" w:lineRule="auto"/>
        <w:ind w:right="220" w:firstLine="284"/>
        <w:jc w:val="both"/>
      </w:pPr>
      <w:proofErr w:type="gramStart"/>
      <w: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w:t>
      </w:r>
      <w:proofErr w:type="gramEnd"/>
      <w:r>
        <w:t xml:space="preserve"> Знание назначения электроприборов. Знание правил техники безопасности при пользовании электробытовым прибором. </w:t>
      </w:r>
      <w:proofErr w:type="gramStart"/>
      <w:r>
        <w:t>Узнавание (различение) предметов мебели (стол, стул, диван, шкаф, полка, кресло, кровать, табурет, комод).</w:t>
      </w:r>
      <w:proofErr w:type="gramEnd"/>
      <w:r>
        <w:t xml:space="preserve"> Знание назначения предметов мебели. Различение видов мебели (кухонная, спальная, кабинетная и др.). </w:t>
      </w:r>
      <w:proofErr w:type="gramStart"/>
      <w:r>
        <w:t>Узнавание (различение) предметов посуды (тарелка, стакан, кружка, ложка, вилка, нож, кастрюля, сковорода, чайник, половник, нож).</w:t>
      </w:r>
      <w:proofErr w:type="gramEnd"/>
      <w:r>
        <w:t xml:space="preserve"> Знание назначение предметов посуды. </w:t>
      </w:r>
      <w:proofErr w:type="gramStart"/>
      <w:r>
        <w:t>Узнавание (различение) кухонного инвентаря (терка, овощечистка, разделочная доска, дуршлаг, половник, открывалка).</w:t>
      </w:r>
      <w:proofErr w:type="gramEnd"/>
      <w:r>
        <w:t xml:space="preserve"> Знание назначение кухонного инвентаря.</w:t>
      </w:r>
    </w:p>
    <w:p w:rsidR="009025D6" w:rsidRDefault="009025D6" w:rsidP="009025D6">
      <w:pPr>
        <w:pStyle w:val="20"/>
        <w:shd w:val="clear" w:color="auto" w:fill="auto"/>
        <w:spacing w:line="240" w:lineRule="auto"/>
        <w:ind w:right="220" w:firstLine="284"/>
        <w:jc w:val="both"/>
      </w:pPr>
      <w:proofErr w:type="gramStart"/>
      <w:r>
        <w:t>Узнавание (различении) предметов интерьера (светильник, зеркало, штора, скатерть, ваза, статуэтки, свечи).</w:t>
      </w:r>
      <w:proofErr w:type="gramEnd"/>
      <w:r>
        <w:t xml:space="preserve"> Знание назначения предметов интерьера.</w:t>
      </w:r>
    </w:p>
    <w:p w:rsidR="009025D6" w:rsidRDefault="009025D6" w:rsidP="009025D6">
      <w:pPr>
        <w:pStyle w:val="20"/>
        <w:shd w:val="clear" w:color="auto" w:fill="auto"/>
        <w:spacing w:line="240" w:lineRule="auto"/>
        <w:ind w:firstLine="284"/>
        <w:jc w:val="both"/>
      </w:pPr>
      <w:r>
        <w:t>Узнавание (различение) светильников (люстра, бра, настольная лампа).</w:t>
      </w:r>
    </w:p>
    <w:p w:rsidR="009025D6" w:rsidRDefault="009025D6" w:rsidP="009025D6">
      <w:pPr>
        <w:pStyle w:val="20"/>
        <w:shd w:val="clear" w:color="auto" w:fill="auto"/>
        <w:spacing w:after="184" w:line="240" w:lineRule="auto"/>
        <w:ind w:firstLine="284"/>
        <w:jc w:val="both"/>
      </w:pPr>
      <w: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2224A2" w:rsidRDefault="002224A2" w:rsidP="00C7410F">
      <w:pPr>
        <w:pStyle w:val="80"/>
        <w:shd w:val="clear" w:color="auto" w:fill="auto"/>
        <w:spacing w:after="0" w:line="240" w:lineRule="auto"/>
        <w:jc w:val="center"/>
      </w:pPr>
      <w:r>
        <w:t>Продукты питания.</w:t>
      </w:r>
    </w:p>
    <w:p w:rsidR="002224A2" w:rsidRDefault="002224A2" w:rsidP="002224A2">
      <w:pPr>
        <w:pStyle w:val="20"/>
        <w:shd w:val="clear" w:color="auto" w:fill="auto"/>
        <w:spacing w:line="240" w:lineRule="auto"/>
        <w:ind w:firstLine="284"/>
        <w:jc w:val="both"/>
      </w:pPr>
      <w:proofErr w:type="gramStart"/>
      <w:r>
        <w:t>Узнавание (различение) напитков (вода, чай, сок, какао, лимонад, компот, квас, кофе) по внешнему виду, на вкус.</w:t>
      </w:r>
      <w:proofErr w:type="gramEnd"/>
      <w:r>
        <w:t xml:space="preserve"> Узнавание упаковок с напитком.</w:t>
      </w:r>
    </w:p>
    <w:p w:rsidR="002224A2" w:rsidRDefault="002224A2" w:rsidP="002224A2">
      <w:pPr>
        <w:pStyle w:val="20"/>
        <w:shd w:val="clear" w:color="auto" w:fill="auto"/>
        <w:spacing w:line="240" w:lineRule="auto"/>
        <w:ind w:firstLine="284"/>
        <w:jc w:val="both"/>
      </w:pPr>
      <w:proofErr w:type="gramStart"/>
      <w:r>
        <w:t>Узнавание (различение) молочных продуктов (молоко, йогурт, творог, сметана, кефир, масло, морожено) по внешнему виду, на вкус.</w:t>
      </w:r>
      <w:proofErr w:type="gramEnd"/>
      <w:r>
        <w:t xml:space="preserve"> Узнавание упаковок с молочным продуктом. Знание правил хранения молочных продуктов. </w:t>
      </w:r>
      <w:proofErr w:type="gramStart"/>
      <w:r>
        <w:t>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w:t>
      </w:r>
      <w:proofErr w:type="gramEnd"/>
      <w:r>
        <w:t xml:space="preserve"> Знакомство со способами обработки (приготовления) мясных продуктов. Знание правил хранения мясных продуктов. </w:t>
      </w:r>
      <w:proofErr w:type="gramStart"/>
      <w:r>
        <w:t>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w:t>
      </w:r>
      <w:proofErr w:type="gramEnd"/>
      <w:r>
        <w:t xml:space="preserve"> Знакомство со способами обработки (приготовления) рыбных продуктов. Знание </w:t>
      </w:r>
      <w:r>
        <w:lastRenderedPageBreak/>
        <w:t xml:space="preserve">правил хранения рыбных продуктов. </w:t>
      </w:r>
      <w:proofErr w:type="gramStart"/>
      <w:r>
        <w:t>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proofErr w:type="gramEnd"/>
      <w:r>
        <w:t xml:space="preserve"> Знакомство со способами обработки (приготовления) мучных изделий. Знание правил хранения мучных изделий. </w:t>
      </w:r>
      <w:proofErr w:type="gramStart"/>
      <w:r>
        <w:t>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proofErr w:type="gramEnd"/>
      <w:r>
        <w:t xml:space="preserve">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2224A2" w:rsidRDefault="002224A2" w:rsidP="002224A2">
      <w:pPr>
        <w:pStyle w:val="80"/>
        <w:shd w:val="clear" w:color="auto" w:fill="auto"/>
        <w:spacing w:after="0" w:line="240" w:lineRule="auto"/>
        <w:ind w:left="220"/>
        <w:jc w:val="center"/>
      </w:pPr>
      <w:r>
        <w:t>Предметы и материалы, изготовленные человеком.</w:t>
      </w:r>
    </w:p>
    <w:p w:rsidR="002224A2" w:rsidRDefault="002224A2" w:rsidP="002224A2">
      <w:pPr>
        <w:pStyle w:val="20"/>
        <w:shd w:val="clear" w:color="auto" w:fill="auto"/>
        <w:spacing w:line="240" w:lineRule="auto"/>
        <w:ind w:right="220" w:firstLine="284"/>
        <w:jc w:val="both"/>
      </w:pPr>
      <w:r>
        <w:t xml:space="preserve">Узнавание свойств бумаги (рвется, мнется, намокает). </w:t>
      </w:r>
      <w:proofErr w:type="gramStart"/>
      <w:r>
        <w:t>Узнавание (различение) видов бумаги по плотности (альбомный лист, папиросная бумага, картон и др.), по фактуре (глянцевая, бархатная и др.).</w:t>
      </w:r>
      <w:proofErr w:type="gramEnd"/>
      <w:r>
        <w:t xml:space="preserve"> Узнавание предметов, изготовленных из бумаги (салфетка, коробка, газета, книга и др.).</w:t>
      </w:r>
    </w:p>
    <w:p w:rsidR="002224A2" w:rsidRDefault="002224A2" w:rsidP="002224A2">
      <w:pPr>
        <w:pStyle w:val="20"/>
        <w:shd w:val="clear" w:color="auto" w:fill="auto"/>
        <w:spacing w:line="240" w:lineRule="auto"/>
        <w:jc w:val="both"/>
      </w:pPr>
      <w:r>
        <w:t xml:space="preserve">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и др.). </w:t>
      </w:r>
      <w:proofErr w:type="gramStart"/>
      <w:r>
        <w:t>Узнавание (различение) инструментов, с помощью которых обрабатывают дерево (молоток, пила, топор).</w:t>
      </w:r>
      <w:proofErr w:type="gramEnd"/>
      <w:r>
        <w:t xml:space="preserve"> Знание свой</w:t>
      </w:r>
      <w:proofErr w:type="gramStart"/>
      <w:r>
        <w:t>ств ст</w:t>
      </w:r>
      <w:proofErr w:type="gramEnd"/>
      <w:r>
        <w:t>екла (прозрачность, хрупкость). Узнавание предметов, изготовленных из стекла (ваза, стакан, оконное стекло, очки и др.).</w:t>
      </w:r>
    </w:p>
    <w:p w:rsidR="002224A2" w:rsidRDefault="002224A2" w:rsidP="002224A2">
      <w:pPr>
        <w:pStyle w:val="20"/>
        <w:shd w:val="clear" w:color="auto" w:fill="auto"/>
        <w:spacing w:line="240" w:lineRule="auto"/>
        <w:ind w:firstLine="284"/>
        <w:jc w:val="both"/>
      </w:pPr>
      <w: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 Узнавание предметов, изготовленных из металла (ведро, игла, кастрюля и др.). Знание свойств ткани (</w:t>
      </w:r>
      <w:proofErr w:type="gramStart"/>
      <w:r>
        <w:t>мягкая</w:t>
      </w:r>
      <w:proofErr w:type="gramEnd"/>
      <w:r>
        <w:t>, мнется, намокает, рвётся).</w:t>
      </w:r>
    </w:p>
    <w:p w:rsidR="00155E95" w:rsidRDefault="002224A2" w:rsidP="002224A2">
      <w:pPr>
        <w:pStyle w:val="20"/>
        <w:shd w:val="clear" w:color="auto" w:fill="auto"/>
        <w:spacing w:line="240" w:lineRule="auto"/>
        <w:ind w:firstLine="284"/>
        <w:jc w:val="both"/>
      </w:pPr>
      <w:proofErr w:type="gramStart"/>
      <w:r>
        <w:t>Узнавание предметов, изготовленных из ткани (одежда, скатерть, штора, покрывала, постельное бельё, обивка мебели и др.).</w:t>
      </w:r>
      <w:proofErr w:type="gramEnd"/>
      <w:r>
        <w:t xml:space="preserve"> Узнавание (различение) инструментов, с помощью которых работают с тканью (ножницы, игла). Знание свой</w:t>
      </w:r>
      <w:proofErr w:type="gramStart"/>
      <w:r>
        <w:t>ств пл</w:t>
      </w:r>
      <w:proofErr w:type="gramEnd"/>
      <w:r>
        <w:t xml:space="preserve">астмассы (лёгкость, хрупкость). </w:t>
      </w:r>
      <w:proofErr w:type="gramStart"/>
      <w:r>
        <w:t>Узнавание предметов, изготовленных из пластмассы (бытовые приборы, предметы посуды, игрушки, фломастеры, контейнеры и т.д.).</w:t>
      </w:r>
      <w:proofErr w:type="gramEnd"/>
    </w:p>
    <w:p w:rsidR="002224A2" w:rsidRDefault="002224A2" w:rsidP="002224A2">
      <w:pPr>
        <w:pStyle w:val="80"/>
        <w:shd w:val="clear" w:color="auto" w:fill="auto"/>
        <w:spacing w:after="0" w:line="240" w:lineRule="auto"/>
        <w:ind w:left="20"/>
        <w:jc w:val="center"/>
      </w:pPr>
      <w:r>
        <w:t>Город.</w:t>
      </w:r>
    </w:p>
    <w:p w:rsidR="002224A2" w:rsidRDefault="002224A2" w:rsidP="002224A2">
      <w:pPr>
        <w:pStyle w:val="20"/>
        <w:shd w:val="clear" w:color="auto" w:fill="auto"/>
        <w:spacing w:line="240" w:lineRule="auto"/>
        <w:ind w:firstLine="284"/>
        <w:jc w:val="both"/>
      </w:pPr>
      <w:r>
        <w:t xml:space="preserve">Узнавание (различение) элементов городской инфраструктуры, улицы, здания, парки. </w:t>
      </w:r>
      <w:proofErr w:type="gramStart"/>
      <w:r>
        <w:t>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(драматический и др.), жилой дом.</w:t>
      </w:r>
      <w:proofErr w:type="gramEnd"/>
    </w:p>
    <w:p w:rsidR="002224A2" w:rsidRDefault="002224A2" w:rsidP="000E5E8D">
      <w:pPr>
        <w:pStyle w:val="20"/>
        <w:shd w:val="clear" w:color="auto" w:fill="auto"/>
        <w:spacing w:line="240" w:lineRule="auto"/>
        <w:ind w:right="220" w:firstLine="284"/>
        <w:jc w:val="both"/>
      </w:pPr>
      <w:proofErr w:type="gramStart"/>
      <w:r>
        <w:t>Узнавание (различение) профессий (врач, продавец, кассир, повар, строитель, парикмахер, почтальон, работник химчистки, работник банка).</w:t>
      </w:r>
      <w:proofErr w:type="gramEnd"/>
      <w:r>
        <w:t xml:space="preserve"> Знание особенностей деятельности людей разных профессий. Знание (соблюдение) правил </w:t>
      </w:r>
      <w:r>
        <w:lastRenderedPageBreak/>
        <w:t xml:space="preserve">поведения в общественных местах. Узнавание (различение) частей территории улицы (проезжая часть, тротуар). </w:t>
      </w:r>
      <w:proofErr w:type="gramStart"/>
      <w:r>
        <w:t>Узнавание (различение) технических средств организации дорожного движения (дорожный знак («Пешеходный переход»), разметка («зебра»), светофор).</w:t>
      </w:r>
      <w:proofErr w:type="gramEnd"/>
      <w:r>
        <w:t xml:space="preserve"> Знание (соблюдение) правил перехода улицы. Знание (соблюдение) правил поведения на улице. Узнавание (различение) достопримечательностей своего города.</w:t>
      </w:r>
    </w:p>
    <w:p w:rsidR="000E5E8D" w:rsidRDefault="000E5E8D" w:rsidP="000E5E8D">
      <w:pPr>
        <w:pStyle w:val="80"/>
        <w:shd w:val="clear" w:color="auto" w:fill="auto"/>
        <w:spacing w:after="0" w:line="240" w:lineRule="auto"/>
        <w:ind w:left="80"/>
        <w:jc w:val="center"/>
      </w:pPr>
      <w:r>
        <w:t>Транспорт.</w:t>
      </w:r>
    </w:p>
    <w:p w:rsidR="000E5E8D" w:rsidRDefault="000E5E8D" w:rsidP="000E5E8D">
      <w:pPr>
        <w:pStyle w:val="20"/>
        <w:shd w:val="clear" w:color="auto" w:fill="auto"/>
        <w:tabs>
          <w:tab w:val="left" w:pos="1853"/>
          <w:tab w:val="left" w:pos="5285"/>
          <w:tab w:val="left" w:pos="8098"/>
        </w:tabs>
        <w:spacing w:line="240" w:lineRule="auto"/>
        <w:ind w:firstLine="284"/>
        <w:jc w:val="both"/>
      </w:pPr>
      <w:r>
        <w:t>Узнавание (различение) наземного транспорта (</w:t>
      </w:r>
      <w:proofErr w:type="gramStart"/>
      <w:r>
        <w:t>рельсовый</w:t>
      </w:r>
      <w:proofErr w:type="gramEnd"/>
      <w:r>
        <w:t>,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w:t>
      </w:r>
      <w:r>
        <w:tab/>
        <w:t>Узнавание (различение)</w:t>
      </w:r>
      <w:r>
        <w:tab/>
        <w:t>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0E5E8D" w:rsidRDefault="000E5E8D" w:rsidP="000E5E8D">
      <w:pPr>
        <w:pStyle w:val="80"/>
        <w:shd w:val="clear" w:color="auto" w:fill="auto"/>
        <w:spacing w:after="0" w:line="240" w:lineRule="auto"/>
        <w:ind w:left="180"/>
        <w:jc w:val="center"/>
      </w:pPr>
      <w:r>
        <w:t>Традиции, обычаи.</w:t>
      </w:r>
    </w:p>
    <w:p w:rsidR="000E5E8D" w:rsidRDefault="000E5E8D" w:rsidP="000F5A8C">
      <w:pPr>
        <w:pStyle w:val="20"/>
        <w:shd w:val="clear" w:color="auto" w:fill="auto"/>
        <w:spacing w:line="240" w:lineRule="auto"/>
        <w:ind w:right="220" w:firstLine="284"/>
        <w:jc w:val="both"/>
      </w:pPr>
      <w:r>
        <w:t xml:space="preserve">Знание традиций и атрибутов праздников (Новый Год, День Победы, 8 марта, Масленица, 23 февраля, Пасха). Знание школьных традиций. </w:t>
      </w:r>
      <w:proofErr w:type="gramStart"/>
      <w:r>
        <w:t>Знание символики и атрибутов православия и мусульманства (храм, мечеть, икона, крест, Библия, Коран, свеча, ангел).</w:t>
      </w:r>
      <w:proofErr w:type="gramEnd"/>
      <w:r>
        <w:t xml:space="preserve"> Знание нравственных традиций, принятых в православии и мусульманстве.</w:t>
      </w:r>
    </w:p>
    <w:p w:rsidR="000F5A8C" w:rsidRDefault="000F5A8C" w:rsidP="000F5A8C">
      <w:pPr>
        <w:pStyle w:val="80"/>
        <w:shd w:val="clear" w:color="auto" w:fill="auto"/>
        <w:spacing w:after="0" w:line="240" w:lineRule="auto"/>
        <w:ind w:left="180"/>
        <w:jc w:val="center"/>
      </w:pPr>
      <w:r>
        <w:t>Страна.</w:t>
      </w:r>
    </w:p>
    <w:p w:rsidR="000F5A8C" w:rsidRDefault="000F5A8C" w:rsidP="000F5A8C">
      <w:pPr>
        <w:pStyle w:val="20"/>
        <w:shd w:val="clear" w:color="auto" w:fill="auto"/>
        <w:spacing w:line="240" w:lineRule="auto"/>
        <w:ind w:right="220" w:firstLine="284"/>
        <w:jc w:val="both"/>
      </w:pPr>
      <w:r>
        <w:t xml:space="preserve">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w:t>
      </w:r>
      <w:proofErr w:type="gramStart"/>
      <w:r>
        <w:t>Знание (узнавание) основных достопримечательностей столицы (Кремль, Красная площадь, Третьяковская Галерея, Большой театр) на фото, видео.</w:t>
      </w:r>
      <w:proofErr w:type="gramEnd"/>
    </w:p>
    <w:p w:rsidR="000E5E8D" w:rsidRDefault="000F5A8C" w:rsidP="00D36819">
      <w:pPr>
        <w:pStyle w:val="20"/>
        <w:shd w:val="clear" w:color="auto" w:fill="auto"/>
        <w:spacing w:line="240" w:lineRule="auto"/>
        <w:ind w:right="220" w:firstLine="284"/>
        <w:jc w:val="both"/>
      </w:pPr>
      <w:r>
        <w:t>Знание названий городов России (Санкт-Петербург, Казань, Владивосток, Сочи и др.).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r w:rsidR="00F45F54">
        <w:t>.</w:t>
      </w:r>
    </w:p>
    <w:p w:rsidR="00E01C87" w:rsidRDefault="00E01C87" w:rsidP="00BB1365">
      <w:pPr>
        <w:pStyle w:val="40"/>
        <w:shd w:val="clear" w:color="auto" w:fill="auto"/>
        <w:tabs>
          <w:tab w:val="left" w:pos="0"/>
        </w:tabs>
        <w:spacing w:line="240" w:lineRule="auto"/>
        <w:ind w:firstLine="0"/>
        <w:jc w:val="center"/>
        <w:rPr>
          <w:b/>
        </w:rPr>
      </w:pPr>
    </w:p>
    <w:p w:rsidR="00BB1365" w:rsidRPr="00BB1365" w:rsidRDefault="00BB1365" w:rsidP="00BB1365">
      <w:pPr>
        <w:pStyle w:val="40"/>
        <w:shd w:val="clear" w:color="auto" w:fill="auto"/>
        <w:tabs>
          <w:tab w:val="left" w:pos="0"/>
        </w:tabs>
        <w:spacing w:line="240" w:lineRule="auto"/>
        <w:ind w:firstLine="0"/>
        <w:jc w:val="center"/>
        <w:rPr>
          <w:b/>
        </w:rPr>
      </w:pPr>
      <w:r w:rsidRPr="00BB1365">
        <w:rPr>
          <w:b/>
        </w:rPr>
        <w:t>МУЗЫКА И ДВИЖЕНИЕ</w:t>
      </w:r>
    </w:p>
    <w:p w:rsidR="00BB1365" w:rsidRPr="00BB1365" w:rsidRDefault="00BB1365" w:rsidP="00BB1365">
      <w:pPr>
        <w:pStyle w:val="40"/>
        <w:shd w:val="clear" w:color="auto" w:fill="auto"/>
        <w:tabs>
          <w:tab w:val="left" w:pos="0"/>
        </w:tabs>
        <w:spacing w:line="240" w:lineRule="auto"/>
        <w:ind w:firstLine="0"/>
        <w:jc w:val="center"/>
        <w:rPr>
          <w:b/>
        </w:rPr>
      </w:pPr>
      <w:r w:rsidRPr="00BB1365">
        <w:rPr>
          <w:b/>
        </w:rPr>
        <w:t>Пояснительная записка.</w:t>
      </w:r>
    </w:p>
    <w:p w:rsidR="00BB1365" w:rsidRPr="00BB1365" w:rsidRDefault="00BB1365" w:rsidP="00BB1365">
      <w:pPr>
        <w:pStyle w:val="20"/>
        <w:shd w:val="clear" w:color="auto" w:fill="auto"/>
        <w:spacing w:line="240" w:lineRule="auto"/>
        <w:ind w:firstLine="284"/>
        <w:jc w:val="both"/>
      </w:pPr>
      <w:r w:rsidRPr="00BB1365">
        <w:t xml:space="preserve">Педагогическая работа с ребенком с умеренной, тяжелой, глубокой умственной </w:t>
      </w:r>
      <w:r w:rsidRPr="00BB1365">
        <w:lastRenderedPageBreak/>
        <w:t>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rsidRPr="00BB1365">
        <w:t>пропеванию</w:t>
      </w:r>
      <w:proofErr w:type="spellEnd"/>
      <w:r w:rsidRPr="00BB1365">
        <w:t>»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w:t>
      </w:r>
    </w:p>
    <w:p w:rsidR="00BB1365" w:rsidRPr="00BB1365" w:rsidRDefault="00BB1365" w:rsidP="00BB1365">
      <w:pPr>
        <w:pStyle w:val="20"/>
        <w:shd w:val="clear" w:color="auto" w:fill="auto"/>
        <w:spacing w:line="240" w:lineRule="auto"/>
        <w:ind w:firstLine="284"/>
        <w:jc w:val="both"/>
      </w:pPr>
      <w:r w:rsidRPr="00BB1365">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BB1365" w:rsidRPr="00BB1365" w:rsidRDefault="00BB1365" w:rsidP="00BB1365">
      <w:pPr>
        <w:pStyle w:val="20"/>
        <w:shd w:val="clear" w:color="auto" w:fill="auto"/>
        <w:spacing w:line="240" w:lineRule="auto"/>
        <w:ind w:firstLine="284"/>
        <w:jc w:val="both"/>
      </w:pPr>
      <w:r w:rsidRPr="00BB1365">
        <w:t>Программно-методический материал включает 4 раздела: «Слушание музыки», «Пение», «Движение под музыку», «Игра на музыкальных инструментах».</w:t>
      </w:r>
    </w:p>
    <w:p w:rsidR="00BB1365" w:rsidRPr="00BB1365" w:rsidRDefault="00BB1365" w:rsidP="00E01C87">
      <w:pPr>
        <w:pStyle w:val="20"/>
        <w:shd w:val="clear" w:color="auto" w:fill="auto"/>
        <w:spacing w:line="240" w:lineRule="auto"/>
        <w:ind w:firstLine="284"/>
        <w:jc w:val="both"/>
      </w:pPr>
      <w:r w:rsidRPr="00BB1365">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w:t>
      </w:r>
      <w:proofErr w:type="gramStart"/>
      <w:r w:rsidRPr="00BB1365">
        <w:t>обучающимися</w:t>
      </w:r>
      <w:proofErr w:type="gramEnd"/>
      <w:r w:rsidRPr="00BB1365">
        <w:t>.</w:t>
      </w:r>
    </w:p>
    <w:p w:rsidR="00E01C87" w:rsidRDefault="00BB1365" w:rsidP="00E01C87">
      <w:pPr>
        <w:pStyle w:val="20"/>
        <w:shd w:val="clear" w:color="auto" w:fill="auto"/>
        <w:spacing w:line="240" w:lineRule="auto"/>
        <w:ind w:firstLine="284"/>
        <w:jc w:val="both"/>
      </w:pPr>
      <w:proofErr w:type="gramStart"/>
      <w:r w:rsidRPr="00BB1365">
        <w:t>Материально-техническое оснащение учебного предмета «Музыка»</w:t>
      </w:r>
      <w:r w:rsidR="00E01C87">
        <w:t xml:space="preserve">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proofErr w:type="gramEnd"/>
      <w:r w:rsidR="00E01C87">
        <w:t xml:space="preserve"> 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w:t>
      </w:r>
      <w:proofErr w:type="gramStart"/>
      <w:r w:rsidR="00E01C87">
        <w:t>к-</w:t>
      </w:r>
      <w:proofErr w:type="gramEnd"/>
      <w:r w:rsidR="00E01C87">
        <w:t xml:space="preserve"> флейты, палочки, ударные установки, кастаньеты, </w:t>
      </w:r>
      <w:proofErr w:type="spellStart"/>
      <w:r w:rsidR="00E01C87">
        <w:t>конги</w:t>
      </w:r>
      <w:proofErr w:type="spellEnd"/>
      <w:r w:rsidR="00E01C87">
        <w:t xml:space="preserve">, жалейки, </w:t>
      </w:r>
      <w:proofErr w:type="spellStart"/>
      <w:r w:rsidR="00E01C87">
        <w:t>трещетки</w:t>
      </w:r>
      <w:proofErr w:type="spellEnd"/>
      <w:r w:rsidR="00E01C87">
        <w:t xml:space="preserve">, колокольчики, инструменты Карла </w:t>
      </w:r>
      <w:proofErr w:type="spellStart"/>
      <w:r w:rsidR="00E01C87">
        <w:t>Орфа</w:t>
      </w:r>
      <w:proofErr w:type="spellEnd"/>
      <w:r w:rsidR="00E01C87">
        <w:t xml:space="preserve">.; 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rsidR="00E01C87">
        <w:t>ковролиновая</w:t>
      </w:r>
      <w:proofErr w:type="spellEnd"/>
      <w:r w:rsidR="00E01C87">
        <w:t xml:space="preserve"> и магнитная доски,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E01C87" w:rsidRDefault="00E01C87" w:rsidP="00E01C87">
      <w:pPr>
        <w:pStyle w:val="10"/>
        <w:keepNext/>
        <w:keepLines/>
        <w:shd w:val="clear" w:color="auto" w:fill="auto"/>
        <w:spacing w:line="240" w:lineRule="auto"/>
        <w:ind w:left="20"/>
        <w:jc w:val="center"/>
      </w:pPr>
      <w:bookmarkStart w:id="19" w:name="bookmark217"/>
    </w:p>
    <w:p w:rsidR="00E01C87" w:rsidRDefault="00E01C87" w:rsidP="00E01C87">
      <w:pPr>
        <w:pStyle w:val="10"/>
        <w:keepNext/>
        <w:keepLines/>
        <w:shd w:val="clear" w:color="auto" w:fill="auto"/>
        <w:spacing w:line="240" w:lineRule="auto"/>
        <w:ind w:left="20"/>
        <w:jc w:val="center"/>
      </w:pPr>
      <w:r w:rsidRPr="00E01C87">
        <w:rPr>
          <w:b/>
        </w:rPr>
        <w:t>Примерное содержание предмета</w:t>
      </w:r>
      <w:r w:rsidRPr="00E01C87">
        <w:rPr>
          <w:b/>
        </w:rPr>
        <w:br/>
      </w:r>
      <w:r>
        <w:rPr>
          <w:rStyle w:val="11"/>
        </w:rPr>
        <w:t>Слушание.</w:t>
      </w:r>
      <w:bookmarkEnd w:id="19"/>
    </w:p>
    <w:p w:rsidR="00E01C87" w:rsidRDefault="00E01C87" w:rsidP="00E01C87">
      <w:pPr>
        <w:pStyle w:val="20"/>
        <w:shd w:val="clear" w:color="auto" w:fill="auto"/>
        <w:spacing w:line="240" w:lineRule="auto"/>
        <w:ind w:firstLine="284"/>
        <w:jc w:val="both"/>
      </w:pPr>
      <w: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w:t>
      </w:r>
      <w:r>
        <w:lastRenderedPageBreak/>
        <w:t>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E01C87" w:rsidRDefault="00E01C87" w:rsidP="00E01C87">
      <w:pPr>
        <w:pStyle w:val="80"/>
        <w:shd w:val="clear" w:color="auto" w:fill="auto"/>
        <w:spacing w:after="0" w:line="240" w:lineRule="auto"/>
        <w:ind w:left="20"/>
        <w:jc w:val="center"/>
      </w:pPr>
      <w:r>
        <w:t>Пение.</w:t>
      </w:r>
    </w:p>
    <w:p w:rsidR="00E01C87" w:rsidRDefault="00E01C87" w:rsidP="00E01C87">
      <w:pPr>
        <w:pStyle w:val="20"/>
        <w:shd w:val="clear" w:color="auto" w:fill="auto"/>
        <w:spacing w:line="240" w:lineRule="auto"/>
        <w:ind w:firstLine="284"/>
        <w:jc w:val="both"/>
      </w:pPr>
      <w: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E01C87" w:rsidRDefault="00E01C87" w:rsidP="00E01C87">
      <w:pPr>
        <w:pStyle w:val="80"/>
        <w:shd w:val="clear" w:color="auto" w:fill="auto"/>
        <w:spacing w:after="0" w:line="240" w:lineRule="auto"/>
        <w:ind w:left="20"/>
        <w:jc w:val="center"/>
      </w:pPr>
      <w:r>
        <w:t>Движение под музыку.</w:t>
      </w:r>
    </w:p>
    <w:p w:rsidR="00E01C87" w:rsidRDefault="00E01C87" w:rsidP="00E01C87">
      <w:pPr>
        <w:pStyle w:val="20"/>
        <w:shd w:val="clear" w:color="auto" w:fill="auto"/>
        <w:spacing w:line="240" w:lineRule="auto"/>
        <w:ind w:firstLine="284"/>
        <w:jc w:val="both"/>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E01C87" w:rsidRDefault="00E01C87" w:rsidP="00E01C87">
      <w:pPr>
        <w:pStyle w:val="80"/>
        <w:shd w:val="clear" w:color="auto" w:fill="auto"/>
        <w:spacing w:after="0" w:line="240" w:lineRule="auto"/>
        <w:ind w:left="20"/>
        <w:jc w:val="center"/>
      </w:pPr>
      <w:r>
        <w:t>Игра на музыкальных инструментах.</w:t>
      </w:r>
    </w:p>
    <w:p w:rsidR="00E01C87" w:rsidRDefault="00E01C87" w:rsidP="00E01C87">
      <w:pPr>
        <w:pStyle w:val="20"/>
        <w:shd w:val="clear" w:color="auto" w:fill="auto"/>
        <w:spacing w:line="240" w:lineRule="auto"/>
        <w:ind w:firstLine="284"/>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222489" w:rsidRDefault="00222489" w:rsidP="00E01C87">
      <w:pPr>
        <w:pStyle w:val="a4"/>
        <w:tabs>
          <w:tab w:val="left" w:pos="0"/>
        </w:tabs>
        <w:autoSpaceDE w:val="0"/>
        <w:autoSpaceDN w:val="0"/>
        <w:adjustRightInd w:val="0"/>
        <w:spacing w:after="0" w:line="240" w:lineRule="auto"/>
        <w:ind w:left="0" w:firstLine="284"/>
        <w:jc w:val="both"/>
        <w:rPr>
          <w:rFonts w:ascii="Times New Roman" w:eastAsia="TimesNewRomanPSMT" w:hAnsi="Times New Roman" w:cs="Times New Roman"/>
          <w:b/>
          <w:sz w:val="28"/>
          <w:szCs w:val="28"/>
        </w:rPr>
      </w:pPr>
    </w:p>
    <w:p w:rsidR="00A30911" w:rsidRPr="00A30911" w:rsidRDefault="00A30911" w:rsidP="00A30911">
      <w:pPr>
        <w:pStyle w:val="10"/>
        <w:keepNext/>
        <w:keepLines/>
        <w:shd w:val="clear" w:color="auto" w:fill="auto"/>
        <w:tabs>
          <w:tab w:val="left" w:pos="2436"/>
        </w:tabs>
        <w:spacing w:line="240" w:lineRule="auto"/>
        <w:ind w:left="2680" w:right="1720"/>
        <w:jc w:val="center"/>
        <w:rPr>
          <w:b/>
        </w:rPr>
      </w:pPr>
      <w:bookmarkStart w:id="20" w:name="bookmark218"/>
      <w:r w:rsidRPr="00A30911">
        <w:rPr>
          <w:b/>
        </w:rPr>
        <w:lastRenderedPageBreak/>
        <w:t>ИЗОБРАЗИТЕЛЬНАЯ ДЕЯТЕЛЬНОСТЬ</w:t>
      </w:r>
    </w:p>
    <w:p w:rsidR="00A30911" w:rsidRPr="00E04A9C" w:rsidRDefault="00A30911" w:rsidP="00E04A9C">
      <w:pPr>
        <w:pStyle w:val="10"/>
        <w:keepNext/>
        <w:keepLines/>
        <w:shd w:val="clear" w:color="auto" w:fill="auto"/>
        <w:tabs>
          <w:tab w:val="left" w:pos="2436"/>
        </w:tabs>
        <w:spacing w:line="240" w:lineRule="auto"/>
        <w:ind w:left="2680" w:right="1720"/>
        <w:jc w:val="center"/>
        <w:rPr>
          <w:b/>
        </w:rPr>
      </w:pPr>
      <w:r w:rsidRPr="00A30911">
        <w:rPr>
          <w:b/>
        </w:rPr>
        <w:t>(лепка, рисование, аппликация)</w:t>
      </w:r>
      <w:bookmarkStart w:id="21" w:name="bookmark219"/>
      <w:bookmarkEnd w:id="20"/>
    </w:p>
    <w:p w:rsidR="00A30911" w:rsidRPr="00A30911" w:rsidRDefault="00A30911" w:rsidP="00A30911">
      <w:pPr>
        <w:pStyle w:val="10"/>
        <w:keepNext/>
        <w:keepLines/>
        <w:shd w:val="clear" w:color="auto" w:fill="auto"/>
        <w:spacing w:line="240" w:lineRule="auto"/>
        <w:jc w:val="center"/>
        <w:rPr>
          <w:b/>
        </w:rPr>
      </w:pPr>
      <w:r w:rsidRPr="00A30911">
        <w:rPr>
          <w:b/>
        </w:rPr>
        <w:t>Пояснительная записка.</w:t>
      </w:r>
      <w:bookmarkEnd w:id="21"/>
    </w:p>
    <w:p w:rsidR="00A30911" w:rsidRDefault="00A30911" w:rsidP="00A30911">
      <w:pPr>
        <w:pStyle w:val="20"/>
        <w:shd w:val="clear" w:color="auto" w:fill="auto"/>
        <w:spacing w:line="240" w:lineRule="auto"/>
        <w:ind w:firstLine="284"/>
        <w:jc w:val="both"/>
      </w:pPr>
      <w:r>
        <w:t>Изобразительная деятельность занимает важное место в работе с ребенком с умеренной, тяжелой, глубокой умственной отсталостью, с ТМНР.</w:t>
      </w:r>
    </w:p>
    <w:p w:rsidR="00A30911" w:rsidRDefault="00A30911" w:rsidP="00A30911">
      <w:pPr>
        <w:pStyle w:val="20"/>
        <w:shd w:val="clear" w:color="auto" w:fill="auto"/>
        <w:tabs>
          <w:tab w:val="left" w:pos="3545"/>
        </w:tabs>
        <w:spacing w:line="240" w:lineRule="auto"/>
        <w:ind w:firstLine="284"/>
        <w:jc w:val="both"/>
      </w:pPr>
      <w:r>
        <w:t>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w:t>
      </w:r>
      <w:r>
        <w:tab/>
        <w:t xml:space="preserve">средств. Многообразие </w:t>
      </w:r>
      <w:proofErr w:type="gramStart"/>
      <w:r>
        <w:t>используемых</w:t>
      </w:r>
      <w:proofErr w:type="gramEnd"/>
      <w:r>
        <w:t xml:space="preserve"> в</w:t>
      </w:r>
    </w:p>
    <w:p w:rsidR="00A30911" w:rsidRDefault="00A30911" w:rsidP="00A30911">
      <w:pPr>
        <w:pStyle w:val="20"/>
        <w:shd w:val="clear" w:color="auto" w:fill="auto"/>
        <w:spacing w:line="240" w:lineRule="auto"/>
        <w:jc w:val="both"/>
      </w:pPr>
      <w:r>
        <w:t>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на трафарет. Разнообразие используемых техник делает работы детей выразительнее, богаче по содержанию, доставляет им много положительных эмоций.</w:t>
      </w:r>
    </w:p>
    <w:p w:rsidR="00A30911" w:rsidRDefault="00A30911" w:rsidP="00A30911">
      <w:pPr>
        <w:pStyle w:val="20"/>
        <w:shd w:val="clear" w:color="auto" w:fill="auto"/>
        <w:tabs>
          <w:tab w:val="left" w:pos="3545"/>
        </w:tabs>
        <w:spacing w:line="240" w:lineRule="auto"/>
        <w:ind w:firstLine="284"/>
        <w:jc w:val="both"/>
      </w:pPr>
      <w: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A30911" w:rsidRDefault="00A30911" w:rsidP="00A30911">
      <w:pPr>
        <w:pStyle w:val="20"/>
        <w:shd w:val="clear" w:color="auto" w:fill="auto"/>
        <w:spacing w:line="240" w:lineRule="auto"/>
        <w:ind w:firstLine="284"/>
        <w:jc w:val="both"/>
      </w:pPr>
      <w: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A30911" w:rsidRDefault="00A30911" w:rsidP="00B42E4E">
      <w:pPr>
        <w:pStyle w:val="20"/>
        <w:shd w:val="clear" w:color="auto" w:fill="auto"/>
        <w:spacing w:line="240" w:lineRule="auto"/>
        <w:ind w:firstLine="284"/>
        <w:jc w:val="both"/>
      </w:pPr>
      <w: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A30911" w:rsidRDefault="00A30911" w:rsidP="00B42E4E">
      <w:pPr>
        <w:pStyle w:val="20"/>
        <w:shd w:val="clear" w:color="auto" w:fill="auto"/>
        <w:spacing w:after="412" w:line="240" w:lineRule="auto"/>
        <w:ind w:firstLine="284"/>
        <w:jc w:val="both"/>
      </w:pPr>
      <w:proofErr w:type="gramStart"/>
      <w:r>
        <w:t xml:space="preserve">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w:t>
      </w:r>
      <w:r>
        <w:lastRenderedPageBreak/>
        <w:t>изображения (картинки, фотографии, пиктограммы) готовых изделий и операций по их изготовлению;</w:t>
      </w:r>
      <w:proofErr w:type="gramEnd"/>
      <w:r>
        <w:t xml:space="preserve"> </w:t>
      </w:r>
      <w:proofErr w:type="gramStart"/>
      <w:r>
        <w:t xml:space="preserve">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учащихся и др.; магнитная и </w:t>
      </w:r>
      <w:proofErr w:type="spellStart"/>
      <w:r>
        <w:t>ковролиновая</w:t>
      </w:r>
      <w:proofErr w:type="spellEnd"/>
      <w:r>
        <w:t xml:space="preserve"> доски;</w:t>
      </w:r>
      <w:proofErr w:type="gramEnd"/>
      <w:r>
        <w:t xml:space="preserve"> расходные материалы для </w:t>
      </w:r>
      <w:proofErr w:type="gramStart"/>
      <w:r>
        <w:t>ИЗО</w:t>
      </w:r>
      <w:proofErr w:type="gramEnd"/>
      <w:r>
        <w:t>: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rsidR="00B42E4E" w:rsidRDefault="00B42E4E" w:rsidP="00B42E4E">
      <w:pPr>
        <w:pStyle w:val="10"/>
        <w:keepNext/>
        <w:keepLines/>
        <w:shd w:val="clear" w:color="auto" w:fill="auto"/>
        <w:spacing w:line="240" w:lineRule="auto"/>
        <w:ind w:left="20"/>
        <w:jc w:val="center"/>
      </w:pPr>
      <w:bookmarkStart w:id="22" w:name="bookmark220"/>
      <w:r w:rsidRPr="00B42E4E">
        <w:rPr>
          <w:b/>
        </w:rPr>
        <w:t>Примерное содержание предмета</w:t>
      </w:r>
      <w:r w:rsidRPr="00B42E4E">
        <w:rPr>
          <w:b/>
        </w:rPr>
        <w:br/>
      </w:r>
      <w:r>
        <w:rPr>
          <w:rStyle w:val="11"/>
        </w:rPr>
        <w:t>Лепка.</w:t>
      </w:r>
      <w:bookmarkEnd w:id="22"/>
    </w:p>
    <w:p w:rsidR="00B42E4E" w:rsidRDefault="00B42E4E" w:rsidP="00B42E4E">
      <w:pPr>
        <w:pStyle w:val="20"/>
        <w:shd w:val="clear" w:color="auto" w:fill="auto"/>
        <w:tabs>
          <w:tab w:val="left" w:pos="0"/>
        </w:tabs>
        <w:spacing w:line="240" w:lineRule="auto"/>
        <w:ind w:firstLine="284"/>
        <w:jc w:val="both"/>
      </w:pPr>
      <w:r>
        <w:t xml:space="preserve">Узнавание (различение) пластичных материалов: пластилин, тесто, глина. </w:t>
      </w:r>
      <w:proofErr w:type="gramStart"/>
      <w: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t xml:space="preserve">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t>Отщипывание</w:t>
      </w:r>
      <w:proofErr w:type="spellEnd"/>
      <w: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w:t>
      </w:r>
      <w:proofErr w:type="gramStart"/>
      <w:r>
        <w:t>.</w:t>
      </w:r>
      <w:proofErr w:type="gramEnd"/>
      <w:r>
        <w:t xml:space="preserve"> </w:t>
      </w:r>
      <w:proofErr w:type="gramStart"/>
      <w:r>
        <w:t>п</w:t>
      </w:r>
      <w:proofErr w:type="gramEnd"/>
      <w:r>
        <w:t xml:space="preserve">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t>Защипывание</w:t>
      </w:r>
      <w:proofErr w:type="spellEnd"/>
      <w:r>
        <w:t xml:space="preserve"> краев детали. Соединение деталей изделия прижатием (</w:t>
      </w:r>
      <w:proofErr w:type="spellStart"/>
      <w:r>
        <w:t>примазыванием</w:t>
      </w:r>
      <w:proofErr w:type="spellEnd"/>
      <w:r>
        <w:t xml:space="preserve">, </w:t>
      </w:r>
      <w:proofErr w:type="spellStart"/>
      <w:r>
        <w:t>прищипыванием</w:t>
      </w:r>
      <w:proofErr w:type="spellEnd"/>
      <w:r>
        <w:t>). Лепка предмета из одной (нескольких) частей.</w:t>
      </w:r>
    </w:p>
    <w:p w:rsidR="00B42E4E" w:rsidRDefault="00B42E4E" w:rsidP="00B42E4E">
      <w:pPr>
        <w:pStyle w:val="20"/>
        <w:shd w:val="clear" w:color="auto" w:fill="auto"/>
        <w:spacing w:line="240" w:lineRule="auto"/>
        <w:ind w:firstLine="284"/>
        <w:jc w:val="both"/>
      </w:pPr>
      <w: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w:t>
      </w:r>
    </w:p>
    <w:p w:rsidR="00B42E4E" w:rsidRDefault="00B42E4E" w:rsidP="007769EC">
      <w:pPr>
        <w:pStyle w:val="20"/>
        <w:shd w:val="clear" w:color="auto" w:fill="auto"/>
        <w:spacing w:line="240" w:lineRule="auto"/>
        <w:jc w:val="both"/>
      </w:pPr>
      <w:r>
        <w:t>(геометрического) орнамента. Лепка нескольких предметов, объединённых сюжетом.</w:t>
      </w:r>
    </w:p>
    <w:p w:rsidR="007769EC" w:rsidRDefault="007769EC" w:rsidP="007769EC">
      <w:pPr>
        <w:pStyle w:val="80"/>
        <w:shd w:val="clear" w:color="auto" w:fill="auto"/>
        <w:spacing w:after="0" w:line="240" w:lineRule="auto"/>
        <w:ind w:left="20"/>
        <w:jc w:val="center"/>
      </w:pPr>
      <w:r>
        <w:t>Аппликация.</w:t>
      </w:r>
    </w:p>
    <w:p w:rsidR="007769EC" w:rsidRDefault="007769EC" w:rsidP="007769EC">
      <w:pPr>
        <w:pStyle w:val="20"/>
        <w:shd w:val="clear" w:color="auto" w:fill="auto"/>
        <w:spacing w:line="240" w:lineRule="auto"/>
        <w:ind w:firstLine="284"/>
        <w:jc w:val="both"/>
      </w:pPr>
      <w:proofErr w:type="gramStart"/>
      <w:r>
        <w:t xml:space="preserve">Узнавание (различение) разных видов бумаги: цветная бумага, картон, фольга, салфетка и др. Узнавание (различение) инструментов и приспособлений, используемых для изготовления аппликации: ножницы, шило, войлок, трафарет, дырокол и др. </w:t>
      </w:r>
      <w:proofErr w:type="spellStart"/>
      <w:r>
        <w:t>Сминание</w:t>
      </w:r>
      <w:proofErr w:type="spellEnd"/>
      <w:r>
        <w:t xml:space="preserve"> бумаги.</w:t>
      </w:r>
      <w:proofErr w:type="gramEnd"/>
      <w:r>
        <w:t xml:space="preserve">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w:t>
      </w:r>
      <w:r>
        <w:lastRenderedPageBreak/>
        <w:t>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7769EC" w:rsidRDefault="007769EC" w:rsidP="007769EC">
      <w:pPr>
        <w:pStyle w:val="80"/>
        <w:shd w:val="clear" w:color="auto" w:fill="auto"/>
        <w:spacing w:after="0" w:line="240" w:lineRule="auto"/>
        <w:ind w:left="20"/>
        <w:jc w:val="center"/>
      </w:pPr>
      <w:r>
        <w:t>Рисование.</w:t>
      </w:r>
    </w:p>
    <w:p w:rsidR="007769EC" w:rsidRDefault="007769EC" w:rsidP="007769EC">
      <w:pPr>
        <w:pStyle w:val="20"/>
        <w:shd w:val="clear" w:color="auto" w:fill="auto"/>
        <w:spacing w:line="240" w:lineRule="auto"/>
        <w:ind w:firstLine="284"/>
        <w:jc w:val="both"/>
      </w:pPr>
      <w:proofErr w:type="gramStart"/>
      <w: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t>примакивания</w:t>
      </w:r>
      <w:proofErr w:type="spellEnd"/>
      <w:r>
        <w:t>, прием наращивания массы. Выбор цвета для рисования. Получение цвета краски путем смешивания красок других цветов.</w:t>
      </w:r>
    </w:p>
    <w:p w:rsidR="007769EC" w:rsidRDefault="007769EC" w:rsidP="007769EC">
      <w:pPr>
        <w:pStyle w:val="20"/>
        <w:shd w:val="clear" w:color="auto" w:fill="auto"/>
        <w:spacing w:line="240" w:lineRule="auto"/>
        <w:ind w:firstLine="284"/>
        <w:jc w:val="both"/>
      </w:pPr>
      <w: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t>Дорисовывание</w:t>
      </w:r>
      <w:proofErr w:type="spellEnd"/>
      <w: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w:t>
      </w:r>
      <w:proofErr w:type="gramStart"/>
      <w:r>
        <w:t>сырому</w:t>
      </w:r>
      <w:proofErr w:type="gramEnd"/>
      <w:r>
        <w:t xml:space="preserve">», рисования с солью, рисования шариками, </w:t>
      </w:r>
      <w:proofErr w:type="spellStart"/>
      <w:r>
        <w:t>граттаж</w:t>
      </w:r>
      <w:proofErr w:type="spellEnd"/>
      <w:r>
        <w:t>, «под батик».</w:t>
      </w:r>
    </w:p>
    <w:p w:rsidR="00A30911" w:rsidRDefault="00A30911" w:rsidP="007769EC">
      <w:pPr>
        <w:pStyle w:val="a4"/>
        <w:tabs>
          <w:tab w:val="left" w:pos="0"/>
        </w:tabs>
        <w:autoSpaceDE w:val="0"/>
        <w:autoSpaceDN w:val="0"/>
        <w:adjustRightInd w:val="0"/>
        <w:spacing w:after="0" w:line="240" w:lineRule="auto"/>
        <w:ind w:left="0" w:firstLine="284"/>
        <w:jc w:val="both"/>
        <w:rPr>
          <w:rFonts w:ascii="Times New Roman" w:eastAsia="TimesNewRomanPSMT" w:hAnsi="Times New Roman" w:cs="Times New Roman"/>
          <w:b/>
          <w:sz w:val="28"/>
          <w:szCs w:val="28"/>
        </w:rPr>
      </w:pPr>
    </w:p>
    <w:p w:rsidR="007769EC" w:rsidRDefault="007769EC" w:rsidP="005202EF">
      <w:pPr>
        <w:pStyle w:val="10"/>
        <w:keepNext/>
        <w:keepLines/>
        <w:shd w:val="clear" w:color="auto" w:fill="auto"/>
        <w:tabs>
          <w:tab w:val="left" w:pos="0"/>
        </w:tabs>
        <w:spacing w:line="240" w:lineRule="auto"/>
        <w:ind w:right="-19"/>
        <w:jc w:val="center"/>
        <w:rPr>
          <w:b/>
        </w:rPr>
      </w:pPr>
      <w:bookmarkStart w:id="23" w:name="bookmark221"/>
      <w:r w:rsidRPr="007769EC">
        <w:rPr>
          <w:b/>
        </w:rPr>
        <w:t>АДАПТИВНАЯ ФИЗКУЛЬТУРА</w:t>
      </w:r>
    </w:p>
    <w:p w:rsidR="007769EC" w:rsidRPr="007769EC" w:rsidRDefault="007769EC" w:rsidP="005202EF">
      <w:pPr>
        <w:pStyle w:val="10"/>
        <w:keepNext/>
        <w:keepLines/>
        <w:shd w:val="clear" w:color="auto" w:fill="auto"/>
        <w:tabs>
          <w:tab w:val="left" w:pos="0"/>
        </w:tabs>
        <w:spacing w:line="240" w:lineRule="auto"/>
        <w:ind w:right="-19"/>
        <w:jc w:val="center"/>
        <w:rPr>
          <w:b/>
        </w:rPr>
      </w:pPr>
      <w:r w:rsidRPr="007769EC">
        <w:rPr>
          <w:b/>
        </w:rPr>
        <w:t>Пояснительная записка.</w:t>
      </w:r>
      <w:bookmarkEnd w:id="23"/>
    </w:p>
    <w:p w:rsidR="007769EC" w:rsidRDefault="007769EC" w:rsidP="007769EC">
      <w:pPr>
        <w:pStyle w:val="20"/>
        <w:shd w:val="clear" w:color="auto" w:fill="auto"/>
        <w:spacing w:line="240" w:lineRule="auto"/>
        <w:ind w:firstLine="284"/>
        <w:jc w:val="both"/>
      </w:pPr>
      <w:r>
        <w:t xml:space="preserve">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w:t>
      </w:r>
      <w:r>
        <w:lastRenderedPageBreak/>
        <w:t>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w:t>
      </w:r>
    </w:p>
    <w:p w:rsidR="007769EC" w:rsidRDefault="007769EC" w:rsidP="007769EC">
      <w:pPr>
        <w:pStyle w:val="20"/>
        <w:shd w:val="clear" w:color="auto" w:fill="auto"/>
        <w:tabs>
          <w:tab w:val="left" w:pos="0"/>
        </w:tabs>
        <w:spacing w:line="240" w:lineRule="auto"/>
        <w:ind w:firstLine="284"/>
        <w:jc w:val="both"/>
      </w:pPr>
      <w:r>
        <w:t>Программа по адаптивной физической культуре включает 6 разделов: «</w:t>
      </w:r>
      <w:proofErr w:type="spellStart"/>
      <w:r>
        <w:t>Плавание»</w:t>
      </w:r>
      <w:proofErr w:type="gramStart"/>
      <w:r>
        <w:t>,«</w:t>
      </w:r>
      <w:proofErr w:type="gramEnd"/>
      <w:r>
        <w:t>Коррекционные</w:t>
      </w:r>
      <w:proofErr w:type="spellEnd"/>
      <w:r>
        <w:t xml:space="preserve"> подвижные игры», «Велосипедная подготовка», «Лыжная подготовка», «Физическая подготовка», «Туризм».</w:t>
      </w:r>
    </w:p>
    <w:p w:rsidR="007769EC" w:rsidRDefault="007769EC" w:rsidP="007769EC">
      <w:pPr>
        <w:pStyle w:val="20"/>
        <w:shd w:val="clear" w:color="auto" w:fill="auto"/>
        <w:tabs>
          <w:tab w:val="left" w:pos="1910"/>
        </w:tabs>
        <w:spacing w:line="240" w:lineRule="auto"/>
        <w:ind w:firstLine="284"/>
        <w:jc w:val="both"/>
      </w:pPr>
      <w: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w:t>
      </w:r>
      <w:r>
        <w:tab/>
        <w:t xml:space="preserve">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w:t>
      </w:r>
      <w:proofErr w:type="gramStart"/>
      <w:r>
        <w:t>обучающиеся</w:t>
      </w:r>
      <w:proofErr w:type="gramEnd"/>
      <w:r>
        <w:t xml:space="preserve">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7769EC" w:rsidRDefault="007769EC" w:rsidP="007769EC">
      <w:pPr>
        <w:pStyle w:val="20"/>
        <w:shd w:val="clear" w:color="auto" w:fill="auto"/>
        <w:spacing w:line="240" w:lineRule="auto"/>
        <w:ind w:firstLine="284"/>
        <w:jc w:val="both"/>
      </w:pPr>
      <w:r>
        <w:t xml:space="preserve">В учебном плане предмет представлен с 1 по 13 год обучения. </w:t>
      </w:r>
      <w:proofErr w:type="gramStart"/>
      <w: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w:t>
      </w:r>
      <w:proofErr w:type="spellStart"/>
      <w:r>
        <w:t>ассистивное</w:t>
      </w:r>
      <w:proofErr w:type="spellEnd"/>
      <w:r>
        <w:t>)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w:t>
      </w:r>
      <w:proofErr w:type="gramEnd"/>
      <w:r>
        <w:t xml:space="preserve">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w:t>
      </w:r>
      <w:proofErr w:type="gramStart"/>
      <w:r>
        <w:t>х-</w:t>
      </w:r>
      <w:proofErr w:type="gramEnd"/>
      <w:r>
        <w:t xml:space="preserve"> и 3-х- колесные велосипеды, самокаты, рюкзаки, туристические коврики, палатки, спальные мешки, наборы походной посуды, кольца; </w:t>
      </w:r>
      <w:proofErr w:type="gramStart"/>
      <w:r>
        <w:t>технические средства реабилитации: кресла-коляски комнатные и прогулочные, опор для стояния (</w:t>
      </w:r>
      <w:proofErr w:type="spellStart"/>
      <w:r>
        <w:t>вертикализаторы</w:t>
      </w:r>
      <w:proofErr w:type="spellEnd"/>
      <w:r>
        <w:t>, ходунки), опоры для ползания, тренажеры (</w:t>
      </w:r>
      <w:proofErr w:type="spellStart"/>
      <w:r>
        <w:t>мотомед</w:t>
      </w:r>
      <w:proofErr w:type="spellEnd"/>
      <w:r>
        <w:t xml:space="preserve">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roofErr w:type="gramEnd"/>
    </w:p>
    <w:p w:rsidR="001A29F4" w:rsidRDefault="001A29F4" w:rsidP="001A29F4">
      <w:pPr>
        <w:pStyle w:val="10"/>
        <w:keepNext/>
        <w:keepLines/>
        <w:shd w:val="clear" w:color="auto" w:fill="auto"/>
        <w:spacing w:line="480" w:lineRule="exact"/>
        <w:jc w:val="center"/>
        <w:rPr>
          <w:b/>
        </w:rPr>
      </w:pPr>
      <w:bookmarkStart w:id="24" w:name="bookmark222"/>
    </w:p>
    <w:p w:rsidR="001A29F4" w:rsidRDefault="001A29F4" w:rsidP="001A29F4">
      <w:pPr>
        <w:pStyle w:val="10"/>
        <w:keepNext/>
        <w:keepLines/>
        <w:shd w:val="clear" w:color="auto" w:fill="auto"/>
        <w:spacing w:line="240" w:lineRule="auto"/>
        <w:jc w:val="center"/>
      </w:pPr>
      <w:r w:rsidRPr="001A29F4">
        <w:rPr>
          <w:b/>
        </w:rPr>
        <w:t>Примерное содержание предмета</w:t>
      </w:r>
      <w:r w:rsidRPr="001A29F4">
        <w:rPr>
          <w:b/>
        </w:rPr>
        <w:br/>
      </w:r>
      <w:r>
        <w:rPr>
          <w:rStyle w:val="11"/>
        </w:rPr>
        <w:t>Плавание.</w:t>
      </w:r>
      <w:bookmarkEnd w:id="24"/>
    </w:p>
    <w:p w:rsidR="001A29F4" w:rsidRDefault="001A29F4" w:rsidP="001A29F4">
      <w:pPr>
        <w:pStyle w:val="20"/>
        <w:shd w:val="clear" w:color="auto" w:fill="auto"/>
        <w:spacing w:line="240" w:lineRule="auto"/>
        <w:ind w:firstLine="284"/>
        <w:jc w:val="both"/>
      </w:pPr>
      <w: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w:t>
      </w:r>
      <w:r>
        <w:lastRenderedPageBreak/>
        <w:t xml:space="preserve">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proofErr w:type="gramStart"/>
      <w:r>
        <w:t>границы</w:t>
      </w:r>
      <w:proofErr w:type="gramEnd"/>
      <w:r>
        <w:t xml:space="preserve"> обозначенной для плавания территории, нельзя спрыгивать с бортика бассейна.</w:t>
      </w:r>
    </w:p>
    <w:p w:rsidR="001A29F4" w:rsidRDefault="001A29F4" w:rsidP="001A29F4">
      <w:pPr>
        <w:pStyle w:val="80"/>
        <w:shd w:val="clear" w:color="auto" w:fill="auto"/>
        <w:spacing w:after="0" w:line="240" w:lineRule="auto"/>
        <w:ind w:left="20"/>
        <w:jc w:val="center"/>
      </w:pPr>
      <w:r>
        <w:t>Коррекционные подвижные игры.</w:t>
      </w:r>
    </w:p>
    <w:p w:rsidR="001A29F4" w:rsidRDefault="001A29F4" w:rsidP="001A29F4">
      <w:pPr>
        <w:pStyle w:val="20"/>
        <w:shd w:val="clear" w:color="auto" w:fill="auto"/>
        <w:spacing w:line="240" w:lineRule="auto"/>
        <w:ind w:firstLine="284"/>
        <w:jc w:val="both"/>
      </w:pPr>
      <w:r w:rsidRPr="001A29F4">
        <w:rPr>
          <w:rStyle w:val="21"/>
          <w:b w:val="0"/>
        </w:rPr>
        <w:t>Элементы спортивных игр и спортивных упражнений.</w:t>
      </w:r>
      <w:r w:rsidRPr="001A29F4">
        <w:rPr>
          <w:b/>
        </w:rPr>
        <w:t xml:space="preserve"> </w:t>
      </w:r>
      <w:r>
        <w:t xml:space="preserve">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w:t>
      </w:r>
      <w:proofErr w:type="gramStart"/>
      <w:r>
        <w:t>прямой</w:t>
      </w:r>
      <w:proofErr w:type="gramEnd"/>
      <w:r>
        <w:t xml:space="preserve">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1A29F4">
        <w:rPr>
          <w:rStyle w:val="21"/>
          <w:b w:val="0"/>
        </w:rPr>
        <w:t>Подвижные игры.</w:t>
      </w:r>
      <w:r>
        <w:rPr>
          <w:rStyle w:val="21"/>
        </w:rPr>
        <w:t xml:space="preserve"> </w:t>
      </w:r>
      <w:r>
        <w:t xml:space="preserve">Соблюдение правил игры «Стоп, </w:t>
      </w:r>
      <w:proofErr w:type="gramStart"/>
      <w:r>
        <w:t>хоп</w:t>
      </w:r>
      <w:proofErr w:type="gramEnd"/>
      <w:r>
        <w:t xml:space="preserve">,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t>пролазание</w:t>
      </w:r>
      <w:proofErr w:type="spellEnd"/>
      <w:r>
        <w:t xml:space="preserve">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1A29F4" w:rsidRDefault="001A29F4" w:rsidP="001A29F4">
      <w:pPr>
        <w:pStyle w:val="80"/>
        <w:shd w:val="clear" w:color="auto" w:fill="auto"/>
        <w:spacing w:after="0" w:line="240" w:lineRule="auto"/>
        <w:ind w:left="20"/>
        <w:jc w:val="center"/>
      </w:pPr>
      <w:r>
        <w:t>Велосипедная подготовка.</w:t>
      </w:r>
    </w:p>
    <w:p w:rsidR="001A29F4" w:rsidRDefault="001A29F4" w:rsidP="001A29F4">
      <w:pPr>
        <w:pStyle w:val="20"/>
        <w:shd w:val="clear" w:color="auto" w:fill="auto"/>
        <w:spacing w:line="240" w:lineRule="auto"/>
        <w:ind w:firstLine="284"/>
        <w:jc w:val="both"/>
      </w:pPr>
      <w:proofErr w:type="gramStart"/>
      <w:r>
        <w:t>Узнавание (различение) составных частей трехколесного велосипеда: руль, колесо, педали, седло, рама, цепь.</w:t>
      </w:r>
      <w:proofErr w:type="gramEnd"/>
      <w:r>
        <w:t xml:space="preserve">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w:t>
      </w:r>
      <w:proofErr w:type="gramStart"/>
      <w:r>
        <w:t>прямой</w:t>
      </w:r>
      <w:proofErr w:type="gramEnd"/>
      <w:r>
        <w:t xml:space="preserve"> и с поворотом. Посадка на двухколесный велосипед. Начало движения, сидя на двухколесном велосипеде. Езда на двухколесном велосипеде по </w:t>
      </w:r>
      <w:proofErr w:type="gramStart"/>
      <w:r>
        <w:t>прямой</w:t>
      </w:r>
      <w:proofErr w:type="gramEnd"/>
      <w:r>
        <w:t xml:space="preserve">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1A29F4" w:rsidRDefault="001A29F4" w:rsidP="001A29F4">
      <w:pPr>
        <w:pStyle w:val="80"/>
        <w:shd w:val="clear" w:color="auto" w:fill="auto"/>
        <w:spacing w:after="0" w:line="240" w:lineRule="auto"/>
        <w:ind w:left="20"/>
        <w:jc w:val="center"/>
      </w:pPr>
      <w:r>
        <w:t>Лыжная подготовка.</w:t>
      </w:r>
    </w:p>
    <w:p w:rsidR="001A29F4" w:rsidRDefault="001A29F4" w:rsidP="001A29F4">
      <w:pPr>
        <w:pStyle w:val="20"/>
        <w:shd w:val="clear" w:color="auto" w:fill="auto"/>
        <w:spacing w:line="240" w:lineRule="auto"/>
        <w:ind w:firstLine="284"/>
        <w:jc w:val="both"/>
      </w:pPr>
      <w:r>
        <w:t xml:space="preserve">Узнавание (различение) лыжного инвентаря (лыжи, палки, ботинки). </w:t>
      </w:r>
      <w:r>
        <w:lastRenderedPageBreak/>
        <w:t>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1A29F4" w:rsidRDefault="001A29F4" w:rsidP="001A29F4">
      <w:pPr>
        <w:pStyle w:val="20"/>
        <w:shd w:val="clear" w:color="auto" w:fill="auto"/>
        <w:spacing w:line="240" w:lineRule="auto"/>
        <w:ind w:firstLine="284"/>
        <w:jc w:val="both"/>
      </w:pPr>
      <w: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t>двухшажного</w:t>
      </w:r>
      <w:proofErr w:type="spellEnd"/>
      <w:r>
        <w:t xml:space="preserve"> хода. Выполнение </w:t>
      </w:r>
      <w:proofErr w:type="spellStart"/>
      <w:r>
        <w:t>бесшажного</w:t>
      </w:r>
      <w:proofErr w:type="spellEnd"/>
      <w:r>
        <w:t xml:space="preserve"> хода. Преодоление подъемов ступающим шагом («лесенкой», «</w:t>
      </w:r>
      <w:proofErr w:type="spellStart"/>
      <w:r>
        <w:t>полуелочкой</w:t>
      </w:r>
      <w:proofErr w:type="spellEnd"/>
      <w:r>
        <w:t>», «елочкой»). Выполнение торможения при спуске со склона нажимом палок («</w:t>
      </w:r>
      <w:proofErr w:type="spellStart"/>
      <w:r>
        <w:t>полуплугом</w:t>
      </w:r>
      <w:proofErr w:type="spellEnd"/>
      <w:r>
        <w:t>», «плугом», падением).</w:t>
      </w:r>
    </w:p>
    <w:p w:rsidR="001A29F4" w:rsidRDefault="001A29F4" w:rsidP="001A29F4">
      <w:pPr>
        <w:pStyle w:val="80"/>
        <w:shd w:val="clear" w:color="auto" w:fill="auto"/>
        <w:spacing w:after="0" w:line="240" w:lineRule="auto"/>
        <w:ind w:left="20"/>
        <w:jc w:val="center"/>
      </w:pPr>
      <w:r>
        <w:t>Туризм.</w:t>
      </w:r>
    </w:p>
    <w:p w:rsidR="001A29F4" w:rsidRDefault="001A29F4" w:rsidP="001A29F4">
      <w:pPr>
        <w:pStyle w:val="20"/>
        <w:shd w:val="clear" w:color="auto" w:fill="auto"/>
        <w:spacing w:line="240" w:lineRule="auto"/>
        <w:ind w:firstLine="284"/>
        <w:jc w:val="both"/>
      </w:pPr>
      <w:proofErr w:type="gramStart"/>
      <w:r>
        <w:t>Узнавание (различение) предметов туристического инвентаря (рюкзак, спальный мешок, туристический коврик, палатка, котелок, тренога).</w:t>
      </w:r>
      <w:proofErr w:type="gramEnd"/>
      <w:r>
        <w:t xml:space="preserve">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w:t>
      </w:r>
      <w:proofErr w:type="gramStart"/>
      <w:r>
        <w:t>расположение</w:t>
      </w:r>
      <w:proofErr w:type="gramEnd"/>
      <w:r>
        <w:t xml:space="preserve">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roofErr w:type="gramStart"/>
      <w:r>
        <w:t>Узнавание (различение) составных частей палатки: днище, крыша, стены палатки, растяжки, стойка, колышки.</w:t>
      </w:r>
      <w:proofErr w:type="gramEnd"/>
      <w:r>
        <w:t xml:space="preserve">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w:t>
      </w:r>
    </w:p>
    <w:p w:rsidR="001A29F4" w:rsidRPr="001A29F4" w:rsidRDefault="001A29F4" w:rsidP="001A29F4">
      <w:pPr>
        <w:pStyle w:val="20"/>
        <w:shd w:val="clear" w:color="auto" w:fill="auto"/>
        <w:spacing w:line="240" w:lineRule="auto"/>
        <w:ind w:firstLine="284"/>
        <w:jc w:val="both"/>
      </w:pPr>
      <w:r>
        <w:t xml:space="preserve">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w:t>
      </w:r>
      <w:r w:rsidRPr="001A29F4">
        <w:t>лесных животных.</w:t>
      </w:r>
    </w:p>
    <w:p w:rsidR="001A29F4" w:rsidRPr="001A29F4" w:rsidRDefault="001A29F4" w:rsidP="001A29F4">
      <w:pPr>
        <w:pStyle w:val="80"/>
        <w:shd w:val="clear" w:color="auto" w:fill="auto"/>
        <w:spacing w:after="0" w:line="240" w:lineRule="auto"/>
        <w:ind w:left="3560"/>
        <w:jc w:val="left"/>
      </w:pPr>
      <w:r w:rsidRPr="001A29F4">
        <w:t>Физическая подготовка.</w:t>
      </w:r>
    </w:p>
    <w:p w:rsidR="001A29F4" w:rsidRPr="001A29F4" w:rsidRDefault="001A29F4" w:rsidP="001A29F4">
      <w:pPr>
        <w:pStyle w:val="20"/>
        <w:shd w:val="clear" w:color="auto" w:fill="auto"/>
        <w:spacing w:line="240" w:lineRule="auto"/>
        <w:ind w:firstLine="284"/>
        <w:jc w:val="both"/>
      </w:pPr>
      <w:r w:rsidRPr="001A29F4">
        <w:rPr>
          <w:rStyle w:val="21"/>
          <w:b w:val="0"/>
        </w:rPr>
        <w:t>Построения и перестроения.</w:t>
      </w:r>
      <w:r w:rsidRPr="001A29F4">
        <w:t xml:space="preserve"> Принятие исходного положения для построения и </w:t>
      </w:r>
      <w:r w:rsidRPr="001A29F4">
        <w:lastRenderedPageBreak/>
        <w:t>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1A29F4" w:rsidRPr="001A29F4" w:rsidRDefault="001A29F4" w:rsidP="001A29F4">
      <w:pPr>
        <w:pStyle w:val="20"/>
        <w:shd w:val="clear" w:color="auto" w:fill="auto"/>
        <w:spacing w:line="240" w:lineRule="auto"/>
        <w:ind w:firstLine="284"/>
        <w:jc w:val="both"/>
      </w:pPr>
      <w:r w:rsidRPr="001A29F4">
        <w:rPr>
          <w:rStyle w:val="21"/>
          <w:b w:val="0"/>
        </w:rPr>
        <w:t>Общеразвивающие и корригирующие упражнения.</w:t>
      </w:r>
      <w:r w:rsidRPr="001A29F4">
        <w:t xml:space="preserve"> </w:t>
      </w:r>
      <w:proofErr w:type="gramStart"/>
      <w:r w:rsidRPr="001A29F4">
        <w:t>Дыхательные упражнения: произвольный вдох (выдох) через рот (нос), произвольный вдох через нос (рот), выдох через рот (нос).</w:t>
      </w:r>
      <w:proofErr w:type="gramEnd"/>
      <w:r w:rsidRPr="001A29F4">
        <w:t xml:space="preserve">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w:t>
      </w:r>
      <w:proofErr w:type="gramStart"/>
      <w:r w:rsidRPr="001A29F4">
        <w:t>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w:t>
      </w:r>
      <w:proofErr w:type="gramEnd"/>
      <w:r w:rsidRPr="001A29F4">
        <w:t xml:space="preserve">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1A29F4" w:rsidRPr="001A29F4" w:rsidRDefault="001A29F4" w:rsidP="001A29F4">
      <w:pPr>
        <w:pStyle w:val="20"/>
        <w:shd w:val="clear" w:color="auto" w:fill="auto"/>
        <w:spacing w:line="240" w:lineRule="auto"/>
        <w:ind w:firstLine="284"/>
        <w:jc w:val="both"/>
      </w:pPr>
      <w:r w:rsidRPr="001A29F4">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w:t>
      </w:r>
      <w:proofErr w:type="gramStart"/>
      <w:r w:rsidRPr="001A29F4">
        <w:t>Поочередные (одновременные) движения ногами: поднимание (отведение) прямых (согнутых) ног, круговые движения.</w:t>
      </w:r>
      <w:proofErr w:type="gramEnd"/>
      <w:r w:rsidRPr="001A29F4">
        <w:t xml:space="preserve"> </w:t>
      </w:r>
      <w:proofErr w:type="gramStart"/>
      <w:r w:rsidRPr="001A29F4">
        <w:t>Переход из положения «лежа» в положение «сидя» (из положения «сидя» в положение «лежа»).</w:t>
      </w:r>
      <w:proofErr w:type="gramEnd"/>
      <w:r w:rsidRPr="001A29F4">
        <w:t xml:space="preserve"> Ходьба по доске, лежащей на полу. </w:t>
      </w:r>
      <w:proofErr w:type="gramStart"/>
      <w:r w:rsidRPr="001A29F4">
        <w:t>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roofErr w:type="gramEnd"/>
    </w:p>
    <w:p w:rsidR="001A29F4" w:rsidRPr="001A29F4" w:rsidRDefault="001A29F4" w:rsidP="001A29F4">
      <w:pPr>
        <w:pStyle w:val="20"/>
        <w:shd w:val="clear" w:color="auto" w:fill="auto"/>
        <w:spacing w:line="240" w:lineRule="auto"/>
        <w:ind w:firstLine="284"/>
        <w:jc w:val="both"/>
      </w:pPr>
      <w:r w:rsidRPr="001A29F4">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1A29F4" w:rsidRPr="001A29F4" w:rsidRDefault="001A29F4" w:rsidP="001A29F4">
      <w:pPr>
        <w:pStyle w:val="20"/>
        <w:shd w:val="clear" w:color="auto" w:fill="auto"/>
        <w:spacing w:line="240" w:lineRule="auto"/>
        <w:ind w:firstLine="284"/>
        <w:jc w:val="both"/>
      </w:pPr>
      <w:r w:rsidRPr="001A29F4">
        <w:rPr>
          <w:rStyle w:val="21"/>
          <w:b w:val="0"/>
        </w:rPr>
        <w:t>Ходьба и бег</w:t>
      </w:r>
      <w:r w:rsidRPr="001A29F4">
        <w:rPr>
          <w:rStyle w:val="21"/>
        </w:rPr>
        <w:t>.</w:t>
      </w:r>
      <w:r w:rsidRPr="001A29F4">
        <w:t xml:space="preserve">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sidRPr="001A29F4">
        <w:t>полуприседе</w:t>
      </w:r>
      <w:proofErr w:type="spellEnd"/>
      <w:r w:rsidRPr="001A29F4">
        <w:t>,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1A29F4" w:rsidRPr="001A29F4" w:rsidRDefault="001A29F4" w:rsidP="001A29F4">
      <w:pPr>
        <w:pStyle w:val="20"/>
        <w:shd w:val="clear" w:color="auto" w:fill="auto"/>
        <w:spacing w:line="240" w:lineRule="auto"/>
        <w:ind w:firstLine="284"/>
        <w:jc w:val="both"/>
      </w:pPr>
      <w:r w:rsidRPr="001A29F4">
        <w:rPr>
          <w:rStyle w:val="21"/>
          <w:b w:val="0"/>
        </w:rPr>
        <w:t>Прыжки.</w:t>
      </w:r>
      <w:r w:rsidRPr="001A29F4">
        <w:t xml:space="preserve"> Прыжки на двух ногах на месте (с поворотами, с движениями рук), с продвижением вперед (назад, вправо, влево). </w:t>
      </w:r>
      <w:proofErr w:type="gramStart"/>
      <w:r w:rsidRPr="001A29F4">
        <w:t xml:space="preserve">Прыжки на одной ноге на месте, с </w:t>
      </w:r>
      <w:r w:rsidRPr="001A29F4">
        <w:lastRenderedPageBreak/>
        <w:t>продвижением вперед (назад, вправо, влево)).</w:t>
      </w:r>
      <w:proofErr w:type="gramEnd"/>
      <w:r w:rsidRPr="001A29F4">
        <w:t xml:space="preserve"> Перепрыгивание с одной ноги на другую на месте, с продвижением вперед. Прыжки в длину с места, с разбега. Прыжки в высоту, глубину.</w:t>
      </w:r>
    </w:p>
    <w:p w:rsidR="001A29F4" w:rsidRPr="001A29F4" w:rsidRDefault="001A29F4" w:rsidP="001A29F4">
      <w:pPr>
        <w:pStyle w:val="20"/>
        <w:shd w:val="clear" w:color="auto" w:fill="auto"/>
        <w:spacing w:line="240" w:lineRule="auto"/>
        <w:ind w:firstLine="284"/>
        <w:jc w:val="both"/>
      </w:pPr>
      <w:r w:rsidRPr="001A29F4">
        <w:rPr>
          <w:rStyle w:val="21"/>
          <w:b w:val="0"/>
        </w:rPr>
        <w:t xml:space="preserve">Ползание, </w:t>
      </w:r>
      <w:proofErr w:type="spellStart"/>
      <w:r w:rsidRPr="001A29F4">
        <w:rPr>
          <w:rStyle w:val="21"/>
          <w:b w:val="0"/>
        </w:rPr>
        <w:t>подлезание</w:t>
      </w:r>
      <w:proofErr w:type="spellEnd"/>
      <w:r w:rsidRPr="001A29F4">
        <w:rPr>
          <w:rStyle w:val="21"/>
          <w:b w:val="0"/>
        </w:rPr>
        <w:t xml:space="preserve">, лазание, </w:t>
      </w:r>
      <w:proofErr w:type="spellStart"/>
      <w:r w:rsidRPr="001A29F4">
        <w:rPr>
          <w:rStyle w:val="21"/>
          <w:b w:val="0"/>
        </w:rPr>
        <w:t>перелезание</w:t>
      </w:r>
      <w:proofErr w:type="spellEnd"/>
      <w:r w:rsidRPr="001A29F4">
        <w:rPr>
          <w:rStyle w:val="21"/>
        </w:rPr>
        <w:t>.</w:t>
      </w:r>
      <w:r w:rsidRPr="001A29F4">
        <w:t xml:space="preserve"> Ползание на животе, на четвереньках. </w:t>
      </w:r>
      <w:proofErr w:type="spellStart"/>
      <w:r w:rsidRPr="001A29F4">
        <w:t>Подлезание</w:t>
      </w:r>
      <w:proofErr w:type="spellEnd"/>
      <w:r w:rsidRPr="001A29F4">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rsidRPr="001A29F4">
        <w:t>Перелезание</w:t>
      </w:r>
      <w:proofErr w:type="spellEnd"/>
      <w:r w:rsidRPr="001A29F4">
        <w:t xml:space="preserve"> через препятствия.</w:t>
      </w:r>
    </w:p>
    <w:p w:rsidR="007769EC" w:rsidRDefault="001A29F4" w:rsidP="001A29F4">
      <w:pPr>
        <w:pStyle w:val="a4"/>
        <w:tabs>
          <w:tab w:val="left" w:pos="0"/>
        </w:tabs>
        <w:autoSpaceDE w:val="0"/>
        <w:autoSpaceDN w:val="0"/>
        <w:adjustRightInd w:val="0"/>
        <w:spacing w:after="0" w:line="240" w:lineRule="auto"/>
        <w:ind w:left="0" w:firstLine="284"/>
        <w:jc w:val="both"/>
        <w:rPr>
          <w:rFonts w:ascii="Times New Roman" w:hAnsi="Times New Roman" w:cs="Times New Roman"/>
          <w:sz w:val="28"/>
          <w:szCs w:val="28"/>
        </w:rPr>
      </w:pPr>
      <w:r w:rsidRPr="00884CC5">
        <w:rPr>
          <w:rStyle w:val="21"/>
          <w:rFonts w:eastAsiaTheme="minorEastAsia"/>
          <w:b w:val="0"/>
        </w:rPr>
        <w:t>Броски, ловля, метание, передача предметов и перенос груза</w:t>
      </w:r>
      <w:r w:rsidRPr="00884CC5">
        <w:rPr>
          <w:rStyle w:val="21"/>
          <w:rFonts w:eastAsiaTheme="minorEastAsia"/>
        </w:rPr>
        <w:t>.</w:t>
      </w:r>
      <w:r w:rsidRPr="00884CC5">
        <w:rPr>
          <w:rFonts w:ascii="Times New Roman" w:hAnsi="Times New Roman" w:cs="Times New Roman"/>
          <w:sz w:val="28"/>
          <w:szCs w:val="28"/>
        </w:rPr>
        <w:t xml:space="preserve">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C07268" w:rsidRDefault="00C07268" w:rsidP="00275895">
      <w:pPr>
        <w:pStyle w:val="a4"/>
        <w:tabs>
          <w:tab w:val="left" w:pos="0"/>
        </w:tabs>
        <w:autoSpaceDE w:val="0"/>
        <w:autoSpaceDN w:val="0"/>
        <w:adjustRightInd w:val="0"/>
        <w:spacing w:after="0" w:line="240" w:lineRule="auto"/>
        <w:ind w:left="0"/>
        <w:jc w:val="both"/>
        <w:rPr>
          <w:rFonts w:ascii="Times New Roman" w:hAnsi="Times New Roman" w:cs="Times New Roman"/>
          <w:sz w:val="28"/>
          <w:szCs w:val="28"/>
        </w:rPr>
      </w:pPr>
    </w:p>
    <w:p w:rsidR="00275895" w:rsidRDefault="00C07268" w:rsidP="00275895">
      <w:pPr>
        <w:pStyle w:val="10"/>
        <w:keepNext/>
        <w:keepLines/>
        <w:shd w:val="clear" w:color="auto" w:fill="auto"/>
        <w:tabs>
          <w:tab w:val="left" w:pos="0"/>
        </w:tabs>
        <w:spacing w:line="240" w:lineRule="auto"/>
        <w:jc w:val="center"/>
        <w:rPr>
          <w:b/>
        </w:rPr>
      </w:pPr>
      <w:bookmarkStart w:id="25" w:name="bookmark223"/>
      <w:r w:rsidRPr="00C07268">
        <w:rPr>
          <w:b/>
        </w:rPr>
        <w:t>ПРОФИЛЬНЫЙ ТРУД</w:t>
      </w:r>
    </w:p>
    <w:p w:rsidR="00C07268" w:rsidRPr="00C07268" w:rsidRDefault="00C07268" w:rsidP="00275895">
      <w:pPr>
        <w:pStyle w:val="10"/>
        <w:keepNext/>
        <w:keepLines/>
        <w:shd w:val="clear" w:color="auto" w:fill="auto"/>
        <w:tabs>
          <w:tab w:val="left" w:pos="0"/>
        </w:tabs>
        <w:spacing w:line="240" w:lineRule="auto"/>
        <w:jc w:val="center"/>
        <w:rPr>
          <w:b/>
        </w:rPr>
      </w:pPr>
      <w:r w:rsidRPr="00C07268">
        <w:rPr>
          <w:b/>
        </w:rPr>
        <w:t>Пояснительная записка.</w:t>
      </w:r>
      <w:bookmarkEnd w:id="25"/>
    </w:p>
    <w:p w:rsidR="00C07268" w:rsidRDefault="00C07268" w:rsidP="00C07268">
      <w:pPr>
        <w:pStyle w:val="20"/>
        <w:shd w:val="clear" w:color="auto" w:fill="auto"/>
        <w:spacing w:line="240" w:lineRule="auto"/>
        <w:ind w:firstLine="284"/>
        <w:jc w:val="both"/>
      </w:pPr>
      <w:r>
        <w:t xml:space="preserve">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w:t>
      </w:r>
      <w:proofErr w:type="gramStart"/>
      <w:r>
        <w:t>с</w:t>
      </w:r>
      <w:proofErr w:type="gramEnd"/>
      <w:r>
        <w:t xml:space="preserve"> растениям и т.д.</w:t>
      </w:r>
    </w:p>
    <w:p w:rsidR="00C07268" w:rsidRDefault="00C07268" w:rsidP="00C07268">
      <w:pPr>
        <w:pStyle w:val="20"/>
        <w:shd w:val="clear" w:color="auto" w:fill="auto"/>
        <w:spacing w:line="240" w:lineRule="auto"/>
        <w:ind w:firstLine="284"/>
        <w:jc w:val="both"/>
      </w:pPr>
      <w:r>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w:t>
      </w:r>
      <w:proofErr w:type="spellStart"/>
      <w:r>
        <w:t>операционно</w:t>
      </w:r>
      <w:r>
        <w:softHyphen/>
        <w:t>технических</w:t>
      </w:r>
      <w:proofErr w:type="spellEnd"/>
      <w:r>
        <w:t xml:space="preserve">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C07268" w:rsidRDefault="00C07268" w:rsidP="00C07268">
      <w:pPr>
        <w:pStyle w:val="20"/>
        <w:shd w:val="clear" w:color="auto" w:fill="auto"/>
        <w:spacing w:line="240" w:lineRule="auto"/>
        <w:ind w:firstLine="284"/>
        <w:jc w:val="both"/>
      </w:pPr>
      <w: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w:t>
      </w:r>
      <w:proofErr w:type="gramStart"/>
      <w:r>
        <w:t>с</w:t>
      </w:r>
      <w:proofErr w:type="gramEnd"/>
      <w:r>
        <w:t xml:space="preserve"> своими представлениями. </w:t>
      </w:r>
      <w:proofErr w:type="gramStart"/>
      <w:r>
        <w:t>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roofErr w:type="gramEnd"/>
    </w:p>
    <w:p w:rsidR="00C07268" w:rsidRDefault="00C07268" w:rsidP="00C07268">
      <w:pPr>
        <w:pStyle w:val="20"/>
        <w:shd w:val="clear" w:color="auto" w:fill="auto"/>
        <w:spacing w:line="240" w:lineRule="auto"/>
        <w:ind w:firstLine="284"/>
        <w:jc w:val="both"/>
      </w:pPr>
      <w:r>
        <w:t xml:space="preserve">Программа по профильному труду представлена следующими разделами: «Полиграфия», «Керамика», «Батик», «Ткачество», «Шитье», «Деревообработка», </w:t>
      </w:r>
      <w:r>
        <w:lastRenderedPageBreak/>
        <w:t>«Растениеводство».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C07268" w:rsidRDefault="00C07268" w:rsidP="00932A0C">
      <w:pPr>
        <w:pStyle w:val="20"/>
        <w:shd w:val="clear" w:color="auto" w:fill="auto"/>
        <w:spacing w:line="240" w:lineRule="auto"/>
        <w:ind w:firstLine="426"/>
        <w:jc w:val="both"/>
      </w:pPr>
      <w:r>
        <w:t xml:space="preserve">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w:t>
      </w:r>
      <w:proofErr w:type="gramStart"/>
      <w:r>
        <w:t>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w:t>
      </w:r>
      <w:proofErr w:type="gramEnd"/>
      <w:r>
        <w:t xml:space="preserve"> </w:t>
      </w:r>
      <w:proofErr w:type="gramStart"/>
      <w:r>
        <w:t>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w:t>
      </w:r>
      <w:proofErr w:type="gramEnd"/>
      <w:r>
        <w:t xml:space="preserve"> </w:t>
      </w:r>
      <w:proofErr w:type="gramStart"/>
      <w:r>
        <w:t>ножницы, фигурные дыроколы, глина, стеки, нитки, иголки, ткань, шерсть (натуральная, искусственная), иглы для валяния, мыло детское и др.</w:t>
      </w:r>
      <w:proofErr w:type="gramEnd"/>
    </w:p>
    <w:p w:rsidR="00932A0C" w:rsidRPr="00932A0C" w:rsidRDefault="00932A0C" w:rsidP="00932A0C">
      <w:pPr>
        <w:pStyle w:val="10"/>
        <w:keepNext/>
        <w:keepLines/>
        <w:shd w:val="clear" w:color="auto" w:fill="auto"/>
        <w:spacing w:line="240" w:lineRule="auto"/>
        <w:ind w:left="20"/>
        <w:jc w:val="center"/>
        <w:rPr>
          <w:b/>
        </w:rPr>
      </w:pPr>
      <w:bookmarkStart w:id="26" w:name="bookmark224"/>
      <w:r w:rsidRPr="00932A0C">
        <w:rPr>
          <w:b/>
        </w:rPr>
        <w:t>Примерное содержание предмета.</w:t>
      </w:r>
      <w:bookmarkEnd w:id="26"/>
    </w:p>
    <w:p w:rsidR="00932A0C" w:rsidRDefault="00932A0C" w:rsidP="00932A0C">
      <w:pPr>
        <w:pStyle w:val="80"/>
        <w:shd w:val="clear" w:color="auto" w:fill="auto"/>
        <w:spacing w:after="0" w:line="240" w:lineRule="auto"/>
        <w:ind w:left="20"/>
        <w:jc w:val="center"/>
      </w:pPr>
      <w:r>
        <w:t>Батик</w:t>
      </w:r>
    </w:p>
    <w:p w:rsidR="00932A0C" w:rsidRDefault="00932A0C" w:rsidP="00932A0C">
      <w:pPr>
        <w:pStyle w:val="20"/>
        <w:shd w:val="clear" w:color="auto" w:fill="auto"/>
        <w:spacing w:line="240" w:lineRule="auto"/>
        <w:ind w:firstLine="284"/>
        <w:jc w:val="both"/>
      </w:pPr>
      <w:r>
        <w:t xml:space="preserve">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w:t>
      </w:r>
      <w:proofErr w:type="spellStart"/>
      <w:r>
        <w:t>сминание</w:t>
      </w:r>
      <w:proofErr w:type="spellEnd"/>
      <w:r>
        <w:t xml:space="preserve"> ткани, опускание ткани в краситель, полоскание и сушка ткани, глаженье изделия.</w:t>
      </w:r>
    </w:p>
    <w:p w:rsidR="00932A0C" w:rsidRDefault="00932A0C" w:rsidP="00932A0C">
      <w:pPr>
        <w:pStyle w:val="80"/>
        <w:shd w:val="clear" w:color="auto" w:fill="auto"/>
        <w:spacing w:after="0" w:line="240" w:lineRule="auto"/>
        <w:ind w:left="20"/>
        <w:jc w:val="center"/>
      </w:pPr>
      <w:r>
        <w:t>Керамика</w:t>
      </w:r>
    </w:p>
    <w:p w:rsidR="00736478" w:rsidRDefault="00932A0C" w:rsidP="00736478">
      <w:pPr>
        <w:pStyle w:val="20"/>
        <w:shd w:val="clear" w:color="auto" w:fill="auto"/>
        <w:spacing w:line="240" w:lineRule="auto"/>
        <w:ind w:firstLine="284"/>
        <w:jc w:val="both"/>
      </w:pPr>
      <w:r>
        <w:t>Различение свой</w:t>
      </w:r>
      <w:proofErr w:type="gramStart"/>
      <w:r>
        <w:t>ств гл</w:t>
      </w:r>
      <w:proofErr w:type="gramEnd"/>
      <w:r>
        <w:t xml:space="preserve">ины. Подготовка рабочего места. Отрезание куска глины. </w:t>
      </w:r>
      <w:proofErr w:type="spellStart"/>
      <w:r>
        <w:t>Отщипывание</w:t>
      </w:r>
      <w:proofErr w:type="spellEnd"/>
      <w:r>
        <w:t xml:space="preserve"> кусочка глины. Разминание глины. Отбивание глины. Раскатывание глины скалкой. Вырезание формы по шаблону (шило, стека и др.). Обработка краев </w:t>
      </w:r>
      <w:r>
        <w:lastRenderedPageBreak/>
        <w:t>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w:t>
      </w:r>
      <w:r w:rsidR="00736478">
        <w:t xml:space="preserve"> краской, раскрашивание изделия.</w:t>
      </w:r>
    </w:p>
    <w:p w:rsidR="00932A0C" w:rsidRDefault="00932A0C" w:rsidP="00736478">
      <w:pPr>
        <w:pStyle w:val="80"/>
        <w:shd w:val="clear" w:color="auto" w:fill="auto"/>
        <w:spacing w:after="0" w:line="240" w:lineRule="auto"/>
        <w:ind w:left="20"/>
        <w:jc w:val="center"/>
      </w:pPr>
      <w:r>
        <w:t>Ткачество.</w:t>
      </w:r>
    </w:p>
    <w:p w:rsidR="00932A0C" w:rsidRDefault="00932A0C" w:rsidP="00736478">
      <w:pPr>
        <w:pStyle w:val="20"/>
        <w:shd w:val="clear" w:color="auto" w:fill="auto"/>
        <w:spacing w:line="240" w:lineRule="auto"/>
        <w:ind w:firstLine="284"/>
        <w:jc w:val="both"/>
      </w:pPr>
      <w:r>
        <w:t>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w:t>
      </w:r>
    </w:p>
    <w:p w:rsidR="00932A0C" w:rsidRDefault="00932A0C" w:rsidP="00736478">
      <w:pPr>
        <w:pStyle w:val="20"/>
        <w:shd w:val="clear" w:color="auto" w:fill="auto"/>
        <w:spacing w:line="240" w:lineRule="auto"/>
        <w:jc w:val="both"/>
      </w:pPr>
      <w:r>
        <w:t xml:space="preserve">Завязывание нити узлами. Движение челноком между рядами нитей с </w:t>
      </w:r>
      <w:proofErr w:type="spellStart"/>
      <w:r>
        <w:t>бердой</w:t>
      </w:r>
      <w:proofErr w:type="spellEnd"/>
      <w:r>
        <w:t xml:space="preserve">. Движение челноком через одну нить без </w:t>
      </w:r>
      <w:proofErr w:type="spellStart"/>
      <w:r>
        <w:t>берды</w:t>
      </w:r>
      <w:proofErr w:type="spellEnd"/>
      <w:r>
        <w:t xml:space="preserve">.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w:t>
      </w:r>
      <w:proofErr w:type="spellStart"/>
      <w:r>
        <w:t>мини</w:t>
      </w:r>
      <w:r>
        <w:softHyphen/>
        <w:t>гобелена</w:t>
      </w:r>
      <w:proofErr w:type="spellEnd"/>
      <w:r>
        <w:t>: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932A0C" w:rsidRDefault="00932A0C" w:rsidP="00932A0C">
      <w:pPr>
        <w:pStyle w:val="80"/>
        <w:shd w:val="clear" w:color="auto" w:fill="auto"/>
        <w:spacing w:after="0" w:line="240" w:lineRule="auto"/>
        <w:ind w:left="20"/>
        <w:jc w:val="center"/>
      </w:pPr>
      <w:r>
        <w:t>Деревообработка.</w:t>
      </w:r>
    </w:p>
    <w:p w:rsidR="00932A0C" w:rsidRDefault="00932A0C" w:rsidP="00932A0C">
      <w:pPr>
        <w:pStyle w:val="20"/>
        <w:shd w:val="clear" w:color="auto" w:fill="auto"/>
        <w:spacing w:line="240" w:lineRule="auto"/>
        <w:ind w:firstLine="284"/>
        <w:jc w:val="both"/>
      </w:pPr>
      <w:r>
        <w:t>Узнавание (различение) материалов (</w:t>
      </w:r>
      <w:proofErr w:type="gramStart"/>
      <w:r>
        <w:t>древесный</w:t>
      </w:r>
      <w:proofErr w:type="gramEnd"/>
      <w:r>
        <w:t xml:space="preserve"> (сырье), крепёжный,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932A0C" w:rsidRPr="00932A0C" w:rsidRDefault="00932A0C" w:rsidP="00932A0C">
      <w:pPr>
        <w:pStyle w:val="10"/>
        <w:keepNext/>
        <w:keepLines/>
        <w:shd w:val="clear" w:color="auto" w:fill="auto"/>
        <w:spacing w:line="240" w:lineRule="auto"/>
        <w:ind w:left="20"/>
        <w:jc w:val="center"/>
        <w:rPr>
          <w:b/>
          <w:i/>
        </w:rPr>
      </w:pPr>
      <w:bookmarkStart w:id="27" w:name="bookmark225"/>
      <w:r w:rsidRPr="00932A0C">
        <w:rPr>
          <w:b/>
          <w:i/>
        </w:rPr>
        <w:t>Полиграфия.</w:t>
      </w:r>
      <w:bookmarkEnd w:id="27"/>
    </w:p>
    <w:p w:rsidR="00932A0C" w:rsidRDefault="00932A0C" w:rsidP="00932A0C">
      <w:pPr>
        <w:pStyle w:val="20"/>
        <w:shd w:val="clear" w:color="auto" w:fill="auto"/>
        <w:tabs>
          <w:tab w:val="left" w:pos="3462"/>
        </w:tabs>
        <w:spacing w:line="240" w:lineRule="auto"/>
        <w:ind w:firstLine="284"/>
        <w:jc w:val="both"/>
      </w:pPr>
      <w:r w:rsidRPr="00932A0C">
        <w:rPr>
          <w:rStyle w:val="21"/>
          <w:b w:val="0"/>
        </w:rPr>
        <w:t>Фотографирование.</w:t>
      </w:r>
      <w:r>
        <w:t xml:space="preserve">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932A0C" w:rsidRDefault="00932A0C" w:rsidP="00932A0C">
      <w:pPr>
        <w:pStyle w:val="20"/>
        <w:shd w:val="clear" w:color="auto" w:fill="auto"/>
        <w:spacing w:line="240" w:lineRule="auto"/>
        <w:ind w:firstLine="284"/>
        <w:jc w:val="both"/>
      </w:pPr>
      <w:proofErr w:type="spellStart"/>
      <w:r w:rsidRPr="00932A0C">
        <w:rPr>
          <w:rStyle w:val="21"/>
          <w:b w:val="0"/>
        </w:rPr>
        <w:lastRenderedPageBreak/>
        <w:t>Ламинирование</w:t>
      </w:r>
      <w:proofErr w:type="spellEnd"/>
      <w:r w:rsidRPr="00932A0C">
        <w:rPr>
          <w:rStyle w:val="21"/>
          <w:b w:val="0"/>
        </w:rPr>
        <w:t>.</w:t>
      </w:r>
      <w:r>
        <w:t xml:space="preserve">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932A0C" w:rsidRDefault="00932A0C" w:rsidP="00932A0C">
      <w:pPr>
        <w:pStyle w:val="20"/>
        <w:shd w:val="clear" w:color="auto" w:fill="auto"/>
        <w:spacing w:line="240" w:lineRule="auto"/>
        <w:ind w:firstLine="284"/>
        <w:jc w:val="both"/>
      </w:pPr>
      <w:r w:rsidRPr="00932A0C">
        <w:rPr>
          <w:rStyle w:val="21"/>
          <w:b w:val="0"/>
        </w:rPr>
        <w:t>Выполнение копировальных работ.</w:t>
      </w:r>
      <w:r>
        <w:t xml:space="preserve">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932A0C" w:rsidRDefault="00932A0C" w:rsidP="00932A0C">
      <w:pPr>
        <w:pStyle w:val="20"/>
        <w:shd w:val="clear" w:color="auto" w:fill="auto"/>
        <w:spacing w:line="240" w:lineRule="auto"/>
        <w:ind w:firstLine="284"/>
        <w:jc w:val="both"/>
      </w:pPr>
      <w:r w:rsidRPr="00932A0C">
        <w:rPr>
          <w:rStyle w:val="21"/>
          <w:b w:val="0"/>
        </w:rPr>
        <w:t>Резка.</w:t>
      </w:r>
      <w:r>
        <w:t xml:space="preserve">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932A0C" w:rsidRDefault="00932A0C" w:rsidP="00932A0C">
      <w:pPr>
        <w:pStyle w:val="20"/>
        <w:shd w:val="clear" w:color="auto" w:fill="auto"/>
        <w:spacing w:line="240" w:lineRule="auto"/>
        <w:ind w:firstLine="284"/>
        <w:jc w:val="both"/>
      </w:pPr>
      <w:r w:rsidRPr="00932A0C">
        <w:rPr>
          <w:rStyle w:val="21"/>
          <w:b w:val="0"/>
        </w:rPr>
        <w:t>Брошюрование</w:t>
      </w:r>
      <w:r>
        <w:rPr>
          <w:rStyle w:val="21"/>
        </w:rPr>
        <w:t>.</w:t>
      </w:r>
      <w:r>
        <w:t xml:space="preserve">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932A0C" w:rsidRDefault="00932A0C" w:rsidP="00932A0C">
      <w:pPr>
        <w:pStyle w:val="20"/>
        <w:shd w:val="clear" w:color="auto" w:fill="auto"/>
        <w:spacing w:line="240" w:lineRule="auto"/>
        <w:ind w:firstLine="284"/>
        <w:jc w:val="both"/>
      </w:pPr>
      <w:r w:rsidRPr="00932A0C">
        <w:rPr>
          <w:rStyle w:val="21"/>
          <w:b w:val="0"/>
        </w:rPr>
        <w:t>Выполнение операций на компьютере</w:t>
      </w:r>
      <w:r>
        <w:rPr>
          <w:rStyle w:val="21"/>
        </w:rPr>
        <w:t>.</w:t>
      </w:r>
      <w:r>
        <w:t xml:space="preserve">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и др.). Набор текста с печатного образца. Выделение текста. </w:t>
      </w:r>
      <w:proofErr w:type="gramStart"/>
      <w: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proofErr w:type="gramEnd"/>
      <w:r>
        <w:t xml:space="preserve">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932A0C" w:rsidRDefault="00932A0C" w:rsidP="00932A0C">
      <w:pPr>
        <w:pStyle w:val="20"/>
        <w:shd w:val="clear" w:color="auto" w:fill="auto"/>
        <w:spacing w:line="240" w:lineRule="auto"/>
        <w:ind w:firstLine="284"/>
        <w:jc w:val="both"/>
      </w:pPr>
      <w:r w:rsidRPr="00932A0C">
        <w:rPr>
          <w:rStyle w:val="21"/>
          <w:b w:val="0"/>
        </w:rPr>
        <w:t>Печать на принтере.</w:t>
      </w:r>
      <w:r>
        <w:t xml:space="preserve"> Различение составных частей принтера. Соблюдение последовательности действий при работе на принтере: включение принтера, </w:t>
      </w:r>
      <w:proofErr w:type="spellStart"/>
      <w:r>
        <w:t>заправление</w:t>
      </w:r>
      <w:proofErr w:type="spellEnd"/>
      <w:r>
        <w:t xml:space="preserve"> бумаги в лоток, запуск программы печать, вынимание распечатанных листов, выключение принтера.</w:t>
      </w:r>
    </w:p>
    <w:p w:rsidR="00932A0C" w:rsidRDefault="00932A0C" w:rsidP="00932A0C">
      <w:pPr>
        <w:pStyle w:val="20"/>
        <w:shd w:val="clear" w:color="auto" w:fill="auto"/>
        <w:spacing w:line="240" w:lineRule="auto"/>
        <w:ind w:firstLine="284"/>
        <w:jc w:val="both"/>
      </w:pPr>
      <w:r>
        <w:t xml:space="preserve">Соблюдение последовательности действий при изготовлении блокнота: изготовление обложки, </w:t>
      </w:r>
      <w:proofErr w:type="spellStart"/>
      <w:r>
        <w:t>ламинирование</w:t>
      </w:r>
      <w:proofErr w:type="spellEnd"/>
      <w:r>
        <w:t xml:space="preserve">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w:t>
      </w:r>
      <w:proofErr w:type="spellStart"/>
      <w:r>
        <w:t>ламинирование</w:t>
      </w:r>
      <w:proofErr w:type="spellEnd"/>
      <w:r>
        <w:t xml:space="preserve"> заготовки, нарезка календарей, обрезка углов.</w:t>
      </w:r>
    </w:p>
    <w:p w:rsidR="00932A0C" w:rsidRDefault="00932A0C" w:rsidP="00932A0C">
      <w:pPr>
        <w:pStyle w:val="80"/>
        <w:shd w:val="clear" w:color="auto" w:fill="auto"/>
        <w:spacing w:after="0" w:line="240" w:lineRule="auto"/>
        <w:ind w:left="20"/>
        <w:jc w:val="center"/>
      </w:pPr>
      <w:r>
        <w:t>Растениеводство.</w:t>
      </w:r>
    </w:p>
    <w:p w:rsidR="00932A0C" w:rsidRDefault="00932A0C" w:rsidP="00932A0C">
      <w:pPr>
        <w:pStyle w:val="20"/>
        <w:shd w:val="clear" w:color="auto" w:fill="auto"/>
        <w:spacing w:line="240" w:lineRule="auto"/>
        <w:ind w:firstLine="284"/>
        <w:jc w:val="both"/>
      </w:pPr>
      <w:r w:rsidRPr="00932A0C">
        <w:rPr>
          <w:rStyle w:val="21"/>
          <w:b w:val="0"/>
        </w:rPr>
        <w:t>Выращивание комнатных растений.</w:t>
      </w:r>
      <w:r>
        <w:t xml:space="preserve"> Определение необходимости полива растения. </w:t>
      </w:r>
      <w:r>
        <w:lastRenderedPageBreak/>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932A0C" w:rsidRDefault="00932A0C" w:rsidP="00932A0C">
      <w:pPr>
        <w:pStyle w:val="20"/>
        <w:shd w:val="clear" w:color="auto" w:fill="auto"/>
        <w:spacing w:line="240" w:lineRule="auto"/>
        <w:ind w:firstLine="284"/>
        <w:jc w:val="both"/>
      </w:pPr>
      <w:r w:rsidRPr="00932A0C">
        <w:rPr>
          <w:rStyle w:val="21"/>
          <w:b w:val="0"/>
        </w:rPr>
        <w:t>Выращивание растений в открытом грунте.</w:t>
      </w:r>
      <w:r>
        <w:t xml:space="preserve">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171022" w:rsidRDefault="00171022" w:rsidP="00171022">
      <w:pPr>
        <w:pStyle w:val="80"/>
        <w:shd w:val="clear" w:color="auto" w:fill="auto"/>
        <w:spacing w:after="0" w:line="240" w:lineRule="auto"/>
        <w:jc w:val="center"/>
      </w:pPr>
      <w:r>
        <w:t>Швейное дело.</w:t>
      </w:r>
    </w:p>
    <w:p w:rsidR="00171022" w:rsidRDefault="00171022" w:rsidP="00171022">
      <w:pPr>
        <w:pStyle w:val="20"/>
        <w:shd w:val="clear" w:color="auto" w:fill="auto"/>
        <w:spacing w:line="240" w:lineRule="auto"/>
        <w:ind w:firstLine="284"/>
        <w:jc w:val="both"/>
      </w:pPr>
      <w:r w:rsidRPr="00171022">
        <w:rPr>
          <w:rStyle w:val="21"/>
          <w:b w:val="0"/>
        </w:rPr>
        <w:t>Ручное шитье.</w:t>
      </w:r>
      <w:r>
        <w:t xml:space="preserve">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171022" w:rsidRDefault="00171022" w:rsidP="00171022">
      <w:pPr>
        <w:pStyle w:val="20"/>
        <w:shd w:val="clear" w:color="auto" w:fill="auto"/>
        <w:spacing w:line="240" w:lineRule="auto"/>
        <w:ind w:firstLine="284"/>
        <w:jc w:val="both"/>
      </w:pPr>
      <w:r w:rsidRPr="00171022">
        <w:rPr>
          <w:rStyle w:val="21"/>
          <w:b w:val="0"/>
        </w:rPr>
        <w:t>Шитье на электрической машинке.</w:t>
      </w:r>
      <w:r>
        <w:t xml:space="preserve">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171022" w:rsidRDefault="00171022" w:rsidP="00171022">
      <w:pPr>
        <w:pStyle w:val="20"/>
        <w:shd w:val="clear" w:color="auto" w:fill="auto"/>
        <w:spacing w:line="240" w:lineRule="auto"/>
        <w:ind w:firstLine="284"/>
        <w:jc w:val="both"/>
      </w:pPr>
      <w:r w:rsidRPr="00171022">
        <w:rPr>
          <w:rStyle w:val="21"/>
          <w:b w:val="0"/>
        </w:rPr>
        <w:t>Кройка и сборка изделия.</w:t>
      </w:r>
      <w:r>
        <w:t xml:space="preserve">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903F46" w:rsidRDefault="00171022" w:rsidP="00903F46">
      <w:pPr>
        <w:pStyle w:val="20"/>
        <w:shd w:val="clear" w:color="auto" w:fill="auto"/>
        <w:spacing w:after="420" w:line="240" w:lineRule="auto"/>
        <w:ind w:firstLine="284"/>
        <w:jc w:val="both"/>
      </w:pPr>
      <w:proofErr w:type="gramStart"/>
      <w: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w:t>
      </w:r>
      <w:proofErr w:type="gramEnd"/>
      <w:r>
        <w:t xml:space="preserve"> Соблюдение последовательности действий при изготовлении панно «Рябина»: изготовление веток и листьев, приметывание веток и листьев к основе, </w:t>
      </w:r>
      <w:proofErr w:type="spellStart"/>
      <w:r>
        <w:t>пристрачивание</w:t>
      </w:r>
      <w:proofErr w:type="spellEnd"/>
      <w:r>
        <w:t xml:space="preserve"> веток и листьев на основу, удаление наметочного шва, пришивание пуговиц (ягод) к основе, обработка краев изделия.</w:t>
      </w:r>
    </w:p>
    <w:p w:rsidR="001C2405" w:rsidRDefault="001C2405" w:rsidP="001C2405">
      <w:pPr>
        <w:pStyle w:val="20"/>
        <w:numPr>
          <w:ilvl w:val="1"/>
          <w:numId w:val="28"/>
        </w:numPr>
        <w:shd w:val="clear" w:color="auto" w:fill="auto"/>
        <w:spacing w:after="420" w:line="240" w:lineRule="auto"/>
        <w:jc w:val="both"/>
        <w:rPr>
          <w:b/>
        </w:rPr>
      </w:pPr>
      <w:r w:rsidRPr="001C2405">
        <w:rPr>
          <w:b/>
        </w:rPr>
        <w:lastRenderedPageBreak/>
        <w:t>Программа коррекционных курсов</w:t>
      </w:r>
    </w:p>
    <w:p w:rsidR="001C2405" w:rsidRPr="001C2405" w:rsidRDefault="0042240A" w:rsidP="001C2405">
      <w:pPr>
        <w:pStyle w:val="20"/>
        <w:shd w:val="clear" w:color="auto" w:fill="auto"/>
        <w:spacing w:line="240" w:lineRule="auto"/>
        <w:jc w:val="center"/>
        <w:rPr>
          <w:b/>
        </w:rPr>
      </w:pPr>
      <w:r>
        <w:rPr>
          <w:b/>
        </w:rPr>
        <w:t>СЕНСОРНОЕ РАЗВИТИЕ</w:t>
      </w:r>
    </w:p>
    <w:p w:rsidR="001C2405" w:rsidRPr="001C2405" w:rsidRDefault="001C2405" w:rsidP="001C2405">
      <w:pPr>
        <w:pStyle w:val="10"/>
        <w:keepNext/>
        <w:keepLines/>
        <w:shd w:val="clear" w:color="auto" w:fill="auto"/>
        <w:spacing w:line="240" w:lineRule="auto"/>
        <w:jc w:val="center"/>
        <w:rPr>
          <w:b/>
        </w:rPr>
      </w:pPr>
      <w:bookmarkStart w:id="28" w:name="bookmark227"/>
      <w:r w:rsidRPr="001C2405">
        <w:rPr>
          <w:b/>
        </w:rPr>
        <w:t>Пояснительная записка.</w:t>
      </w:r>
      <w:bookmarkEnd w:id="28"/>
    </w:p>
    <w:p w:rsidR="001C2405" w:rsidRDefault="001C2405" w:rsidP="001C2405">
      <w:pPr>
        <w:pStyle w:val="20"/>
        <w:shd w:val="clear" w:color="auto" w:fill="auto"/>
        <w:spacing w:line="240" w:lineRule="auto"/>
        <w:ind w:firstLine="426"/>
        <w:jc w:val="both"/>
      </w:pPr>
      <w: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1C2405" w:rsidRDefault="001C2405" w:rsidP="001C2405">
      <w:pPr>
        <w:pStyle w:val="20"/>
        <w:shd w:val="clear" w:color="auto" w:fill="auto"/>
        <w:spacing w:line="240" w:lineRule="auto"/>
        <w:ind w:firstLine="284"/>
        <w:jc w:val="both"/>
      </w:pPr>
      <w: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1C2405" w:rsidRDefault="001C2405" w:rsidP="001C2405">
      <w:pPr>
        <w:pStyle w:val="20"/>
        <w:shd w:val="clear" w:color="auto" w:fill="auto"/>
        <w:spacing w:line="240" w:lineRule="auto"/>
        <w:ind w:firstLine="284"/>
        <w:jc w:val="both"/>
      </w:pPr>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1C2405" w:rsidRDefault="001C2405" w:rsidP="001C2405">
      <w:pPr>
        <w:pStyle w:val="20"/>
        <w:shd w:val="clear" w:color="auto" w:fill="auto"/>
        <w:spacing w:line="240" w:lineRule="auto"/>
        <w:ind w:firstLine="284"/>
        <w:jc w:val="both"/>
      </w:pPr>
      <w:r>
        <w:t xml:space="preserve">Содержание каждого раздела представлено по принципу </w:t>
      </w:r>
      <w:proofErr w:type="gramStart"/>
      <w:r>
        <w:t>от</w:t>
      </w:r>
      <w:proofErr w:type="gramEnd"/>
      <w: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1C2405" w:rsidRDefault="001C2405" w:rsidP="001C2405">
      <w:pPr>
        <w:pStyle w:val="20"/>
        <w:shd w:val="clear" w:color="auto" w:fill="auto"/>
        <w:spacing w:line="240" w:lineRule="auto"/>
        <w:ind w:firstLine="284"/>
        <w:jc w:val="both"/>
      </w:pPr>
      <w:proofErr w:type="gramStart"/>
      <w:r>
        <w:t>Для реализации курса необходимо специальное материально</w:t>
      </w:r>
      <w:r w:rsidR="00E11CC6">
        <w:t>-</w:t>
      </w:r>
      <w:r>
        <w:softHyphen/>
        <w:t xml:space="preserve">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w:t>
      </w:r>
      <w:r w:rsidR="00EE4945">
        <w:t xml:space="preserve">различных по фактуре, </w:t>
      </w:r>
      <w:r>
        <w:t xml:space="preserve">температуре, плотности, сенсорные панели, наборы </w:t>
      </w:r>
      <w:proofErr w:type="spellStart"/>
      <w:r>
        <w:t>аромобаночек</w:t>
      </w:r>
      <w:proofErr w:type="spellEnd"/>
      <w:r>
        <w:t xml:space="preserve">, </w:t>
      </w:r>
      <w:proofErr w:type="spellStart"/>
      <w:r>
        <w:t>вибромассажеры</w:t>
      </w:r>
      <w:proofErr w:type="spellEnd"/>
      <w:r>
        <w:t xml:space="preserve"> и т.д.</w:t>
      </w:r>
      <w:proofErr w:type="gramEnd"/>
    </w:p>
    <w:p w:rsidR="00E11CC6" w:rsidRDefault="00E11CC6" w:rsidP="00E11CC6">
      <w:pPr>
        <w:pStyle w:val="10"/>
        <w:keepNext/>
        <w:keepLines/>
        <w:shd w:val="clear" w:color="auto" w:fill="auto"/>
        <w:spacing w:line="240" w:lineRule="auto"/>
        <w:jc w:val="center"/>
        <w:rPr>
          <w:b/>
        </w:rPr>
      </w:pPr>
    </w:p>
    <w:p w:rsidR="00E11CC6" w:rsidRDefault="00E11CC6" w:rsidP="00E11CC6">
      <w:pPr>
        <w:pStyle w:val="10"/>
        <w:keepNext/>
        <w:keepLines/>
        <w:shd w:val="clear" w:color="auto" w:fill="auto"/>
        <w:spacing w:line="240" w:lineRule="auto"/>
        <w:jc w:val="center"/>
      </w:pPr>
      <w:r w:rsidRPr="00E11CC6">
        <w:rPr>
          <w:b/>
        </w:rPr>
        <w:t>Примерное содержание коррекционных занятий</w:t>
      </w:r>
      <w:r w:rsidRPr="00E11CC6">
        <w:rPr>
          <w:b/>
        </w:rPr>
        <w:br/>
      </w:r>
      <w:bookmarkStart w:id="29" w:name="bookmark228"/>
      <w:r>
        <w:rPr>
          <w:rStyle w:val="11"/>
        </w:rPr>
        <w:t>Зрительное восприятие.</w:t>
      </w:r>
      <w:bookmarkEnd w:id="29"/>
    </w:p>
    <w:p w:rsidR="00E11CC6" w:rsidRDefault="00E11CC6" w:rsidP="008E1E25">
      <w:pPr>
        <w:pStyle w:val="20"/>
        <w:shd w:val="clear" w:color="auto" w:fill="auto"/>
        <w:spacing w:line="240" w:lineRule="auto"/>
        <w:ind w:firstLine="284"/>
        <w:jc w:val="both"/>
      </w:pPr>
      <w: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Прослеживание взглядом за движу</w:t>
      </w:r>
      <w:r>
        <w:rPr>
          <w:rFonts w:eastAsia="Calibri"/>
        </w:rPr>
        <w:t>щ</w:t>
      </w:r>
      <w:r>
        <w:t xml:space="preserve">имся близко расположенным предметом (по горизонтали, по вертикали, по кругу, вперед/назад). Прослеживание взглядом за движущимся удаленным объектом. </w:t>
      </w:r>
      <w:proofErr w:type="gramStart"/>
      <w:r>
        <w:t>Узнавание (различение) цвета объектов (красный, синий, желтый, зеленый, черный и др.).</w:t>
      </w:r>
      <w:proofErr w:type="gramEnd"/>
    </w:p>
    <w:p w:rsidR="008E1E25" w:rsidRDefault="008E1E25" w:rsidP="008E1E25">
      <w:pPr>
        <w:pStyle w:val="80"/>
        <w:shd w:val="clear" w:color="auto" w:fill="auto"/>
        <w:spacing w:after="167" w:line="240" w:lineRule="auto"/>
        <w:jc w:val="center"/>
      </w:pPr>
      <w:r>
        <w:t>Слуховое восприятие.</w:t>
      </w:r>
    </w:p>
    <w:p w:rsidR="008E1E25" w:rsidRDefault="008E1E25" w:rsidP="00903F46">
      <w:pPr>
        <w:pStyle w:val="20"/>
        <w:shd w:val="clear" w:color="auto" w:fill="auto"/>
        <w:spacing w:line="240" w:lineRule="auto"/>
        <w:ind w:firstLine="284"/>
        <w:jc w:val="both"/>
      </w:pPr>
      <w:r>
        <w:lastRenderedPageBreak/>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8E1E25" w:rsidRDefault="008E1E25" w:rsidP="00903F46">
      <w:pPr>
        <w:pStyle w:val="80"/>
        <w:shd w:val="clear" w:color="auto" w:fill="auto"/>
        <w:spacing w:after="0" w:line="240" w:lineRule="auto"/>
        <w:jc w:val="center"/>
      </w:pPr>
      <w:r>
        <w:t>Кинестетическое восприятие.</w:t>
      </w:r>
    </w:p>
    <w:p w:rsidR="008E1E25" w:rsidRDefault="008E1E25" w:rsidP="00903F46">
      <w:pPr>
        <w:pStyle w:val="20"/>
        <w:shd w:val="clear" w:color="auto" w:fill="auto"/>
        <w:spacing w:line="240" w:lineRule="auto"/>
        <w:ind w:firstLine="284"/>
        <w:jc w:val="both"/>
      </w:pPr>
      <w:r>
        <w:t xml:space="preserve">Эмоционально-двигательная реакция на прикосновения человека. </w:t>
      </w:r>
      <w:proofErr w:type="gramStart"/>
      <w:r>
        <w:t>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w:t>
      </w:r>
      <w:proofErr w:type="gramEnd"/>
      <w:r>
        <w:t xml:space="preserve">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w:t>
      </w:r>
      <w:proofErr w:type="gramStart"/>
      <w:r>
        <w:t>Различение материалов (дерево, металл, клейстер, крупа, вода и др.) по температуре (холодный, горячий), фактуре (гладкий, шероховатый), влажности (мокрый, сухой), вязкости (жидкий, густой).</w:t>
      </w:r>
      <w:proofErr w:type="gramEnd"/>
    </w:p>
    <w:p w:rsidR="008E1E25" w:rsidRDefault="008E1E25" w:rsidP="008E1E25">
      <w:pPr>
        <w:pStyle w:val="80"/>
        <w:shd w:val="clear" w:color="auto" w:fill="auto"/>
        <w:spacing w:after="177" w:line="240" w:lineRule="auto"/>
        <w:jc w:val="center"/>
      </w:pPr>
      <w:r>
        <w:t>Восприятие запаха.</w:t>
      </w:r>
    </w:p>
    <w:p w:rsidR="008E1E25" w:rsidRDefault="008E1E25" w:rsidP="008E1E25">
      <w:pPr>
        <w:pStyle w:val="20"/>
        <w:shd w:val="clear" w:color="auto" w:fill="auto"/>
        <w:spacing w:line="240" w:lineRule="auto"/>
        <w:ind w:firstLine="284"/>
      </w:pPr>
      <w:r>
        <w:t xml:space="preserve">Реакция на запахи. </w:t>
      </w:r>
      <w:proofErr w:type="gramStart"/>
      <w:r>
        <w:t>Узнавание (различение) объектов по запаху (лимон, банан, хвоя, кофе и др.)</w:t>
      </w:r>
      <w:proofErr w:type="gramEnd"/>
    </w:p>
    <w:p w:rsidR="008E1E25" w:rsidRDefault="008E1E25" w:rsidP="008E1E25">
      <w:pPr>
        <w:pStyle w:val="80"/>
        <w:shd w:val="clear" w:color="auto" w:fill="auto"/>
        <w:spacing w:after="177" w:line="240" w:lineRule="auto"/>
        <w:jc w:val="center"/>
      </w:pPr>
      <w:r>
        <w:t>Восприятие вкуса.</w:t>
      </w:r>
    </w:p>
    <w:p w:rsidR="008E1E25" w:rsidRDefault="008E1E25" w:rsidP="008E1E25">
      <w:pPr>
        <w:pStyle w:val="20"/>
        <w:shd w:val="clear" w:color="auto" w:fill="auto"/>
        <w:spacing w:after="660" w:line="240" w:lineRule="auto"/>
        <w:ind w:firstLine="284"/>
        <w:jc w:val="both"/>
      </w:pPr>
      <w:proofErr w:type="gramStart"/>
      <w:r>
        <w:t>Реакция на продукты, различные по вкусовым качествам (горький, сладкий, кислый, соленый) и консистенции (жидкий, твердый, вязкий, сыпучий).</w:t>
      </w:r>
      <w:proofErr w:type="gramEnd"/>
      <w:r>
        <w:t xml:space="preserve"> Узнавание (различение) продуктов по вкусу (шоколад, груша и др.). Узнавание (различение) основных вкусовых качеств продуктов (</w:t>
      </w:r>
      <w:proofErr w:type="gramStart"/>
      <w:r>
        <w:t>горький</w:t>
      </w:r>
      <w:proofErr w:type="gramEnd"/>
      <w:r>
        <w:t>, сладкий, кислый, соленый).</w:t>
      </w:r>
    </w:p>
    <w:p w:rsidR="0042240A" w:rsidRPr="0042240A" w:rsidRDefault="0042240A" w:rsidP="0042240A">
      <w:pPr>
        <w:pStyle w:val="10"/>
        <w:keepNext/>
        <w:keepLines/>
        <w:shd w:val="clear" w:color="auto" w:fill="auto"/>
        <w:spacing w:line="240" w:lineRule="auto"/>
        <w:jc w:val="center"/>
        <w:rPr>
          <w:b/>
        </w:rPr>
      </w:pPr>
      <w:bookmarkStart w:id="30" w:name="bookmark229"/>
      <w:r w:rsidRPr="0042240A">
        <w:rPr>
          <w:b/>
        </w:rPr>
        <w:t>ПРЕДМЕТНО-ПРАКТИЧЕСКИЕ ДЕЙСТВИЯ</w:t>
      </w:r>
    </w:p>
    <w:p w:rsidR="0042240A" w:rsidRPr="0042240A" w:rsidRDefault="0042240A" w:rsidP="0042240A">
      <w:pPr>
        <w:pStyle w:val="10"/>
        <w:keepNext/>
        <w:keepLines/>
        <w:shd w:val="clear" w:color="auto" w:fill="auto"/>
        <w:spacing w:line="240" w:lineRule="auto"/>
        <w:jc w:val="center"/>
        <w:rPr>
          <w:b/>
        </w:rPr>
      </w:pPr>
      <w:r w:rsidRPr="0042240A">
        <w:rPr>
          <w:b/>
        </w:rPr>
        <w:t>Пояснительная записка.</w:t>
      </w:r>
      <w:bookmarkEnd w:id="30"/>
    </w:p>
    <w:p w:rsidR="0042240A" w:rsidRDefault="0042240A" w:rsidP="0042240A">
      <w:pPr>
        <w:pStyle w:val="20"/>
        <w:shd w:val="clear" w:color="auto" w:fill="auto"/>
        <w:spacing w:line="240" w:lineRule="auto"/>
        <w:ind w:firstLine="284"/>
        <w:jc w:val="both"/>
      </w:pPr>
      <w:r>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w:t>
      </w:r>
      <w:proofErr w:type="spellStart"/>
      <w:r>
        <w:t>предметно</w:t>
      </w:r>
      <w:r>
        <w:softHyphen/>
        <w:t>практической</w:t>
      </w:r>
      <w:proofErr w:type="spellEnd"/>
      <w:r>
        <w:t xml:space="preserve">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42240A" w:rsidRDefault="0042240A" w:rsidP="0042240A">
      <w:pPr>
        <w:pStyle w:val="20"/>
        <w:shd w:val="clear" w:color="auto" w:fill="auto"/>
        <w:spacing w:line="240" w:lineRule="auto"/>
        <w:ind w:firstLine="284"/>
        <w:jc w:val="both"/>
      </w:pPr>
      <w:r>
        <w:t>Целью обучения является формирование целенаправленных произвольных действий с различными предметами и материалами.</w:t>
      </w:r>
    </w:p>
    <w:p w:rsidR="0042240A" w:rsidRDefault="0042240A" w:rsidP="0042240A">
      <w:pPr>
        <w:pStyle w:val="20"/>
        <w:shd w:val="clear" w:color="auto" w:fill="auto"/>
        <w:spacing w:line="240" w:lineRule="auto"/>
        <w:ind w:firstLine="284"/>
        <w:jc w:val="both"/>
      </w:pPr>
      <w:r>
        <w:t>Программно-методический материал включает 2 раздела: «Действия с материалами», «Действия с предметами».</w:t>
      </w:r>
    </w:p>
    <w:p w:rsidR="0042240A" w:rsidRDefault="0042240A" w:rsidP="0042240A">
      <w:pPr>
        <w:pStyle w:val="20"/>
        <w:shd w:val="clear" w:color="auto" w:fill="auto"/>
        <w:spacing w:line="240" w:lineRule="auto"/>
        <w:ind w:firstLine="284"/>
        <w:jc w:val="both"/>
      </w:pPr>
      <w:r>
        <w:t xml:space="preserve">В процессе обучения дети знакомятся с различными предметами и материалами и осваивают действия с ними. Сначала формируются приемы элементарной </w:t>
      </w:r>
      <w:r>
        <w:lastRenderedPageBreak/>
        <w:t>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42240A" w:rsidRDefault="0042240A" w:rsidP="000C5B8B">
      <w:pPr>
        <w:pStyle w:val="20"/>
        <w:shd w:val="clear" w:color="auto" w:fill="auto"/>
        <w:spacing w:line="240" w:lineRule="auto"/>
        <w:ind w:firstLine="284"/>
        <w:jc w:val="both"/>
      </w:pPr>
      <w:proofErr w:type="gramStart"/>
      <w:r>
        <w:t>Материально-техническое оснащение учебного предмета «</w:t>
      </w:r>
      <w:proofErr w:type="spellStart"/>
      <w:r>
        <w:t>Предметно</w:t>
      </w:r>
      <w:r>
        <w:softHyphen/>
        <w:t>практические</w:t>
      </w:r>
      <w:proofErr w:type="spellEnd"/>
      <w:r>
        <w:t xml:space="preserve">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roofErr w:type="gramEnd"/>
    </w:p>
    <w:p w:rsidR="000C5B8B" w:rsidRDefault="000C5B8B" w:rsidP="000C5B8B">
      <w:pPr>
        <w:pStyle w:val="10"/>
        <w:keepNext/>
        <w:keepLines/>
        <w:shd w:val="clear" w:color="auto" w:fill="auto"/>
        <w:spacing w:line="240" w:lineRule="auto"/>
        <w:ind w:left="20"/>
        <w:jc w:val="center"/>
      </w:pPr>
      <w:bookmarkStart w:id="31" w:name="bookmark230"/>
    </w:p>
    <w:p w:rsidR="000C5B8B" w:rsidRDefault="000C5B8B" w:rsidP="000C5B8B">
      <w:pPr>
        <w:pStyle w:val="10"/>
        <w:keepNext/>
        <w:keepLines/>
        <w:shd w:val="clear" w:color="auto" w:fill="auto"/>
        <w:spacing w:line="240" w:lineRule="auto"/>
        <w:ind w:left="20"/>
        <w:jc w:val="center"/>
      </w:pPr>
      <w:r w:rsidRPr="000C5B8B">
        <w:rPr>
          <w:b/>
        </w:rPr>
        <w:t>Примерное содержание коррекционных занятий</w:t>
      </w:r>
      <w:r w:rsidRPr="000C5B8B">
        <w:rPr>
          <w:b/>
        </w:rPr>
        <w:br/>
      </w:r>
      <w:r>
        <w:rPr>
          <w:rStyle w:val="11"/>
        </w:rPr>
        <w:t>Действия с материалами.</w:t>
      </w:r>
      <w:bookmarkEnd w:id="31"/>
    </w:p>
    <w:p w:rsidR="000C5B8B" w:rsidRDefault="000C5B8B" w:rsidP="000C5B8B">
      <w:pPr>
        <w:pStyle w:val="20"/>
        <w:shd w:val="clear" w:color="auto" w:fill="auto"/>
        <w:spacing w:line="240" w:lineRule="auto"/>
        <w:ind w:firstLine="284"/>
        <w:jc w:val="both"/>
      </w:pPr>
      <w:proofErr w:type="spellStart"/>
      <w:proofErr w:type="gramStart"/>
      <w:r>
        <w:t>Сминание</w:t>
      </w:r>
      <w:proofErr w:type="spellEnd"/>
      <w:r>
        <w:t xml:space="preserve"> материала (салфетки, туалетная бумага, бумажные полотенца, газета, цветная, папиросная бумага, калька и др.) двумя руками (одной рукой, пальцами).</w:t>
      </w:r>
      <w:proofErr w:type="gramEnd"/>
      <w:r>
        <w:t xml:space="preserve">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w:t>
      </w:r>
      <w:proofErr w:type="gramStart"/>
      <w:r>
        <w:t>Разминание материала (тесто, пластилин, глина, пластичная масса) двумя руками (одной рукой).</w:t>
      </w:r>
      <w:proofErr w:type="gramEnd"/>
      <w:r>
        <w:t xml:space="preserve"> </w:t>
      </w:r>
      <w:proofErr w:type="gramStart"/>
      <w:r>
        <w:t>Пересыпание материала (крупа, песок, земля, мелкие предметы) двумя руками, с использованием инструмента (лопатка, стаканчик и др.).</w:t>
      </w:r>
      <w:proofErr w:type="gramEnd"/>
      <w:r>
        <w:t xml:space="preserve"> Переливание материала (вода) двумя руками (с использованием инструмента (стаканчик, ложка и др.)). Наматывание материала (бельевая веревка, шпагат, шерстяные нитки, шнур и др.).</w:t>
      </w:r>
    </w:p>
    <w:p w:rsidR="00932A0C" w:rsidRDefault="00932A0C" w:rsidP="000C5B8B">
      <w:pPr>
        <w:pStyle w:val="20"/>
        <w:shd w:val="clear" w:color="auto" w:fill="auto"/>
        <w:spacing w:line="240" w:lineRule="auto"/>
        <w:jc w:val="both"/>
      </w:pPr>
    </w:p>
    <w:p w:rsidR="000C5B8B" w:rsidRDefault="000C5B8B" w:rsidP="00903F46">
      <w:pPr>
        <w:pStyle w:val="80"/>
        <w:shd w:val="clear" w:color="auto" w:fill="auto"/>
        <w:spacing w:after="0" w:line="240" w:lineRule="auto"/>
        <w:ind w:left="20"/>
        <w:jc w:val="center"/>
      </w:pPr>
      <w:r>
        <w:t>Действия с предметами.</w:t>
      </w:r>
    </w:p>
    <w:p w:rsidR="000C5B8B" w:rsidRDefault="000C5B8B" w:rsidP="00903F46">
      <w:pPr>
        <w:pStyle w:val="20"/>
        <w:shd w:val="clear" w:color="auto" w:fill="auto"/>
        <w:spacing w:line="240" w:lineRule="auto"/>
        <w:ind w:firstLine="284"/>
        <w:jc w:val="both"/>
      </w:pPr>
      <w:proofErr w:type="gramStart"/>
      <w:r>
        <w:t>Захватывание, удержание, отпускание предмета (шарики, кубики, мелкие игрушки, шишки и др.).</w:t>
      </w:r>
      <w:proofErr w:type="gramEnd"/>
      <w:r>
        <w:t xml:space="preserve">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903F46" w:rsidRDefault="00903F46" w:rsidP="00255E56">
      <w:pPr>
        <w:pStyle w:val="10"/>
        <w:keepNext/>
        <w:keepLines/>
        <w:shd w:val="clear" w:color="auto" w:fill="auto"/>
        <w:tabs>
          <w:tab w:val="left" w:pos="0"/>
        </w:tabs>
        <w:spacing w:line="240" w:lineRule="auto"/>
        <w:ind w:right="2560"/>
        <w:jc w:val="center"/>
        <w:rPr>
          <w:b/>
        </w:rPr>
      </w:pPr>
      <w:bookmarkStart w:id="32" w:name="bookmark231"/>
      <w:r>
        <w:rPr>
          <w:b/>
        </w:rPr>
        <w:t xml:space="preserve"> </w:t>
      </w:r>
    </w:p>
    <w:p w:rsidR="00255E56" w:rsidRDefault="00255E56" w:rsidP="00903F46">
      <w:pPr>
        <w:pStyle w:val="10"/>
        <w:keepNext/>
        <w:keepLines/>
        <w:shd w:val="clear" w:color="auto" w:fill="auto"/>
        <w:tabs>
          <w:tab w:val="left" w:pos="0"/>
        </w:tabs>
        <w:spacing w:line="240" w:lineRule="auto"/>
        <w:ind w:right="-19"/>
        <w:jc w:val="center"/>
        <w:rPr>
          <w:b/>
        </w:rPr>
      </w:pPr>
      <w:r w:rsidRPr="00255E56">
        <w:rPr>
          <w:b/>
        </w:rPr>
        <w:t xml:space="preserve">ДВИГАТЕЛЬНОЕ РАЗВИТИЕ </w:t>
      </w:r>
    </w:p>
    <w:p w:rsidR="00255E56" w:rsidRPr="00255E56" w:rsidRDefault="00255E56" w:rsidP="00903F46">
      <w:pPr>
        <w:pStyle w:val="10"/>
        <w:keepNext/>
        <w:keepLines/>
        <w:shd w:val="clear" w:color="auto" w:fill="auto"/>
        <w:tabs>
          <w:tab w:val="left" w:pos="0"/>
        </w:tabs>
        <w:spacing w:line="240" w:lineRule="auto"/>
        <w:ind w:right="-19"/>
        <w:jc w:val="center"/>
        <w:rPr>
          <w:b/>
        </w:rPr>
      </w:pPr>
      <w:r w:rsidRPr="00255E56">
        <w:rPr>
          <w:b/>
        </w:rPr>
        <w:t>Пояснительная записка.</w:t>
      </w:r>
      <w:bookmarkEnd w:id="32"/>
    </w:p>
    <w:p w:rsidR="00255E56" w:rsidRDefault="00255E56" w:rsidP="00255E56">
      <w:pPr>
        <w:pStyle w:val="20"/>
        <w:shd w:val="clear" w:color="auto" w:fill="auto"/>
        <w:spacing w:line="240" w:lineRule="auto"/>
        <w:ind w:firstLine="284"/>
        <w:jc w:val="both"/>
      </w:pPr>
      <w: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w:t>
      </w:r>
      <w:r>
        <w:lastRenderedPageBreak/>
        <w:t>движению и функциональному использованию двигательных навыков является целью занятий.</w:t>
      </w:r>
    </w:p>
    <w:p w:rsidR="00255E56" w:rsidRDefault="00255E56" w:rsidP="00255E56">
      <w:pPr>
        <w:pStyle w:val="20"/>
        <w:shd w:val="clear" w:color="auto" w:fill="auto"/>
        <w:spacing w:line="240" w:lineRule="auto"/>
        <w:ind w:firstLine="284"/>
        <w:jc w:val="both"/>
      </w:pPr>
      <w: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255E56" w:rsidRDefault="00255E56" w:rsidP="00255E56">
      <w:pPr>
        <w:pStyle w:val="20"/>
        <w:shd w:val="clear" w:color="auto" w:fill="auto"/>
        <w:spacing w:line="240" w:lineRule="auto"/>
        <w:ind w:firstLine="284"/>
        <w:jc w:val="both"/>
      </w:pPr>
      <w: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w:t>
      </w:r>
      <w:proofErr w:type="gramStart"/>
      <w:r>
        <w:t>в</w:t>
      </w:r>
      <w:proofErr w:type="gramEnd"/>
    </w:p>
    <w:p w:rsidR="00255E56" w:rsidRDefault="00255E56" w:rsidP="00255E56">
      <w:pPr>
        <w:pStyle w:val="20"/>
        <w:shd w:val="clear" w:color="auto" w:fill="auto"/>
        <w:tabs>
          <w:tab w:val="left" w:pos="1678"/>
          <w:tab w:val="left" w:pos="3922"/>
          <w:tab w:val="left" w:pos="5806"/>
        </w:tabs>
        <w:spacing w:line="240" w:lineRule="auto"/>
        <w:jc w:val="both"/>
      </w:pPr>
      <w:r>
        <w:t xml:space="preserve">таких </w:t>
      </w:r>
      <w:proofErr w:type="gramStart"/>
      <w:r>
        <w:t>позах</w:t>
      </w:r>
      <w:proofErr w:type="gramEnd"/>
      <w:r>
        <w:t xml:space="preserve">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w:t>
      </w:r>
      <w:r>
        <w:tab/>
        <w:t>действиям с предметами элементарным операциям самообслуживания, способствует развитию познавательных процессов.</w:t>
      </w:r>
    </w:p>
    <w:p w:rsidR="00255E56" w:rsidRDefault="00255E56" w:rsidP="00255E56">
      <w:pPr>
        <w:pStyle w:val="20"/>
        <w:shd w:val="clear" w:color="auto" w:fill="auto"/>
        <w:spacing w:line="240" w:lineRule="auto"/>
        <w:ind w:firstLine="284"/>
        <w:jc w:val="both"/>
      </w:pPr>
      <w:r>
        <w:t xml:space="preserve">Техническое оснащение курса включает: технические средства реабилитации (кресла-коляски, ходунки, </w:t>
      </w:r>
      <w:proofErr w:type="spellStart"/>
      <w:r>
        <w:t>вертикализаторы</w:t>
      </w:r>
      <w:proofErr w:type="spellEnd"/>
      <w:r>
        <w:t xml:space="preserve">); средства для фиксации ног, груди, таза; мягкие формы и приспособления для придания </w:t>
      </w:r>
      <w:proofErr w:type="gramStart"/>
      <w:r>
        <w:t>положения</w:t>
      </w:r>
      <w:proofErr w:type="gramEnd"/>
      <w:r>
        <w:t xml:space="preserve">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t>Мотомед</w:t>
      </w:r>
      <w:proofErr w:type="spellEnd"/>
      <w:r>
        <w:t>» и др.), подъемники и др.</w:t>
      </w:r>
    </w:p>
    <w:p w:rsidR="00E530EB" w:rsidRDefault="00E530EB" w:rsidP="00E530EB">
      <w:pPr>
        <w:pStyle w:val="20"/>
        <w:shd w:val="clear" w:color="auto" w:fill="auto"/>
        <w:spacing w:line="240" w:lineRule="auto"/>
        <w:jc w:val="center"/>
      </w:pPr>
    </w:p>
    <w:p w:rsidR="00E530EB" w:rsidRPr="00E530EB" w:rsidRDefault="00E530EB" w:rsidP="00E530EB">
      <w:pPr>
        <w:pStyle w:val="20"/>
        <w:shd w:val="clear" w:color="auto" w:fill="auto"/>
        <w:spacing w:line="240" w:lineRule="auto"/>
        <w:jc w:val="center"/>
        <w:rPr>
          <w:b/>
        </w:rPr>
      </w:pPr>
      <w:r w:rsidRPr="00E530EB">
        <w:rPr>
          <w:b/>
        </w:rPr>
        <w:t>Примерное содержание коррекционных занятий</w:t>
      </w:r>
    </w:p>
    <w:p w:rsidR="00E530EB" w:rsidRDefault="00E530EB" w:rsidP="00E530EB">
      <w:pPr>
        <w:pStyle w:val="20"/>
        <w:shd w:val="clear" w:color="auto" w:fill="auto"/>
        <w:spacing w:line="240" w:lineRule="auto"/>
        <w:ind w:firstLine="284"/>
        <w:jc w:val="both"/>
      </w:pPr>
      <w:proofErr w:type="gramStart"/>
      <w:r>
        <w:t>Удержание головы в положении лежа на спине (на животе, на боку (правом, левом), в положении сидя.</w:t>
      </w:r>
      <w:proofErr w:type="gramEnd"/>
      <w:r>
        <w:t xml:space="preserve">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/разгибание фаланг пальцев, сгибание пальцев в кулак /разгибание. Выполнение движений плечами.</w:t>
      </w:r>
    </w:p>
    <w:p w:rsidR="00E530EB" w:rsidRDefault="00E530EB" w:rsidP="00E530EB">
      <w:pPr>
        <w:pStyle w:val="20"/>
        <w:shd w:val="clear" w:color="auto" w:fill="auto"/>
        <w:spacing w:line="240" w:lineRule="auto"/>
        <w:ind w:firstLine="284"/>
        <w:jc w:val="both"/>
      </w:pPr>
      <w: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w:t>
      </w:r>
      <w:proofErr w:type="gramStart"/>
      <w:r>
        <w:t>позы</w:t>
      </w:r>
      <w:proofErr w:type="gramEnd"/>
      <w:r>
        <w:t xml:space="preserve"> в положении лежа: поворот со спины на живот, поворот с живота на спину. Изменение </w:t>
      </w:r>
      <w:proofErr w:type="gramStart"/>
      <w:r>
        <w:t>позы</w:t>
      </w:r>
      <w:proofErr w:type="gramEnd"/>
      <w:r>
        <w:t xml:space="preserve"> в положении сидя: поворот (вправо, влево), наклон (вперед, назад, вправо, влево). Изменение </w:t>
      </w:r>
      <w:proofErr w:type="gramStart"/>
      <w:r>
        <w:t>позы</w:t>
      </w:r>
      <w:proofErr w:type="gramEnd"/>
      <w:r>
        <w:t xml:space="preserve"> в положении стоя: поворот (вправо, влево), наклон (вперед, назад, вправо, влево). Вставание на </w:t>
      </w:r>
      <w:r>
        <w:lastRenderedPageBreak/>
        <w:t>четвереньки. Ползание на животе (на четвереньках). Сидение на полу (с опорой, без опоры), на стуле, садиться из положения «лежа на спине».</w:t>
      </w:r>
    </w:p>
    <w:p w:rsidR="00255E56" w:rsidRDefault="00E530EB" w:rsidP="007B5431">
      <w:pPr>
        <w:pStyle w:val="20"/>
        <w:shd w:val="clear" w:color="auto" w:fill="auto"/>
        <w:spacing w:line="240" w:lineRule="auto"/>
        <w:ind w:firstLine="284"/>
        <w:jc w:val="both"/>
      </w:pPr>
      <w:r>
        <w:t>Вставание на колени из положения «сидя на пятках». Стояние на коленях. Ходьба на коленях. Вставание из положения «стоя на коленях». Стояние с опорой (</w:t>
      </w:r>
      <w:proofErr w:type="spellStart"/>
      <w:r>
        <w:t>вертикализатор</w:t>
      </w:r>
      <w:proofErr w:type="spellEnd"/>
      <w:r>
        <w:t xml:space="preserve">, костыли, трость и др.), без опоры. Выполнение движений ногами: подъем ноги вверх, отведение ноги в сторону, отведение ноги назад. </w:t>
      </w:r>
      <w:proofErr w:type="gramStart"/>
      <w:r>
        <w:t>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w:t>
      </w:r>
      <w:proofErr w:type="gramEnd"/>
      <w:r>
        <w:t xml:space="preserve"> Ходьба на носках (на пятках, высоко поднимая бедро, захлестывая голень, приставным шагом, широким шагом, в </w:t>
      </w:r>
      <w:proofErr w:type="spellStart"/>
      <w:r>
        <w:t>полуприседе</w:t>
      </w:r>
      <w:proofErr w:type="spellEnd"/>
      <w:r>
        <w:t>,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7B5431" w:rsidRDefault="007B5431" w:rsidP="007B5431">
      <w:pPr>
        <w:pStyle w:val="40"/>
        <w:shd w:val="clear" w:color="auto" w:fill="auto"/>
        <w:tabs>
          <w:tab w:val="left" w:pos="0"/>
        </w:tabs>
        <w:spacing w:line="240" w:lineRule="auto"/>
        <w:ind w:firstLine="0"/>
        <w:jc w:val="center"/>
        <w:rPr>
          <w:b/>
        </w:rPr>
      </w:pPr>
    </w:p>
    <w:p w:rsidR="0073437D" w:rsidRPr="0073437D" w:rsidRDefault="0073437D" w:rsidP="007B5431">
      <w:pPr>
        <w:pStyle w:val="40"/>
        <w:shd w:val="clear" w:color="auto" w:fill="auto"/>
        <w:tabs>
          <w:tab w:val="left" w:pos="0"/>
        </w:tabs>
        <w:spacing w:line="240" w:lineRule="auto"/>
        <w:ind w:firstLine="0"/>
        <w:jc w:val="center"/>
        <w:rPr>
          <w:b/>
        </w:rPr>
      </w:pPr>
      <w:r w:rsidRPr="0073437D">
        <w:rPr>
          <w:b/>
        </w:rPr>
        <w:t>АЛЬТЕРНАТИВНАЯ И ДОПОЛНИТЕЛЬНАЯ КОММУНИКАЦИЯ</w:t>
      </w:r>
    </w:p>
    <w:p w:rsidR="0073437D" w:rsidRPr="0073437D" w:rsidRDefault="0073437D" w:rsidP="007B5431">
      <w:pPr>
        <w:pStyle w:val="40"/>
        <w:shd w:val="clear" w:color="auto" w:fill="auto"/>
        <w:spacing w:line="240" w:lineRule="auto"/>
        <w:ind w:firstLine="0"/>
        <w:jc w:val="center"/>
        <w:rPr>
          <w:b/>
        </w:rPr>
      </w:pPr>
      <w:r w:rsidRPr="0073437D">
        <w:rPr>
          <w:b/>
        </w:rPr>
        <w:t>Пояснительная записка.</w:t>
      </w:r>
    </w:p>
    <w:p w:rsidR="0073437D" w:rsidRPr="0073437D" w:rsidRDefault="0073437D" w:rsidP="007B5431">
      <w:pPr>
        <w:pStyle w:val="40"/>
        <w:shd w:val="clear" w:color="auto" w:fill="auto"/>
        <w:spacing w:line="240" w:lineRule="auto"/>
        <w:ind w:firstLine="284"/>
        <w:jc w:val="both"/>
      </w:pPr>
      <w:r w:rsidRPr="0073437D">
        <w:t xml:space="preserve">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w:t>
      </w:r>
      <w:proofErr w:type="gramStart"/>
      <w:r w:rsidRPr="0073437D">
        <w:t>для</w:t>
      </w:r>
      <w:proofErr w:type="gramEnd"/>
    </w:p>
    <w:p w:rsidR="0073437D" w:rsidRPr="0073437D" w:rsidRDefault="0073437D" w:rsidP="0073437D">
      <w:pPr>
        <w:pStyle w:val="20"/>
        <w:shd w:val="clear" w:color="auto" w:fill="auto"/>
        <w:spacing w:line="240" w:lineRule="auto"/>
        <w:jc w:val="both"/>
      </w:pPr>
      <w:r w:rsidRPr="0073437D">
        <w:t>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73437D" w:rsidRDefault="0073437D" w:rsidP="0073437D">
      <w:pPr>
        <w:pStyle w:val="20"/>
        <w:shd w:val="clear" w:color="auto" w:fill="auto"/>
        <w:spacing w:after="412" w:line="240" w:lineRule="auto"/>
        <w:ind w:firstLine="284"/>
        <w:jc w:val="both"/>
      </w:pPr>
      <w:r>
        <w:t xml:space="preserve">Техническое оснащение включает: </w:t>
      </w:r>
      <w:r w:rsidRPr="0073437D">
        <w:t>предметы, графические</w:t>
      </w:r>
      <w:r>
        <w:t xml:space="preserve"> </w:t>
      </w:r>
      <w:r w:rsidRPr="0073437D">
        <w:t>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r>
        <w:t xml:space="preserve"> и др.</w:t>
      </w:r>
    </w:p>
    <w:p w:rsidR="00356CF9" w:rsidRPr="007153F9" w:rsidRDefault="00356CF9" w:rsidP="00356CF9">
      <w:pPr>
        <w:pStyle w:val="80"/>
        <w:shd w:val="clear" w:color="auto" w:fill="auto"/>
        <w:spacing w:after="0" w:line="240" w:lineRule="auto"/>
        <w:ind w:left="20"/>
        <w:jc w:val="center"/>
      </w:pPr>
      <w:r w:rsidRPr="00356CF9">
        <w:rPr>
          <w:rStyle w:val="81"/>
          <w:b/>
        </w:rPr>
        <w:t>Примерное содержание коррекционных занятий</w:t>
      </w:r>
      <w:r w:rsidRPr="00356CF9">
        <w:rPr>
          <w:rStyle w:val="81"/>
          <w:b/>
        </w:rPr>
        <w:br/>
      </w:r>
      <w:r w:rsidRPr="007153F9">
        <w:t>Коммуникация с использованием невербальных средств</w:t>
      </w:r>
    </w:p>
    <w:p w:rsidR="00356CF9" w:rsidRDefault="00356CF9" w:rsidP="007153F9">
      <w:pPr>
        <w:pStyle w:val="20"/>
        <w:shd w:val="clear" w:color="auto" w:fill="auto"/>
        <w:spacing w:line="240" w:lineRule="auto"/>
        <w:ind w:firstLine="284"/>
        <w:jc w:val="both"/>
      </w:pPr>
      <w:r>
        <w:t xml:space="preserve">Указание взглядом на объект при выражении своих желаний, ответе на вопрос. </w:t>
      </w:r>
      <w:proofErr w:type="gramStart"/>
      <w:r>
        <w:t>Выражение мимикой согласия (несогласия), удовольствия (неудовольствия); приветствие (прощание) с использованием мимики.</w:t>
      </w:r>
      <w:proofErr w:type="gramEnd"/>
      <w:r>
        <w:t xml:space="preserve"> </w:t>
      </w:r>
      <w:proofErr w:type="gramStart"/>
      <w: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t xml:space="preserve">Выражение согласия (несогласия), </w:t>
      </w:r>
      <w:r>
        <w:lastRenderedPageBreak/>
        <w:t>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roofErr w:type="gramEnd"/>
      <w:r>
        <w:t xml:space="preserve"> </w:t>
      </w:r>
      <w:proofErr w:type="gramStart"/>
      <w: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t xml:space="preserve"> </w:t>
      </w:r>
      <w:proofErr w:type="gramStart"/>
      <w: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356CF9" w:rsidRDefault="00356CF9" w:rsidP="00A76F8D">
      <w:pPr>
        <w:pStyle w:val="20"/>
        <w:shd w:val="clear" w:color="auto" w:fill="auto"/>
        <w:spacing w:line="240" w:lineRule="auto"/>
        <w:ind w:firstLine="284"/>
        <w:jc w:val="both"/>
      </w:pPr>
      <w:proofErr w:type="gramStart"/>
      <w: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устройства </w:t>
      </w:r>
      <w:r w:rsidRPr="00C27ED9">
        <w:rPr>
          <w:lang w:bidi="en-US"/>
        </w:rPr>
        <w:t>«</w:t>
      </w:r>
      <w:r>
        <w:rPr>
          <w:lang w:val="en-US" w:bidi="en-US"/>
        </w:rPr>
        <w:t>Language</w:t>
      </w:r>
      <w:r w:rsidRPr="00C27ED9">
        <w:rPr>
          <w:lang w:bidi="en-US"/>
        </w:rPr>
        <w:t xml:space="preserve"> </w:t>
      </w:r>
      <w:r>
        <w:rPr>
          <w:lang w:val="en-US" w:bidi="en-US"/>
        </w:rPr>
        <w:t>Master</w:t>
      </w:r>
      <w:r w:rsidRPr="00C27ED9">
        <w:rPr>
          <w:lang w:bidi="en-US"/>
        </w:rPr>
        <w:t>”.</w:t>
      </w:r>
      <w:proofErr w:type="gramEnd"/>
      <w:r w:rsidRPr="00C27ED9">
        <w:rPr>
          <w:lang w:bidi="en-US"/>
        </w:rPr>
        <w:t xml:space="preserve"> </w:t>
      </w:r>
      <w:proofErr w:type="gramStart"/>
      <w: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w:t>
      </w:r>
      <w:r w:rsidRPr="00C27ED9">
        <w:rPr>
          <w:lang w:bidi="en-US"/>
        </w:rPr>
        <w:t>.</w:t>
      </w:r>
      <w:proofErr w:type="gramEnd"/>
      <w:r w:rsidRPr="00C27ED9">
        <w:rPr>
          <w:lang w:bidi="en-US"/>
        </w:rPr>
        <w:t xml:space="preserve"> </w:t>
      </w:r>
      <w:proofErr w:type="gramStart"/>
      <w:r>
        <w:t>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w:t>
      </w:r>
      <w:proofErr w:type="gramEnd"/>
      <w:r>
        <w:t xml:space="preserve"> </w:t>
      </w:r>
      <w:proofErr w:type="gramStart"/>
      <w: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roofErr w:type="gramEnd"/>
    </w:p>
    <w:p w:rsidR="00A76F8D" w:rsidRDefault="00A76F8D" w:rsidP="00A76F8D">
      <w:pPr>
        <w:pStyle w:val="80"/>
        <w:shd w:val="clear" w:color="auto" w:fill="auto"/>
        <w:spacing w:after="0" w:line="240" w:lineRule="auto"/>
        <w:ind w:left="20"/>
        <w:jc w:val="center"/>
      </w:pPr>
      <w:r>
        <w:t>Развитие речи средствами невербальной коммуникации</w:t>
      </w:r>
    </w:p>
    <w:p w:rsidR="00A76F8D" w:rsidRDefault="00A76F8D" w:rsidP="00A76F8D">
      <w:pPr>
        <w:pStyle w:val="80"/>
        <w:shd w:val="clear" w:color="auto" w:fill="auto"/>
        <w:spacing w:after="0" w:line="240" w:lineRule="auto"/>
        <w:ind w:left="20"/>
        <w:jc w:val="center"/>
      </w:pPr>
      <w:proofErr w:type="spellStart"/>
      <w:r>
        <w:t>Импрессивная</w:t>
      </w:r>
      <w:proofErr w:type="spellEnd"/>
      <w:r>
        <w:t xml:space="preserve"> речь</w:t>
      </w:r>
    </w:p>
    <w:p w:rsidR="00A76F8D" w:rsidRDefault="00A76F8D" w:rsidP="00685C69">
      <w:pPr>
        <w:pStyle w:val="20"/>
        <w:shd w:val="clear" w:color="auto" w:fill="auto"/>
        <w:spacing w:line="240" w:lineRule="auto"/>
        <w:ind w:firstLine="284"/>
        <w:jc w:val="both"/>
      </w:pPr>
      <w:r>
        <w:t xml:space="preserve">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w:t>
      </w:r>
      <w:proofErr w:type="gramStart"/>
      <w: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t xml:space="preserve"> </w:t>
      </w:r>
      <w:proofErr w:type="gramStart"/>
      <w: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t xml:space="preserve"> </w:t>
      </w:r>
      <w:proofErr w:type="gramStart"/>
      <w:r>
        <w:t>Понимание слов, обозначающих действия предмета (пить, есть, сидеть, стоять, бегать, спать, рисовать, играть, гулять и др.).</w:t>
      </w:r>
      <w:proofErr w:type="gramEnd"/>
      <w:r>
        <w:t xml:space="preserve"> Понимание слов, обозначающих признак предмета (цвет, величина, форма и др.). </w:t>
      </w:r>
      <w:proofErr w:type="gramStart"/>
      <w:r>
        <w:t>Понимание слов, обозначающих признак действия, состояние (громко, тихо, быстро, медленно, хорошо, плохо, весело, грустно и др.).</w:t>
      </w:r>
      <w:proofErr w:type="gramEnd"/>
      <w: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w:t>
      </w:r>
      <w:proofErr w:type="gramStart"/>
      <w:r>
        <w:t>в</w:t>
      </w:r>
      <w:proofErr w:type="gramEnd"/>
      <w:r>
        <w:t>, на, под, из, из-за и др.). Понимание простых предложений. Понимание сложных предложений. Понимание содержания текста.</w:t>
      </w:r>
    </w:p>
    <w:p w:rsidR="00685C69" w:rsidRDefault="00685C69" w:rsidP="00685C69">
      <w:pPr>
        <w:pStyle w:val="80"/>
        <w:shd w:val="clear" w:color="auto" w:fill="auto"/>
        <w:spacing w:after="0" w:line="240" w:lineRule="auto"/>
        <w:ind w:firstLine="720"/>
      </w:pPr>
      <w:r>
        <w:t>Экспрессия с использованием средств невербальной коммуникации.</w:t>
      </w:r>
    </w:p>
    <w:p w:rsidR="00685C69" w:rsidRDefault="00685C69" w:rsidP="00685C69">
      <w:pPr>
        <w:pStyle w:val="20"/>
        <w:shd w:val="clear" w:color="auto" w:fill="auto"/>
        <w:spacing w:line="240" w:lineRule="auto"/>
        <w:ind w:firstLine="284"/>
        <w:jc w:val="both"/>
      </w:pPr>
      <w:r>
        <w:t xml:space="preserve">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w:t>
      </w:r>
      <w:proofErr w:type="gramStart"/>
      <w:r>
        <w:t xml:space="preserve">Использование </w:t>
      </w:r>
      <w:r>
        <w:lastRenderedPageBreak/>
        <w:t>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t xml:space="preserve"> </w:t>
      </w:r>
      <w:proofErr w:type="gramStart"/>
      <w: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roofErr w:type="gramEnd"/>
      <w:r>
        <w:t xml:space="preserve"> Использование графического изображения (электронного устройства) для обозначения признака предмета (цвет, величина, форма и др.). </w:t>
      </w:r>
      <w:proofErr w:type="gramStart"/>
      <w: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685C69" w:rsidRDefault="00685C69" w:rsidP="00685C69">
      <w:pPr>
        <w:pStyle w:val="20"/>
        <w:shd w:val="clear" w:color="auto" w:fill="auto"/>
        <w:tabs>
          <w:tab w:val="left" w:pos="3454"/>
          <w:tab w:val="left" w:pos="7742"/>
        </w:tabs>
        <w:spacing w:line="240" w:lineRule="auto"/>
        <w:ind w:firstLine="284"/>
        <w:jc w:val="both"/>
      </w:pPr>
      <w:proofErr w:type="gramStart"/>
      <w: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t xml:space="preserve"> </w:t>
      </w:r>
      <w:proofErr w:type="gramStart"/>
      <w: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t xml:space="preserve">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w:t>
      </w:r>
      <w:r>
        <w:tab/>
        <w:t>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w:t>
      </w:r>
      <w:r>
        <w:tab/>
        <w:t>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4F6975" w:rsidRDefault="004F6975" w:rsidP="008331CE">
      <w:pPr>
        <w:pStyle w:val="80"/>
        <w:shd w:val="clear" w:color="auto" w:fill="auto"/>
        <w:spacing w:after="0" w:line="240" w:lineRule="auto"/>
        <w:jc w:val="center"/>
      </w:pPr>
    </w:p>
    <w:p w:rsidR="004F6975" w:rsidRDefault="004F6975" w:rsidP="008331CE">
      <w:pPr>
        <w:pStyle w:val="80"/>
        <w:shd w:val="clear" w:color="auto" w:fill="auto"/>
        <w:spacing w:after="0" w:line="240" w:lineRule="auto"/>
        <w:jc w:val="center"/>
      </w:pPr>
    </w:p>
    <w:p w:rsidR="008331CE" w:rsidRDefault="008331CE" w:rsidP="008331CE">
      <w:pPr>
        <w:pStyle w:val="80"/>
        <w:shd w:val="clear" w:color="auto" w:fill="auto"/>
        <w:spacing w:after="0" w:line="240" w:lineRule="auto"/>
        <w:jc w:val="center"/>
      </w:pPr>
      <w:r>
        <w:t>Чтение и письмо</w:t>
      </w:r>
    </w:p>
    <w:p w:rsidR="008331CE" w:rsidRPr="008331CE" w:rsidRDefault="008331CE" w:rsidP="008331CE">
      <w:pPr>
        <w:pStyle w:val="20"/>
        <w:shd w:val="clear" w:color="auto" w:fill="auto"/>
        <w:spacing w:line="240" w:lineRule="auto"/>
        <w:jc w:val="center"/>
        <w:rPr>
          <w:b/>
        </w:rPr>
      </w:pPr>
      <w:r w:rsidRPr="008331CE">
        <w:rPr>
          <w:rFonts w:eastAsia="Calibri"/>
          <w:b/>
        </w:rPr>
        <w:t>Глобальное чтение.</w:t>
      </w:r>
    </w:p>
    <w:p w:rsidR="008331CE" w:rsidRDefault="008331CE" w:rsidP="008331CE">
      <w:pPr>
        <w:pStyle w:val="20"/>
        <w:shd w:val="clear" w:color="auto" w:fill="auto"/>
        <w:spacing w:line="240" w:lineRule="auto"/>
        <w:ind w:firstLine="426"/>
        <w:jc w:val="both"/>
      </w:pPr>
      <w: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8331CE" w:rsidRDefault="008331CE" w:rsidP="008331CE">
      <w:pPr>
        <w:pStyle w:val="10"/>
        <w:keepNext/>
        <w:keepLines/>
        <w:shd w:val="clear" w:color="auto" w:fill="auto"/>
        <w:tabs>
          <w:tab w:val="left" w:pos="2790"/>
        </w:tabs>
        <w:spacing w:line="480" w:lineRule="exact"/>
      </w:pPr>
      <w:bookmarkStart w:id="33" w:name="bookmark232"/>
    </w:p>
    <w:p w:rsidR="008331CE" w:rsidRPr="008331CE" w:rsidRDefault="008331CE" w:rsidP="004F6975">
      <w:pPr>
        <w:pStyle w:val="10"/>
        <w:keepNext/>
        <w:keepLines/>
        <w:numPr>
          <w:ilvl w:val="1"/>
          <w:numId w:val="28"/>
        </w:numPr>
        <w:shd w:val="clear" w:color="auto" w:fill="auto"/>
        <w:tabs>
          <w:tab w:val="left" w:pos="0"/>
        </w:tabs>
        <w:spacing w:line="240" w:lineRule="auto"/>
        <w:ind w:left="0" w:firstLine="0"/>
        <w:rPr>
          <w:b/>
        </w:rPr>
      </w:pPr>
      <w:r w:rsidRPr="008331CE">
        <w:rPr>
          <w:b/>
        </w:rPr>
        <w:t>Программа нравственного развития</w:t>
      </w:r>
      <w:bookmarkEnd w:id="33"/>
    </w:p>
    <w:p w:rsidR="008331CE" w:rsidRDefault="008331CE" w:rsidP="008331CE">
      <w:pPr>
        <w:pStyle w:val="20"/>
        <w:shd w:val="clear" w:color="auto" w:fill="auto"/>
        <w:spacing w:line="240" w:lineRule="auto"/>
        <w:ind w:firstLine="284"/>
        <w:jc w:val="both"/>
      </w:pPr>
      <w: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8331CE" w:rsidRDefault="008331CE" w:rsidP="008331CE">
      <w:pPr>
        <w:pStyle w:val="20"/>
        <w:shd w:val="clear" w:color="auto" w:fill="auto"/>
        <w:tabs>
          <w:tab w:val="left" w:pos="1258"/>
          <w:tab w:val="left" w:pos="7992"/>
        </w:tabs>
        <w:spacing w:line="240" w:lineRule="auto"/>
        <w:ind w:firstLine="426"/>
        <w:jc w:val="both"/>
      </w:pPr>
      <w:r>
        <w:t xml:space="preserve">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w:t>
      </w:r>
      <w:r>
        <w:lastRenderedPageBreak/>
        <w:t>сознания и поведения.</w:t>
      </w:r>
    </w:p>
    <w:p w:rsidR="008331CE" w:rsidRDefault="008331CE" w:rsidP="008331CE">
      <w:pPr>
        <w:pStyle w:val="20"/>
        <w:shd w:val="clear" w:color="auto" w:fill="auto"/>
        <w:spacing w:line="240" w:lineRule="auto"/>
        <w:ind w:firstLine="284"/>
        <w:jc w:val="both"/>
      </w:pPr>
      <w:r>
        <w:t xml:space="preserve">Программа предлагает следующие направления нравственного развития </w:t>
      </w:r>
      <w:proofErr w:type="gramStart"/>
      <w:r>
        <w:t>обучающихся</w:t>
      </w:r>
      <w:proofErr w:type="gramEnd"/>
      <w:r>
        <w:t>:</w:t>
      </w:r>
    </w:p>
    <w:p w:rsidR="008331CE" w:rsidRDefault="008331CE" w:rsidP="008331CE">
      <w:pPr>
        <w:pStyle w:val="20"/>
        <w:shd w:val="clear" w:color="auto" w:fill="auto"/>
        <w:spacing w:line="240" w:lineRule="auto"/>
        <w:ind w:firstLine="284"/>
        <w:jc w:val="both"/>
      </w:pPr>
      <w:r>
        <w:rPr>
          <w:rFonts w:eastAsia="Calibri"/>
        </w:rPr>
        <w:t>Осмысление ценности жизни (своей и окружающих)</w:t>
      </w:r>
      <w:r>
        <w:t>.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w:t>
      </w:r>
    </w:p>
    <w:p w:rsidR="008331CE" w:rsidRDefault="008331CE" w:rsidP="008331CE">
      <w:pPr>
        <w:pStyle w:val="20"/>
        <w:shd w:val="clear" w:color="auto" w:fill="auto"/>
        <w:spacing w:line="240" w:lineRule="auto"/>
        <w:ind w:firstLine="284"/>
        <w:jc w:val="both"/>
      </w:pPr>
      <w:r>
        <w:rPr>
          <w:rFonts w:eastAsia="Calibri"/>
        </w:rPr>
        <w:t xml:space="preserve">Отношение к себе и к другим, как к </w:t>
      </w:r>
      <w:proofErr w:type="spellStart"/>
      <w:r>
        <w:rPr>
          <w:rFonts w:eastAsia="Calibri"/>
        </w:rPr>
        <w:t>самоценности</w:t>
      </w:r>
      <w:proofErr w:type="spellEnd"/>
      <w:r>
        <w:rPr>
          <w:rFonts w:eastAsia="Calibri"/>
        </w:rPr>
        <w:t xml:space="preserve">. Воспитание чувства уважения </w:t>
      </w:r>
      <w:proofErr w:type="gramStart"/>
      <w:r>
        <w:rPr>
          <w:rFonts w:eastAsia="Calibri"/>
        </w:rPr>
        <w:t>к</w:t>
      </w:r>
      <w:proofErr w:type="gramEnd"/>
      <w:r>
        <w:rPr>
          <w:rFonts w:eastAsia="Calibri"/>
        </w:rPr>
        <w:t xml:space="preserve"> </w:t>
      </w:r>
      <w:proofErr w:type="gramStart"/>
      <w:r>
        <w:rPr>
          <w:rFonts w:eastAsia="Calibri"/>
        </w:rPr>
        <w:t>друг</w:t>
      </w:r>
      <w:proofErr w:type="gramEnd"/>
      <w:r>
        <w:rPr>
          <w:rFonts w:eastAsia="Calibri"/>
        </w:rPr>
        <w:t xml:space="preserve"> другу, к человеку вообще</w:t>
      </w:r>
      <w:r>
        <w:t>.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w:t>
      </w:r>
    </w:p>
    <w:p w:rsidR="008331CE" w:rsidRDefault="008331CE" w:rsidP="008331CE">
      <w:pPr>
        <w:pStyle w:val="20"/>
        <w:shd w:val="clear" w:color="auto" w:fill="auto"/>
        <w:spacing w:line="240" w:lineRule="auto"/>
        <w:ind w:firstLine="284"/>
        <w:jc w:val="both"/>
      </w:pPr>
      <w:r>
        <w:rPr>
          <w:rFonts w:eastAsia="Calibri"/>
        </w:rPr>
        <w:t>Осмысление свободы и ответственности</w:t>
      </w:r>
      <w: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8331CE" w:rsidRDefault="008331CE" w:rsidP="008331CE">
      <w:pPr>
        <w:pStyle w:val="20"/>
        <w:shd w:val="clear" w:color="auto" w:fill="auto"/>
        <w:spacing w:line="240" w:lineRule="auto"/>
        <w:ind w:firstLine="284"/>
        <w:jc w:val="both"/>
      </w:pPr>
      <w:r>
        <w:rPr>
          <w:rFonts w:eastAsia="Calibri"/>
        </w:rPr>
        <w:t>Укрепление веры и доверия</w:t>
      </w:r>
      <w:r>
        <w:t>.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w:t>
      </w:r>
    </w:p>
    <w:p w:rsidR="008331CE" w:rsidRDefault="008331CE" w:rsidP="008331CE">
      <w:pPr>
        <w:pStyle w:val="20"/>
        <w:shd w:val="clear" w:color="auto" w:fill="auto"/>
        <w:spacing w:line="240" w:lineRule="auto"/>
        <w:ind w:firstLine="284"/>
        <w:jc w:val="both"/>
      </w:pPr>
      <w: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w:t>
      </w:r>
      <w:proofErr w:type="gramStart"/>
      <w:r>
        <w:t>со</w:t>
      </w:r>
      <w:proofErr w:type="gramEnd"/>
      <w:r>
        <w:t xml:space="preserve"> взрослым, который своим уважительным отношением (с </w:t>
      </w:r>
      <w:proofErr w:type="spellStart"/>
      <w:r>
        <w:t>эмпатией</w:t>
      </w:r>
      <w:proofErr w:type="spellEnd"/>
      <w:r>
        <w:t>)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w:t>
      </w:r>
    </w:p>
    <w:p w:rsidR="008331CE" w:rsidRDefault="008331CE" w:rsidP="008331CE">
      <w:pPr>
        <w:pStyle w:val="20"/>
        <w:shd w:val="clear" w:color="auto" w:fill="auto"/>
        <w:spacing w:line="240" w:lineRule="auto"/>
        <w:ind w:firstLine="284"/>
        <w:jc w:val="both"/>
      </w:pPr>
      <w:r>
        <w:rPr>
          <w:rFonts w:eastAsia="Calibri"/>
        </w:rPr>
        <w:t>Взаимодействие с окружающими на основе общекультурных норм и правил социального поведения</w:t>
      </w:r>
      <w:r>
        <w:t xml:space="preserve">. Усвоение правил совместной деятельности происходит в </w:t>
      </w:r>
      <w:r>
        <w:lastRenderedPageBreak/>
        <w:t>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w:t>
      </w:r>
    </w:p>
    <w:p w:rsidR="008331CE" w:rsidRDefault="008331CE" w:rsidP="008331CE">
      <w:pPr>
        <w:pStyle w:val="20"/>
        <w:shd w:val="clear" w:color="auto" w:fill="auto"/>
        <w:spacing w:line="240" w:lineRule="auto"/>
        <w:ind w:firstLine="426"/>
        <w:jc w:val="both"/>
      </w:pPr>
      <w: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w:t>
      </w:r>
    </w:p>
    <w:p w:rsidR="008331CE" w:rsidRDefault="008331CE" w:rsidP="008331CE">
      <w:pPr>
        <w:pStyle w:val="20"/>
        <w:shd w:val="clear" w:color="auto" w:fill="auto"/>
        <w:spacing w:line="240" w:lineRule="auto"/>
        <w:ind w:firstLine="284"/>
        <w:jc w:val="both"/>
      </w:pPr>
      <w:r>
        <w:rPr>
          <w:rFonts w:eastAsia="Calibri"/>
        </w:rPr>
        <w:t>Ориентация в религиозных ценностях и следование им на доступном уровне</w:t>
      </w:r>
      <w: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с учетом желания и </w:t>
      </w:r>
      <w:proofErr w:type="gramStart"/>
      <w:r>
        <w:t>вероисповедания</w:t>
      </w:r>
      <w:proofErr w:type="gramEnd"/>
      <w:r>
        <w:t xml:space="preserve"> обучающихся и их семей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w:t>
      </w:r>
    </w:p>
    <w:p w:rsidR="008331CE" w:rsidRDefault="008331CE" w:rsidP="008331CE">
      <w:pPr>
        <w:pStyle w:val="20"/>
        <w:shd w:val="clear" w:color="auto" w:fill="auto"/>
        <w:spacing w:after="416" w:line="240" w:lineRule="auto"/>
        <w:ind w:firstLine="284"/>
        <w:jc w:val="both"/>
      </w:pPr>
      <w: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8E014C" w:rsidRPr="008E014C" w:rsidRDefault="008E014C" w:rsidP="008E014C">
      <w:pPr>
        <w:pStyle w:val="10"/>
        <w:keepNext/>
        <w:keepLines/>
        <w:numPr>
          <w:ilvl w:val="1"/>
          <w:numId w:val="28"/>
        </w:numPr>
        <w:shd w:val="clear" w:color="auto" w:fill="auto"/>
        <w:tabs>
          <w:tab w:val="left" w:pos="0"/>
        </w:tabs>
        <w:spacing w:line="240" w:lineRule="auto"/>
        <w:ind w:left="0" w:firstLine="0"/>
        <w:jc w:val="left"/>
        <w:rPr>
          <w:b/>
        </w:rPr>
      </w:pPr>
      <w:bookmarkStart w:id="34" w:name="bookmark233"/>
      <w:r w:rsidRPr="008E014C">
        <w:rPr>
          <w:b/>
        </w:rPr>
        <w:t>Программа формирования экологической культуры, здорового и безопасного образа жизни</w:t>
      </w:r>
      <w:bookmarkEnd w:id="34"/>
    </w:p>
    <w:p w:rsidR="008E014C" w:rsidRDefault="008E014C" w:rsidP="008E014C">
      <w:pPr>
        <w:pStyle w:val="20"/>
        <w:shd w:val="clear" w:color="auto" w:fill="auto"/>
        <w:spacing w:line="240" w:lineRule="auto"/>
        <w:ind w:firstLine="284"/>
        <w:jc w:val="both"/>
      </w:pPr>
      <w:r>
        <w:t xml:space="preserve">Программа формирования экологической культуры здорового и безопасного образа жизни нацелена на развитие стремления у </w:t>
      </w:r>
      <w:proofErr w:type="gramStart"/>
      <w:r>
        <w:t>обучающихся</w:t>
      </w:r>
      <w:proofErr w:type="gramEnd"/>
      <w:r>
        <w:t xml:space="preserve">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w:t>
      </w:r>
    </w:p>
    <w:p w:rsidR="008E014C" w:rsidRDefault="008E014C" w:rsidP="008E014C">
      <w:pPr>
        <w:pStyle w:val="20"/>
        <w:shd w:val="clear" w:color="auto" w:fill="auto"/>
        <w:tabs>
          <w:tab w:val="left" w:pos="749"/>
        </w:tabs>
        <w:spacing w:line="240" w:lineRule="auto"/>
        <w:jc w:val="both"/>
      </w:pPr>
      <w: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8E014C" w:rsidRDefault="008E014C" w:rsidP="008E014C">
      <w:pPr>
        <w:pStyle w:val="20"/>
        <w:shd w:val="clear" w:color="auto" w:fill="auto"/>
        <w:tabs>
          <w:tab w:val="left" w:pos="749"/>
        </w:tabs>
        <w:spacing w:line="240" w:lineRule="auto"/>
        <w:jc w:val="both"/>
      </w:pPr>
      <w:r>
        <w:t xml:space="preserve">- формирование и развитие познавательного интереса и бережного отношения к </w:t>
      </w:r>
      <w:r>
        <w:lastRenderedPageBreak/>
        <w:t>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w:t>
      </w:r>
    </w:p>
    <w:p w:rsidR="008E014C" w:rsidRDefault="008E014C" w:rsidP="008E014C">
      <w:pPr>
        <w:pStyle w:val="20"/>
        <w:shd w:val="clear" w:color="auto" w:fill="auto"/>
        <w:tabs>
          <w:tab w:val="left" w:pos="749"/>
        </w:tabs>
        <w:spacing w:line="240" w:lineRule="auto"/>
        <w:jc w:val="both"/>
      </w:pPr>
      <w:r>
        <w:t>- формирование осознанного отношения к собственному здоровью на основе соблюдения правил гигиены, здоровье сбережения, режима дня;</w:t>
      </w:r>
    </w:p>
    <w:p w:rsidR="008E014C" w:rsidRDefault="008E014C" w:rsidP="008E014C">
      <w:pPr>
        <w:pStyle w:val="20"/>
        <w:shd w:val="clear" w:color="auto" w:fill="auto"/>
        <w:tabs>
          <w:tab w:val="left" w:pos="749"/>
        </w:tabs>
        <w:spacing w:line="240" w:lineRule="auto"/>
        <w:jc w:val="both"/>
      </w:pPr>
      <w:r>
        <w:t>- 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8E014C" w:rsidRDefault="008E014C" w:rsidP="008E014C">
      <w:pPr>
        <w:pStyle w:val="20"/>
        <w:shd w:val="clear" w:color="auto" w:fill="auto"/>
        <w:tabs>
          <w:tab w:val="left" w:pos="749"/>
        </w:tabs>
        <w:spacing w:line="240" w:lineRule="auto"/>
        <w:jc w:val="both"/>
      </w:pPr>
      <w:r>
        <w:t>- формирование готовности ребенка безбоязненно обращаться к врачу по любым вопросам, связанным с особенностями состояния здоровья;</w:t>
      </w:r>
    </w:p>
    <w:p w:rsidR="008E014C" w:rsidRDefault="008E014C" w:rsidP="008E014C">
      <w:pPr>
        <w:pStyle w:val="20"/>
        <w:shd w:val="clear" w:color="auto" w:fill="auto"/>
        <w:tabs>
          <w:tab w:val="left" w:pos="749"/>
        </w:tabs>
        <w:spacing w:line="240" w:lineRule="auto"/>
        <w:jc w:val="both"/>
      </w:pPr>
      <w:r>
        <w:t>- формирование умений безопасного поведения в окружающей среде, простейших умений поведения в экстремальных (чрезвычайных) ситуациях.</w:t>
      </w:r>
    </w:p>
    <w:p w:rsidR="008E014C" w:rsidRDefault="008E014C" w:rsidP="008E014C">
      <w:pPr>
        <w:pStyle w:val="20"/>
        <w:shd w:val="clear" w:color="auto" w:fill="auto"/>
        <w:spacing w:line="240" w:lineRule="auto"/>
        <w:ind w:firstLine="284"/>
        <w:jc w:val="both"/>
      </w:pPr>
      <w:r>
        <w:t>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p>
    <w:p w:rsidR="008E014C" w:rsidRDefault="008E014C" w:rsidP="008E014C">
      <w:pPr>
        <w:pStyle w:val="20"/>
        <w:shd w:val="clear" w:color="auto" w:fill="auto"/>
        <w:spacing w:line="240" w:lineRule="auto"/>
        <w:ind w:firstLine="284"/>
        <w:jc w:val="both"/>
      </w:pPr>
      <w: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w:t>
      </w:r>
      <w:r w:rsidR="00FA0C0D">
        <w:t xml:space="preserve">, дни здоровья, беседы, походы. </w:t>
      </w:r>
    </w:p>
    <w:p w:rsidR="0090492A" w:rsidRDefault="0090492A" w:rsidP="008E014C">
      <w:pPr>
        <w:pStyle w:val="20"/>
        <w:shd w:val="clear" w:color="auto" w:fill="auto"/>
        <w:spacing w:line="240" w:lineRule="auto"/>
        <w:ind w:firstLine="284"/>
        <w:jc w:val="both"/>
      </w:pPr>
    </w:p>
    <w:p w:rsidR="009202C5" w:rsidRPr="009202C5" w:rsidRDefault="009202C5" w:rsidP="009202C5">
      <w:pPr>
        <w:pStyle w:val="10"/>
        <w:keepNext/>
        <w:keepLines/>
        <w:numPr>
          <w:ilvl w:val="1"/>
          <w:numId w:val="28"/>
        </w:numPr>
        <w:shd w:val="clear" w:color="auto" w:fill="auto"/>
        <w:spacing w:line="240" w:lineRule="auto"/>
        <w:ind w:left="0" w:firstLine="0"/>
        <w:rPr>
          <w:b/>
        </w:rPr>
      </w:pPr>
      <w:bookmarkStart w:id="35" w:name="bookmark234"/>
      <w:r w:rsidRPr="009202C5">
        <w:rPr>
          <w:b/>
        </w:rPr>
        <w:t>Программа внеурочной деятельности</w:t>
      </w:r>
      <w:bookmarkEnd w:id="35"/>
    </w:p>
    <w:p w:rsidR="009202C5" w:rsidRDefault="009202C5" w:rsidP="009202C5">
      <w:pPr>
        <w:pStyle w:val="20"/>
        <w:shd w:val="clear" w:color="auto" w:fill="auto"/>
        <w:spacing w:line="240" w:lineRule="auto"/>
        <w:ind w:firstLine="284"/>
        <w:jc w:val="both"/>
      </w:pPr>
      <w: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 определяет образовательное учреждение.</w:t>
      </w:r>
    </w:p>
    <w:p w:rsidR="009202C5" w:rsidRDefault="009202C5" w:rsidP="009202C5">
      <w:pPr>
        <w:pStyle w:val="20"/>
        <w:shd w:val="clear" w:color="auto" w:fill="auto"/>
        <w:spacing w:line="240" w:lineRule="auto"/>
        <w:ind w:firstLine="284"/>
        <w:jc w:val="both"/>
      </w:pPr>
      <w:r>
        <w:t xml:space="preserve">Внеурочная деятельность направлена на социальное, </w:t>
      </w:r>
      <w:proofErr w:type="spellStart"/>
      <w:r>
        <w:t>спортивно</w:t>
      </w:r>
      <w:r>
        <w:softHyphen/>
        <w:t>оздоровительное</w:t>
      </w:r>
      <w:proofErr w:type="spellEnd"/>
      <w:r>
        <w:t xml:space="preserve">, нравственное, </w:t>
      </w:r>
      <w:proofErr w:type="spellStart"/>
      <w:r>
        <w:t>общеинтеллектуальное</w:t>
      </w:r>
      <w:proofErr w:type="spellEnd"/>
      <w:r>
        <w:t>, общекультурное развитие личности и осуществляется по соответствующим направлениям.</w:t>
      </w:r>
    </w:p>
    <w:p w:rsidR="009202C5" w:rsidRDefault="009202C5" w:rsidP="009202C5">
      <w:pPr>
        <w:pStyle w:val="20"/>
        <w:shd w:val="clear" w:color="auto" w:fill="auto"/>
        <w:spacing w:line="240" w:lineRule="auto"/>
        <w:ind w:firstLine="284"/>
        <w:jc w:val="both"/>
      </w:pPr>
      <w:proofErr w:type="gramStart"/>
      <w:r>
        <w:t>Задачи внеурочной деятельности: развитие творческих способностей обучающихся; развитие интересов, склонностей, способностей обучающихся к различным видам деятельности; создание условий для развития индивидуальности ребенка; формирование умений, навыков в выбранном виде деятельности; создание условий для реализации приобретенных знаний, умений и навыков; 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roofErr w:type="gramEnd"/>
    </w:p>
    <w:p w:rsidR="009202C5" w:rsidRDefault="009202C5" w:rsidP="009202C5">
      <w:pPr>
        <w:pStyle w:val="20"/>
        <w:shd w:val="clear" w:color="auto" w:fill="auto"/>
        <w:spacing w:line="240" w:lineRule="auto"/>
        <w:ind w:firstLine="284"/>
        <w:jc w:val="both"/>
      </w:pPr>
      <w: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с ТМНР и детей, не имеющих каких-либо нарушений развития, из различных организаций. Виды совместной внеурочной деятельности необходимо подбирать с учетом </w:t>
      </w:r>
      <w:r>
        <w:lastRenderedPageBreak/>
        <w:t>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9202C5" w:rsidRDefault="009202C5" w:rsidP="009202C5">
      <w:pPr>
        <w:pStyle w:val="20"/>
        <w:shd w:val="clear" w:color="auto" w:fill="auto"/>
        <w:spacing w:line="240" w:lineRule="auto"/>
        <w:ind w:firstLine="284"/>
        <w:jc w:val="both"/>
      </w:pPr>
      <w: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90492A" w:rsidRPr="004E167D" w:rsidRDefault="009202C5" w:rsidP="004E167D">
      <w:pPr>
        <w:pStyle w:val="20"/>
        <w:shd w:val="clear" w:color="auto" w:fill="auto"/>
        <w:spacing w:after="420" w:line="240" w:lineRule="auto"/>
        <w:ind w:firstLine="284"/>
        <w:jc w:val="both"/>
      </w:pPr>
      <w:proofErr w:type="gramStart"/>
      <w: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w:t>
      </w:r>
      <w:bookmarkStart w:id="36" w:name="bookmark235"/>
      <w:r w:rsidR="004F6975">
        <w:t>влениям внеурочной деятельности</w:t>
      </w:r>
      <w:proofErr w:type="gramEnd"/>
    </w:p>
    <w:p w:rsidR="002D6034" w:rsidRPr="002D6034" w:rsidRDefault="002D6034" w:rsidP="0021605E">
      <w:pPr>
        <w:pStyle w:val="10"/>
        <w:keepNext/>
        <w:keepLines/>
        <w:numPr>
          <w:ilvl w:val="1"/>
          <w:numId w:val="28"/>
        </w:numPr>
        <w:shd w:val="clear" w:color="auto" w:fill="auto"/>
        <w:tabs>
          <w:tab w:val="left" w:pos="0"/>
        </w:tabs>
        <w:spacing w:line="240" w:lineRule="auto"/>
        <w:ind w:left="0" w:firstLine="0"/>
        <w:rPr>
          <w:b/>
        </w:rPr>
      </w:pPr>
      <w:r w:rsidRPr="002D6034">
        <w:rPr>
          <w:b/>
        </w:rPr>
        <w:t>Программа сотрудничества с семьей обучающегося</w:t>
      </w:r>
      <w:bookmarkEnd w:id="36"/>
    </w:p>
    <w:p w:rsidR="002D6034" w:rsidRDefault="002D6034" w:rsidP="008C41CC">
      <w:pPr>
        <w:pStyle w:val="20"/>
        <w:shd w:val="clear" w:color="auto" w:fill="auto"/>
        <w:spacing w:line="240" w:lineRule="auto"/>
        <w:ind w:firstLine="567"/>
        <w:jc w:val="both"/>
      </w:pPr>
      <w: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4E167D" w:rsidRDefault="004E167D" w:rsidP="008C41CC">
      <w:pPr>
        <w:pStyle w:val="20"/>
        <w:shd w:val="clear" w:color="auto" w:fill="auto"/>
        <w:spacing w:line="240" w:lineRule="auto"/>
        <w:ind w:firstLine="567"/>
        <w:jc w:val="both"/>
      </w:pPr>
    </w:p>
    <w:tbl>
      <w:tblPr>
        <w:tblStyle w:val="ad"/>
        <w:tblW w:w="0" w:type="auto"/>
        <w:tblLook w:val="04A0" w:firstRow="1" w:lastRow="0" w:firstColumn="1" w:lastColumn="0" w:noHBand="0" w:noVBand="1"/>
      </w:tblPr>
      <w:tblGrid>
        <w:gridCol w:w="5169"/>
        <w:gridCol w:w="5169"/>
      </w:tblGrid>
      <w:tr w:rsidR="004E167D" w:rsidTr="004E167D">
        <w:tc>
          <w:tcPr>
            <w:tcW w:w="5169" w:type="dxa"/>
          </w:tcPr>
          <w:p w:rsidR="004E167D" w:rsidRDefault="004E167D" w:rsidP="004E167D">
            <w:pPr>
              <w:pStyle w:val="20"/>
              <w:shd w:val="clear" w:color="auto" w:fill="auto"/>
              <w:spacing w:line="240" w:lineRule="auto"/>
              <w:jc w:val="center"/>
            </w:pPr>
            <w:r>
              <w:t>Задачи</w:t>
            </w:r>
          </w:p>
        </w:tc>
        <w:tc>
          <w:tcPr>
            <w:tcW w:w="5169" w:type="dxa"/>
          </w:tcPr>
          <w:p w:rsidR="004E167D" w:rsidRDefault="004E167D" w:rsidP="004E167D">
            <w:pPr>
              <w:pStyle w:val="20"/>
              <w:shd w:val="clear" w:color="auto" w:fill="auto"/>
              <w:spacing w:line="240" w:lineRule="auto"/>
              <w:jc w:val="center"/>
            </w:pPr>
            <w:r>
              <w:t>Возможные мероприятия</w:t>
            </w:r>
          </w:p>
        </w:tc>
      </w:tr>
      <w:tr w:rsidR="004E167D" w:rsidTr="004E167D">
        <w:tc>
          <w:tcPr>
            <w:tcW w:w="5169" w:type="dxa"/>
          </w:tcPr>
          <w:p w:rsidR="004E167D" w:rsidRDefault="004E167D" w:rsidP="004E167D">
            <w:pPr>
              <w:pStyle w:val="20"/>
              <w:shd w:val="clear" w:color="auto" w:fill="auto"/>
              <w:spacing w:line="240" w:lineRule="auto"/>
              <w:jc w:val="both"/>
            </w:pPr>
            <w:r w:rsidRPr="004E167D">
              <w:rPr>
                <w:sz w:val="22"/>
                <w:szCs w:val="22"/>
              </w:rPr>
              <w:t>Психологическая поддержка семьи</w:t>
            </w:r>
          </w:p>
        </w:tc>
        <w:tc>
          <w:tcPr>
            <w:tcW w:w="5169" w:type="dxa"/>
          </w:tcPr>
          <w:p w:rsidR="004E167D" w:rsidRPr="004E167D" w:rsidRDefault="004E167D" w:rsidP="004E167D">
            <w:pPr>
              <w:pStyle w:val="20"/>
              <w:shd w:val="clear" w:color="auto" w:fill="auto"/>
              <w:spacing w:line="240" w:lineRule="auto"/>
              <w:rPr>
                <w:sz w:val="22"/>
                <w:szCs w:val="22"/>
              </w:rPr>
            </w:pPr>
            <w:r w:rsidRPr="004E167D">
              <w:rPr>
                <w:sz w:val="22"/>
                <w:szCs w:val="22"/>
              </w:rPr>
              <w:t>тренинги,</w:t>
            </w:r>
          </w:p>
          <w:p w:rsidR="004E167D" w:rsidRDefault="004E167D" w:rsidP="004E167D">
            <w:pPr>
              <w:pStyle w:val="20"/>
              <w:shd w:val="clear" w:color="auto" w:fill="auto"/>
              <w:spacing w:line="240" w:lineRule="auto"/>
              <w:jc w:val="both"/>
              <w:rPr>
                <w:sz w:val="22"/>
                <w:szCs w:val="22"/>
              </w:rPr>
            </w:pPr>
            <w:proofErr w:type="spellStart"/>
            <w:r w:rsidRPr="004E167D">
              <w:rPr>
                <w:sz w:val="22"/>
                <w:szCs w:val="22"/>
              </w:rPr>
              <w:t>психокоррекционные</w:t>
            </w:r>
            <w:proofErr w:type="spellEnd"/>
            <w:r w:rsidRPr="004E167D">
              <w:rPr>
                <w:sz w:val="22"/>
                <w:szCs w:val="22"/>
              </w:rPr>
              <w:t xml:space="preserve"> занятия, </w:t>
            </w:r>
          </w:p>
          <w:p w:rsidR="004E167D" w:rsidRDefault="004E167D" w:rsidP="004E167D">
            <w:pPr>
              <w:pStyle w:val="20"/>
              <w:shd w:val="clear" w:color="auto" w:fill="auto"/>
              <w:spacing w:line="240" w:lineRule="auto"/>
              <w:jc w:val="both"/>
              <w:rPr>
                <w:sz w:val="22"/>
                <w:szCs w:val="22"/>
              </w:rPr>
            </w:pPr>
            <w:r w:rsidRPr="004E167D">
              <w:rPr>
                <w:sz w:val="22"/>
                <w:szCs w:val="22"/>
              </w:rPr>
              <w:t xml:space="preserve">встречи родительского клуба, </w:t>
            </w:r>
          </w:p>
          <w:p w:rsidR="004E167D" w:rsidRDefault="004E167D" w:rsidP="004E167D">
            <w:pPr>
              <w:pStyle w:val="20"/>
              <w:shd w:val="clear" w:color="auto" w:fill="auto"/>
              <w:spacing w:line="240" w:lineRule="auto"/>
              <w:jc w:val="both"/>
            </w:pPr>
            <w:r w:rsidRPr="004E167D">
              <w:rPr>
                <w:sz w:val="22"/>
                <w:szCs w:val="22"/>
              </w:rPr>
              <w:t>индивидуальные консультации с психологом</w:t>
            </w:r>
          </w:p>
        </w:tc>
      </w:tr>
      <w:tr w:rsidR="004E167D" w:rsidTr="004E167D">
        <w:tc>
          <w:tcPr>
            <w:tcW w:w="5169" w:type="dxa"/>
          </w:tcPr>
          <w:p w:rsidR="004E167D" w:rsidRDefault="004E167D" w:rsidP="004E167D">
            <w:pPr>
              <w:pStyle w:val="20"/>
              <w:shd w:val="clear" w:color="auto" w:fill="auto"/>
              <w:spacing w:line="240" w:lineRule="auto"/>
              <w:jc w:val="both"/>
            </w:pPr>
            <w:r w:rsidRPr="004E167D">
              <w:rPr>
                <w:sz w:val="22"/>
                <w:szCs w:val="22"/>
              </w:rPr>
              <w:t>Повышение осведомленности родителей об особенностях развития и специфических образовательных потребностях ребенка</w:t>
            </w:r>
          </w:p>
        </w:tc>
        <w:tc>
          <w:tcPr>
            <w:tcW w:w="5169" w:type="dxa"/>
          </w:tcPr>
          <w:p w:rsidR="004E167D" w:rsidRDefault="004E167D" w:rsidP="004E167D">
            <w:pPr>
              <w:pStyle w:val="20"/>
              <w:shd w:val="clear" w:color="auto" w:fill="auto"/>
              <w:spacing w:line="240" w:lineRule="auto"/>
              <w:jc w:val="both"/>
              <w:rPr>
                <w:sz w:val="22"/>
                <w:szCs w:val="22"/>
              </w:rPr>
            </w:pPr>
            <w:r w:rsidRPr="004E167D">
              <w:rPr>
                <w:sz w:val="22"/>
                <w:szCs w:val="22"/>
              </w:rPr>
              <w:t xml:space="preserve">индивидуальные консультации родителей со специалистами, </w:t>
            </w:r>
          </w:p>
          <w:p w:rsidR="004E167D" w:rsidRDefault="004E167D" w:rsidP="004E167D">
            <w:pPr>
              <w:pStyle w:val="20"/>
              <w:shd w:val="clear" w:color="auto" w:fill="auto"/>
              <w:spacing w:line="240" w:lineRule="auto"/>
              <w:jc w:val="both"/>
            </w:pPr>
            <w:r w:rsidRPr="004E167D">
              <w:rPr>
                <w:sz w:val="22"/>
                <w:szCs w:val="22"/>
              </w:rPr>
              <w:t>тематические семинары</w:t>
            </w:r>
          </w:p>
        </w:tc>
      </w:tr>
      <w:tr w:rsidR="004E167D" w:rsidTr="004E167D">
        <w:tc>
          <w:tcPr>
            <w:tcW w:w="5169" w:type="dxa"/>
          </w:tcPr>
          <w:p w:rsidR="004E167D" w:rsidRDefault="004E167D" w:rsidP="004E167D">
            <w:pPr>
              <w:pStyle w:val="20"/>
              <w:shd w:val="clear" w:color="auto" w:fill="auto"/>
              <w:spacing w:line="240" w:lineRule="auto"/>
              <w:jc w:val="both"/>
            </w:pPr>
            <w:r>
              <w:rPr>
                <w:sz w:val="22"/>
                <w:szCs w:val="22"/>
              </w:rPr>
              <w:t>О</w:t>
            </w:r>
            <w:r w:rsidRPr="004E167D">
              <w:rPr>
                <w:sz w:val="22"/>
                <w:szCs w:val="22"/>
              </w:rPr>
              <w:t>беспечение участия семьи в разработке и реализации СИПР</w:t>
            </w:r>
          </w:p>
        </w:tc>
        <w:tc>
          <w:tcPr>
            <w:tcW w:w="5169" w:type="dxa"/>
          </w:tcPr>
          <w:p w:rsidR="004E167D" w:rsidRPr="004E167D" w:rsidRDefault="004E167D" w:rsidP="004E167D">
            <w:pPr>
              <w:pStyle w:val="20"/>
              <w:shd w:val="clear" w:color="auto" w:fill="auto"/>
              <w:spacing w:line="240" w:lineRule="auto"/>
              <w:rPr>
                <w:sz w:val="22"/>
                <w:szCs w:val="22"/>
              </w:rPr>
            </w:pPr>
            <w:r w:rsidRPr="004E167D">
              <w:rPr>
                <w:sz w:val="22"/>
                <w:szCs w:val="22"/>
              </w:rPr>
              <w:t>договор о сотрудничестве (образовании) между родителями и образовательной организацией; убеждение родителей в необходимости их участия в разработке СИПР в интересах ребенка;</w:t>
            </w:r>
          </w:p>
          <w:p w:rsidR="004E167D" w:rsidRDefault="004E167D" w:rsidP="004E167D">
            <w:pPr>
              <w:pStyle w:val="20"/>
              <w:shd w:val="clear" w:color="auto" w:fill="auto"/>
              <w:spacing w:line="240" w:lineRule="auto"/>
              <w:jc w:val="both"/>
              <w:rPr>
                <w:sz w:val="22"/>
                <w:szCs w:val="22"/>
              </w:rPr>
            </w:pPr>
            <w:r w:rsidRPr="004E167D">
              <w:rPr>
                <w:sz w:val="22"/>
                <w:szCs w:val="22"/>
              </w:rPr>
              <w:t>посещение родителями уроков/занятий в организации;</w:t>
            </w:r>
          </w:p>
          <w:p w:rsidR="004E167D" w:rsidRDefault="004E167D" w:rsidP="004E167D">
            <w:pPr>
              <w:pStyle w:val="20"/>
              <w:shd w:val="clear" w:color="auto" w:fill="auto"/>
              <w:spacing w:line="240" w:lineRule="auto"/>
              <w:jc w:val="both"/>
            </w:pPr>
            <w:r w:rsidRPr="004E167D">
              <w:rPr>
                <w:sz w:val="22"/>
                <w:szCs w:val="22"/>
              </w:rPr>
              <w:t xml:space="preserve"> домашнее </w:t>
            </w:r>
            <w:proofErr w:type="spellStart"/>
            <w:r w:rsidRPr="004E167D">
              <w:rPr>
                <w:sz w:val="22"/>
                <w:szCs w:val="22"/>
              </w:rPr>
              <w:t>визитирование</w:t>
            </w:r>
            <w:proofErr w:type="spellEnd"/>
          </w:p>
        </w:tc>
      </w:tr>
      <w:tr w:rsidR="004E167D" w:rsidTr="004E167D">
        <w:tc>
          <w:tcPr>
            <w:tcW w:w="5169" w:type="dxa"/>
          </w:tcPr>
          <w:p w:rsidR="004E167D" w:rsidRDefault="004E167D" w:rsidP="004E167D">
            <w:pPr>
              <w:pStyle w:val="20"/>
              <w:shd w:val="clear" w:color="auto" w:fill="auto"/>
              <w:spacing w:line="240" w:lineRule="auto"/>
              <w:jc w:val="both"/>
            </w:pPr>
            <w:r>
              <w:rPr>
                <w:sz w:val="22"/>
                <w:szCs w:val="22"/>
              </w:rPr>
              <w:t>О</w:t>
            </w:r>
            <w:r w:rsidRPr="004E167D">
              <w:rPr>
                <w:sz w:val="22"/>
                <w:szCs w:val="22"/>
              </w:rPr>
              <w:t xml:space="preserve">беспечение единства требований к </w:t>
            </w:r>
            <w:proofErr w:type="gramStart"/>
            <w:r w:rsidRPr="004E167D">
              <w:rPr>
                <w:sz w:val="22"/>
                <w:szCs w:val="22"/>
              </w:rPr>
              <w:t>обучающемуся</w:t>
            </w:r>
            <w:proofErr w:type="gramEnd"/>
            <w:r w:rsidRPr="004E167D">
              <w:rPr>
                <w:sz w:val="22"/>
                <w:szCs w:val="22"/>
              </w:rPr>
              <w:t xml:space="preserve"> в семье и в образовательной организации</w:t>
            </w:r>
          </w:p>
        </w:tc>
        <w:tc>
          <w:tcPr>
            <w:tcW w:w="5169" w:type="dxa"/>
          </w:tcPr>
          <w:p w:rsidR="004E167D" w:rsidRPr="004E167D" w:rsidRDefault="004E167D" w:rsidP="004E167D">
            <w:pPr>
              <w:pStyle w:val="20"/>
              <w:shd w:val="clear" w:color="auto" w:fill="auto"/>
              <w:spacing w:line="240" w:lineRule="auto"/>
              <w:rPr>
                <w:sz w:val="22"/>
                <w:szCs w:val="22"/>
              </w:rPr>
            </w:pPr>
            <w:r w:rsidRPr="004E167D">
              <w:rPr>
                <w:sz w:val="22"/>
                <w:szCs w:val="22"/>
              </w:rPr>
              <w:t>договор о сотрудничестве (образовании) между родителями и образовательной организацией; консультирование;</w:t>
            </w:r>
          </w:p>
          <w:p w:rsidR="004E167D" w:rsidRDefault="004E167D" w:rsidP="004E167D">
            <w:pPr>
              <w:pStyle w:val="20"/>
              <w:shd w:val="clear" w:color="auto" w:fill="auto"/>
              <w:spacing w:line="240" w:lineRule="auto"/>
              <w:jc w:val="both"/>
              <w:rPr>
                <w:sz w:val="22"/>
                <w:szCs w:val="22"/>
              </w:rPr>
            </w:pPr>
            <w:r w:rsidRPr="004E167D">
              <w:rPr>
                <w:sz w:val="22"/>
                <w:szCs w:val="22"/>
              </w:rPr>
              <w:t xml:space="preserve">посещение родителями уроков/занятий в организации; </w:t>
            </w:r>
          </w:p>
          <w:p w:rsidR="004E167D" w:rsidRDefault="004E167D" w:rsidP="004E167D">
            <w:pPr>
              <w:pStyle w:val="20"/>
              <w:shd w:val="clear" w:color="auto" w:fill="auto"/>
              <w:spacing w:line="240" w:lineRule="auto"/>
              <w:jc w:val="both"/>
            </w:pPr>
            <w:r w:rsidRPr="004E167D">
              <w:rPr>
                <w:sz w:val="22"/>
                <w:szCs w:val="22"/>
              </w:rPr>
              <w:t xml:space="preserve">домашнее </w:t>
            </w:r>
            <w:proofErr w:type="spellStart"/>
            <w:r w:rsidRPr="004E167D">
              <w:rPr>
                <w:sz w:val="22"/>
                <w:szCs w:val="22"/>
              </w:rPr>
              <w:t>визитирование</w:t>
            </w:r>
            <w:proofErr w:type="spellEnd"/>
          </w:p>
        </w:tc>
      </w:tr>
      <w:tr w:rsidR="004E167D" w:rsidTr="004E167D">
        <w:tc>
          <w:tcPr>
            <w:tcW w:w="5169" w:type="dxa"/>
          </w:tcPr>
          <w:p w:rsidR="004E167D" w:rsidRDefault="004E167D" w:rsidP="004E167D">
            <w:pPr>
              <w:pStyle w:val="20"/>
              <w:shd w:val="clear" w:color="auto" w:fill="auto"/>
              <w:spacing w:line="240" w:lineRule="auto"/>
              <w:jc w:val="both"/>
            </w:pPr>
            <w:r>
              <w:rPr>
                <w:sz w:val="22"/>
                <w:szCs w:val="22"/>
              </w:rPr>
              <w:lastRenderedPageBreak/>
              <w:t>О</w:t>
            </w:r>
            <w:r w:rsidRPr="004E167D">
              <w:rPr>
                <w:sz w:val="22"/>
                <w:szCs w:val="22"/>
              </w:rPr>
              <w:t>рганизация регулярного обмена информацией о ребенке, о ходе реализации СИПР и результатах ее освоения</w:t>
            </w:r>
          </w:p>
        </w:tc>
        <w:tc>
          <w:tcPr>
            <w:tcW w:w="5169" w:type="dxa"/>
          </w:tcPr>
          <w:p w:rsidR="004E167D" w:rsidRPr="004E167D" w:rsidRDefault="004E167D" w:rsidP="004E167D">
            <w:pPr>
              <w:pStyle w:val="20"/>
              <w:shd w:val="clear" w:color="auto" w:fill="auto"/>
              <w:spacing w:line="240" w:lineRule="auto"/>
              <w:rPr>
                <w:sz w:val="22"/>
                <w:szCs w:val="22"/>
              </w:rPr>
            </w:pPr>
            <w:r w:rsidRPr="004E167D">
              <w:rPr>
                <w:sz w:val="22"/>
                <w:szCs w:val="22"/>
              </w:rPr>
              <w:t>ведение дневника наблюдений (краткие записи);</w:t>
            </w:r>
          </w:p>
          <w:p w:rsidR="004E167D" w:rsidRPr="004E167D" w:rsidRDefault="004E167D" w:rsidP="004E167D">
            <w:pPr>
              <w:pStyle w:val="20"/>
              <w:shd w:val="clear" w:color="auto" w:fill="auto"/>
              <w:spacing w:line="240" w:lineRule="auto"/>
              <w:rPr>
                <w:sz w:val="22"/>
                <w:szCs w:val="22"/>
              </w:rPr>
            </w:pPr>
            <w:r w:rsidRPr="004E167D">
              <w:rPr>
                <w:sz w:val="22"/>
                <w:szCs w:val="22"/>
              </w:rPr>
              <w:t>информирование электронными средствами;</w:t>
            </w:r>
          </w:p>
          <w:p w:rsidR="004E167D" w:rsidRPr="004E167D" w:rsidRDefault="004E167D" w:rsidP="004E167D">
            <w:pPr>
              <w:pStyle w:val="20"/>
              <w:shd w:val="clear" w:color="auto" w:fill="auto"/>
              <w:spacing w:line="240" w:lineRule="auto"/>
              <w:rPr>
                <w:sz w:val="22"/>
                <w:szCs w:val="22"/>
              </w:rPr>
            </w:pPr>
            <w:r w:rsidRPr="004E167D">
              <w:rPr>
                <w:sz w:val="22"/>
                <w:szCs w:val="22"/>
              </w:rPr>
              <w:t>личные встречи, беседы;</w:t>
            </w:r>
          </w:p>
          <w:p w:rsidR="004E167D" w:rsidRPr="004E167D" w:rsidRDefault="004E167D" w:rsidP="004E167D">
            <w:pPr>
              <w:pStyle w:val="20"/>
              <w:shd w:val="clear" w:color="auto" w:fill="auto"/>
              <w:spacing w:line="240" w:lineRule="auto"/>
              <w:rPr>
                <w:sz w:val="22"/>
                <w:szCs w:val="22"/>
              </w:rPr>
            </w:pPr>
            <w:r w:rsidRPr="004E167D">
              <w:rPr>
                <w:sz w:val="22"/>
                <w:szCs w:val="22"/>
              </w:rPr>
              <w:t xml:space="preserve">просмотр и обсуждение видеозаписей </w:t>
            </w:r>
            <w:proofErr w:type="gramStart"/>
            <w:r w:rsidRPr="004E167D">
              <w:rPr>
                <w:sz w:val="22"/>
                <w:szCs w:val="22"/>
              </w:rPr>
              <w:t>с</w:t>
            </w:r>
            <w:proofErr w:type="gramEnd"/>
          </w:p>
          <w:p w:rsidR="004E167D" w:rsidRPr="004E167D" w:rsidRDefault="004E167D" w:rsidP="004E167D">
            <w:pPr>
              <w:pStyle w:val="20"/>
              <w:shd w:val="clear" w:color="auto" w:fill="auto"/>
              <w:spacing w:line="240" w:lineRule="auto"/>
              <w:rPr>
                <w:sz w:val="22"/>
                <w:szCs w:val="22"/>
              </w:rPr>
            </w:pPr>
            <w:r w:rsidRPr="004E167D">
              <w:rPr>
                <w:sz w:val="22"/>
                <w:szCs w:val="22"/>
              </w:rPr>
              <w:t>ребенком;</w:t>
            </w:r>
          </w:p>
          <w:p w:rsidR="004E167D" w:rsidRDefault="004E167D" w:rsidP="004E167D">
            <w:pPr>
              <w:pStyle w:val="20"/>
              <w:shd w:val="clear" w:color="auto" w:fill="auto"/>
              <w:spacing w:line="240" w:lineRule="auto"/>
              <w:jc w:val="both"/>
            </w:pPr>
            <w:r w:rsidRPr="004E167D">
              <w:rPr>
                <w:sz w:val="22"/>
                <w:szCs w:val="22"/>
              </w:rPr>
              <w:t>проведение открытых уроков/занятий</w:t>
            </w:r>
          </w:p>
        </w:tc>
      </w:tr>
      <w:tr w:rsidR="004E167D" w:rsidTr="004E167D">
        <w:tc>
          <w:tcPr>
            <w:tcW w:w="5169" w:type="dxa"/>
          </w:tcPr>
          <w:p w:rsidR="004E167D" w:rsidRDefault="004E167D" w:rsidP="004E167D">
            <w:pPr>
              <w:pStyle w:val="20"/>
              <w:shd w:val="clear" w:color="auto" w:fill="auto"/>
              <w:spacing w:line="240" w:lineRule="auto"/>
              <w:jc w:val="both"/>
            </w:pPr>
            <w:r w:rsidRPr="004E167D">
              <w:rPr>
                <w:sz w:val="22"/>
                <w:szCs w:val="22"/>
              </w:rPr>
              <w:t>организацию участия родителей во внеурочных мероприятиях</w:t>
            </w:r>
          </w:p>
        </w:tc>
        <w:tc>
          <w:tcPr>
            <w:tcW w:w="5169" w:type="dxa"/>
          </w:tcPr>
          <w:p w:rsidR="004E167D" w:rsidRDefault="004E167D" w:rsidP="004E167D">
            <w:pPr>
              <w:pStyle w:val="20"/>
              <w:shd w:val="clear" w:color="auto" w:fill="auto"/>
              <w:spacing w:line="240" w:lineRule="auto"/>
              <w:rPr>
                <w:sz w:val="22"/>
                <w:szCs w:val="22"/>
              </w:rPr>
            </w:pPr>
            <w:r w:rsidRPr="004E167D">
              <w:rPr>
                <w:sz w:val="22"/>
                <w:szCs w:val="22"/>
              </w:rPr>
              <w:t>привлечение родителей к планированию мероприятий;</w:t>
            </w:r>
          </w:p>
          <w:p w:rsidR="004E167D" w:rsidRPr="004E167D" w:rsidRDefault="004E167D" w:rsidP="004E167D">
            <w:pPr>
              <w:pStyle w:val="20"/>
              <w:shd w:val="clear" w:color="auto" w:fill="auto"/>
              <w:spacing w:line="240" w:lineRule="auto"/>
              <w:rPr>
                <w:sz w:val="22"/>
                <w:szCs w:val="22"/>
              </w:rPr>
            </w:pPr>
            <w:r w:rsidRPr="004E167D">
              <w:rPr>
                <w:sz w:val="22"/>
                <w:szCs w:val="22"/>
              </w:rPr>
              <w:t xml:space="preserve"> анонсы запланированных внеурочных мероприятий;</w:t>
            </w:r>
          </w:p>
          <w:p w:rsidR="004E167D" w:rsidRDefault="004E167D" w:rsidP="004E167D">
            <w:pPr>
              <w:pStyle w:val="20"/>
              <w:shd w:val="clear" w:color="auto" w:fill="auto"/>
              <w:spacing w:line="240" w:lineRule="auto"/>
              <w:jc w:val="both"/>
            </w:pPr>
            <w:r w:rsidRPr="004E167D">
              <w:rPr>
                <w:sz w:val="22"/>
                <w:szCs w:val="22"/>
              </w:rPr>
              <w:t>поощрение активных родителей.</w:t>
            </w:r>
          </w:p>
        </w:tc>
      </w:tr>
    </w:tbl>
    <w:p w:rsidR="004E167D" w:rsidRDefault="004E167D" w:rsidP="004E167D">
      <w:pPr>
        <w:pStyle w:val="20"/>
        <w:shd w:val="clear" w:color="auto" w:fill="auto"/>
        <w:spacing w:line="240" w:lineRule="auto"/>
        <w:jc w:val="both"/>
      </w:pPr>
    </w:p>
    <w:p w:rsidR="008C41CC" w:rsidRDefault="008C41CC" w:rsidP="006242F8">
      <w:pPr>
        <w:pStyle w:val="20"/>
        <w:shd w:val="clear" w:color="auto" w:fill="auto"/>
        <w:spacing w:line="240" w:lineRule="auto"/>
        <w:jc w:val="both"/>
      </w:pPr>
    </w:p>
    <w:p w:rsidR="0021605E" w:rsidRDefault="0021605E" w:rsidP="0021605E">
      <w:pPr>
        <w:framePr w:w="9566" w:wrap="notBeside" w:vAnchor="text" w:hAnchor="text" w:xAlign="center" w:y="1"/>
        <w:rPr>
          <w:sz w:val="2"/>
          <w:szCs w:val="2"/>
        </w:rPr>
      </w:pPr>
    </w:p>
    <w:p w:rsidR="0021605E" w:rsidRDefault="0021605E" w:rsidP="0021605E">
      <w:pPr>
        <w:rPr>
          <w:sz w:val="2"/>
          <w:szCs w:val="2"/>
        </w:rPr>
      </w:pPr>
    </w:p>
    <w:p w:rsidR="0021605E" w:rsidRDefault="0021605E" w:rsidP="0021605E">
      <w:pPr>
        <w:spacing w:after="0" w:line="240" w:lineRule="auto"/>
        <w:jc w:val="both"/>
        <w:rPr>
          <w:rFonts w:ascii="Times New Roman" w:hAnsi="Times New Roman" w:cs="Times New Roman"/>
          <w:b/>
          <w:sz w:val="28"/>
          <w:szCs w:val="28"/>
        </w:rPr>
      </w:pPr>
    </w:p>
    <w:p w:rsidR="004F6975" w:rsidRDefault="004F6975" w:rsidP="0021605E">
      <w:pPr>
        <w:spacing w:after="0" w:line="240" w:lineRule="auto"/>
        <w:jc w:val="both"/>
        <w:rPr>
          <w:rFonts w:ascii="Times New Roman" w:hAnsi="Times New Roman" w:cs="Times New Roman"/>
          <w:b/>
          <w:sz w:val="28"/>
          <w:szCs w:val="28"/>
        </w:rPr>
      </w:pPr>
    </w:p>
    <w:p w:rsidR="004F6975" w:rsidRDefault="004F6975" w:rsidP="0021605E">
      <w:pPr>
        <w:spacing w:after="0" w:line="240" w:lineRule="auto"/>
        <w:jc w:val="both"/>
        <w:rPr>
          <w:rFonts w:ascii="Times New Roman" w:hAnsi="Times New Roman" w:cs="Times New Roman"/>
          <w:b/>
          <w:sz w:val="28"/>
          <w:szCs w:val="28"/>
        </w:rPr>
      </w:pPr>
    </w:p>
    <w:p w:rsidR="004F6975" w:rsidRDefault="004F6975" w:rsidP="0021605E">
      <w:pPr>
        <w:spacing w:after="0" w:line="240" w:lineRule="auto"/>
        <w:jc w:val="both"/>
        <w:rPr>
          <w:rFonts w:ascii="Times New Roman" w:hAnsi="Times New Roman" w:cs="Times New Roman"/>
          <w:b/>
          <w:sz w:val="28"/>
          <w:szCs w:val="28"/>
        </w:rPr>
      </w:pPr>
    </w:p>
    <w:p w:rsidR="004F6975" w:rsidRDefault="004F6975"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B161B" w:rsidRDefault="004B161B" w:rsidP="0021605E">
      <w:pPr>
        <w:spacing w:after="0" w:line="240" w:lineRule="auto"/>
        <w:jc w:val="both"/>
        <w:rPr>
          <w:rFonts w:ascii="Times New Roman" w:hAnsi="Times New Roman" w:cs="Times New Roman"/>
          <w:b/>
          <w:sz w:val="28"/>
          <w:szCs w:val="28"/>
        </w:rPr>
      </w:pPr>
    </w:p>
    <w:p w:rsidR="004F6975" w:rsidRDefault="004F6975" w:rsidP="0021605E">
      <w:pPr>
        <w:spacing w:after="0" w:line="240" w:lineRule="auto"/>
        <w:jc w:val="both"/>
        <w:rPr>
          <w:rFonts w:ascii="Times New Roman" w:hAnsi="Times New Roman" w:cs="Times New Roman"/>
          <w:b/>
          <w:sz w:val="28"/>
          <w:szCs w:val="28"/>
        </w:rPr>
      </w:pPr>
    </w:p>
    <w:p w:rsidR="004F6975" w:rsidRDefault="004F6975" w:rsidP="0021605E">
      <w:pPr>
        <w:spacing w:after="0" w:line="240" w:lineRule="auto"/>
        <w:jc w:val="both"/>
        <w:rPr>
          <w:rFonts w:ascii="Times New Roman" w:hAnsi="Times New Roman" w:cs="Times New Roman"/>
          <w:b/>
          <w:sz w:val="28"/>
          <w:szCs w:val="28"/>
        </w:rPr>
      </w:pPr>
    </w:p>
    <w:p w:rsidR="0021605E" w:rsidRDefault="0021605E" w:rsidP="0021605E">
      <w:pPr>
        <w:spacing w:after="0" w:line="240" w:lineRule="auto"/>
        <w:ind w:left="284" w:hanging="284"/>
        <w:jc w:val="both"/>
        <w:rPr>
          <w:rFonts w:ascii="Times New Roman" w:hAnsi="Times New Roman" w:cs="Times New Roman"/>
          <w:b/>
          <w:sz w:val="28"/>
          <w:szCs w:val="28"/>
        </w:rPr>
      </w:pPr>
      <w:r w:rsidRPr="000B0DB5">
        <w:rPr>
          <w:rFonts w:ascii="Times New Roman" w:hAnsi="Times New Roman" w:cs="Times New Roman"/>
          <w:b/>
          <w:sz w:val="28"/>
          <w:szCs w:val="28"/>
        </w:rPr>
        <w:t>3. Организационный раздел основной общеобразовательной программы об</w:t>
      </w:r>
      <w:r>
        <w:rPr>
          <w:rFonts w:ascii="Times New Roman" w:hAnsi="Times New Roman" w:cs="Times New Roman"/>
          <w:b/>
          <w:sz w:val="28"/>
          <w:szCs w:val="28"/>
        </w:rPr>
        <w:t xml:space="preserve">разования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умеренной, тяжелой и глубокой </w:t>
      </w:r>
      <w:r w:rsidRPr="000B0DB5">
        <w:rPr>
          <w:rFonts w:ascii="Times New Roman" w:hAnsi="Times New Roman" w:cs="Times New Roman"/>
          <w:b/>
          <w:sz w:val="28"/>
          <w:szCs w:val="28"/>
        </w:rPr>
        <w:t xml:space="preserve">умственной </w:t>
      </w:r>
      <w:r w:rsidRPr="000B0DB5">
        <w:rPr>
          <w:rFonts w:ascii="Times New Roman" w:hAnsi="Times New Roman" w:cs="Times New Roman"/>
          <w:b/>
          <w:sz w:val="28"/>
          <w:szCs w:val="28"/>
        </w:rPr>
        <w:lastRenderedPageBreak/>
        <w:t>отсталостью (интеллектуальными нарушениями)</w:t>
      </w:r>
      <w:r>
        <w:rPr>
          <w:rFonts w:ascii="Times New Roman" w:hAnsi="Times New Roman" w:cs="Times New Roman"/>
          <w:b/>
          <w:sz w:val="28"/>
          <w:szCs w:val="28"/>
        </w:rPr>
        <w:t>, тяжелыми и множественными нарушениями развития</w:t>
      </w:r>
    </w:p>
    <w:p w:rsidR="008331CE" w:rsidRDefault="008331CE" w:rsidP="009202C5">
      <w:pPr>
        <w:pStyle w:val="20"/>
        <w:shd w:val="clear" w:color="auto" w:fill="auto"/>
        <w:spacing w:after="412" w:line="240" w:lineRule="auto"/>
        <w:ind w:firstLine="284"/>
        <w:jc w:val="both"/>
      </w:pPr>
    </w:p>
    <w:p w:rsidR="0045143A" w:rsidRDefault="0045143A" w:rsidP="0045143A">
      <w:pPr>
        <w:pStyle w:val="10"/>
        <w:keepNext/>
        <w:keepLines/>
        <w:shd w:val="clear" w:color="auto" w:fill="auto"/>
        <w:tabs>
          <w:tab w:val="left" w:pos="4190"/>
        </w:tabs>
        <w:spacing w:line="240" w:lineRule="auto"/>
        <w:jc w:val="center"/>
        <w:rPr>
          <w:b/>
        </w:rPr>
      </w:pPr>
      <w:bookmarkStart w:id="37" w:name="bookmark237"/>
      <w:r w:rsidRPr="0045143A">
        <w:rPr>
          <w:b/>
        </w:rPr>
        <w:t>3.1.Учебный план</w:t>
      </w:r>
      <w:bookmarkEnd w:id="37"/>
    </w:p>
    <w:p w:rsidR="006242F8" w:rsidRPr="0045143A" w:rsidRDefault="006242F8" w:rsidP="0045143A">
      <w:pPr>
        <w:pStyle w:val="10"/>
        <w:keepNext/>
        <w:keepLines/>
        <w:shd w:val="clear" w:color="auto" w:fill="auto"/>
        <w:tabs>
          <w:tab w:val="left" w:pos="4190"/>
        </w:tabs>
        <w:spacing w:line="240" w:lineRule="auto"/>
        <w:jc w:val="center"/>
        <w:rPr>
          <w:b/>
        </w:rPr>
      </w:pPr>
    </w:p>
    <w:p w:rsidR="0045143A" w:rsidRDefault="0045143A" w:rsidP="0045143A">
      <w:pPr>
        <w:pStyle w:val="20"/>
        <w:shd w:val="clear" w:color="auto" w:fill="auto"/>
        <w:spacing w:line="240" w:lineRule="auto"/>
        <w:ind w:firstLine="284"/>
        <w:jc w:val="both"/>
      </w:pPr>
      <w:proofErr w:type="gramStart"/>
      <w:r>
        <w:t>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roofErr w:type="gramEnd"/>
    </w:p>
    <w:p w:rsidR="0045143A" w:rsidRDefault="0045143A" w:rsidP="0045143A">
      <w:pPr>
        <w:pStyle w:val="20"/>
        <w:shd w:val="clear" w:color="auto" w:fill="auto"/>
        <w:spacing w:line="240" w:lineRule="auto"/>
        <w:ind w:firstLine="284"/>
        <w:jc w:val="both"/>
      </w:pPr>
      <w:r>
        <w:t xml:space="preserve">Вариант 2 АООП обучающихся с умственной отсталостью (нарушениями интеллекта) может включать как один, так и несколько учебных планов. </w:t>
      </w:r>
      <w:proofErr w:type="gramStart"/>
      <w:r>
        <w:t>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w:t>
      </w:r>
      <w:proofErr w:type="gramEnd"/>
      <w:r>
        <w:t xml:space="preserve"> Общий объём нагрузки, включенной в ИУП, не может превышать объем, предусмотренный учебным планом АООП.</w:t>
      </w:r>
    </w:p>
    <w:p w:rsidR="0045143A" w:rsidRDefault="0045143A" w:rsidP="0045143A">
      <w:pPr>
        <w:pStyle w:val="20"/>
        <w:shd w:val="clear" w:color="auto" w:fill="auto"/>
        <w:spacing w:line="240" w:lineRule="auto"/>
        <w:ind w:firstLine="284"/>
        <w:jc w:val="both"/>
      </w:pPr>
      <w: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45143A" w:rsidRDefault="0045143A" w:rsidP="0045143A">
      <w:pPr>
        <w:pStyle w:val="20"/>
        <w:shd w:val="clear" w:color="auto" w:fill="auto"/>
        <w:spacing w:line="240" w:lineRule="auto"/>
        <w:ind w:firstLine="284"/>
        <w:jc w:val="both"/>
      </w:pPr>
      <w: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45143A" w:rsidRDefault="0045143A" w:rsidP="0045143A">
      <w:pPr>
        <w:pStyle w:val="20"/>
        <w:shd w:val="clear" w:color="auto" w:fill="auto"/>
        <w:spacing w:line="240" w:lineRule="auto"/>
        <w:ind w:firstLine="284"/>
        <w:jc w:val="both"/>
      </w:pPr>
      <w:r>
        <w:t>Примерный учебный план организации, реализующей вариант 2 АООП, включает две части:</w:t>
      </w:r>
    </w:p>
    <w:p w:rsidR="0045143A" w:rsidRDefault="0045143A" w:rsidP="0045143A">
      <w:pPr>
        <w:pStyle w:val="20"/>
        <w:shd w:val="clear" w:color="auto" w:fill="auto"/>
        <w:spacing w:line="240" w:lineRule="auto"/>
      </w:pPr>
      <w:r>
        <w:t>I - обязательная часть, включает:</w:t>
      </w:r>
    </w:p>
    <w:p w:rsidR="0045143A" w:rsidRDefault="0045143A" w:rsidP="0045143A">
      <w:pPr>
        <w:pStyle w:val="20"/>
        <w:shd w:val="clear" w:color="auto" w:fill="auto"/>
        <w:tabs>
          <w:tab w:val="left" w:pos="838"/>
        </w:tabs>
        <w:spacing w:line="240" w:lineRule="auto"/>
        <w:ind w:right="580"/>
      </w:pPr>
      <w:r>
        <w:t>- шесть образовательных областей, представленных десятью учебными предметами;</w:t>
      </w:r>
    </w:p>
    <w:p w:rsidR="0045143A" w:rsidRDefault="0045143A" w:rsidP="0045143A">
      <w:pPr>
        <w:pStyle w:val="20"/>
        <w:shd w:val="clear" w:color="auto" w:fill="auto"/>
        <w:tabs>
          <w:tab w:val="left" w:pos="838"/>
        </w:tabs>
        <w:spacing w:line="240" w:lineRule="auto"/>
      </w:pPr>
      <w:r>
        <w:t>- коррекционно-развивающие занятия, проводимые учителем-логопедом, учителем или учителем-дефектологом;</w:t>
      </w:r>
    </w:p>
    <w:p w:rsidR="0045143A" w:rsidRDefault="0045143A" w:rsidP="0045143A">
      <w:pPr>
        <w:pStyle w:val="20"/>
        <w:shd w:val="clear" w:color="auto" w:fill="auto"/>
        <w:spacing w:line="240" w:lineRule="auto"/>
      </w:pPr>
      <w:r>
        <w:t>II - часть, формируемая участниками образовательного процесса, включает:</w:t>
      </w:r>
    </w:p>
    <w:p w:rsidR="0045143A" w:rsidRDefault="0045143A" w:rsidP="0045143A">
      <w:pPr>
        <w:pStyle w:val="20"/>
        <w:shd w:val="clear" w:color="auto" w:fill="auto"/>
        <w:tabs>
          <w:tab w:val="left" w:pos="838"/>
        </w:tabs>
        <w:spacing w:line="240" w:lineRule="auto"/>
        <w:jc w:val="both"/>
      </w:pPr>
      <w:r>
        <w:t>- коррекционные курсы, проводимые различными специалистами;</w:t>
      </w:r>
    </w:p>
    <w:p w:rsidR="0045143A" w:rsidRDefault="0045143A" w:rsidP="0045143A">
      <w:pPr>
        <w:pStyle w:val="20"/>
        <w:shd w:val="clear" w:color="auto" w:fill="auto"/>
        <w:tabs>
          <w:tab w:val="left" w:pos="838"/>
        </w:tabs>
        <w:spacing w:line="240" w:lineRule="auto"/>
        <w:jc w:val="both"/>
      </w:pPr>
      <w:r>
        <w:t>- внеурочные мероприятия.</w:t>
      </w:r>
    </w:p>
    <w:p w:rsidR="006242F8" w:rsidRPr="0090492A" w:rsidRDefault="0045143A" w:rsidP="0090492A">
      <w:pPr>
        <w:pStyle w:val="20"/>
        <w:shd w:val="clear" w:color="auto" w:fill="auto"/>
        <w:spacing w:line="240" w:lineRule="auto"/>
        <w:ind w:right="580" w:firstLine="284"/>
        <w:jc w:val="both"/>
      </w:pPr>
      <w:r>
        <w:t>В прилагаемых таблицах представлен примерный годовой и недельный учебный план для варианта II общего образования обучающихся с умственной отсталостью, рассчитанный на 13-летний период обучения (с 1 (дополнительного) по 4 и с 5 по 12 классы).</w:t>
      </w:r>
    </w:p>
    <w:p w:rsidR="006242F8" w:rsidRPr="006242F8" w:rsidRDefault="006242F8" w:rsidP="006242F8">
      <w:pPr>
        <w:spacing w:after="0" w:line="240" w:lineRule="auto"/>
        <w:jc w:val="center"/>
        <w:rPr>
          <w:rFonts w:ascii="Times New Roman" w:hAnsi="Times New Roman" w:cs="Times New Roman"/>
          <w:b/>
          <w:bCs/>
          <w:sz w:val="28"/>
          <w:szCs w:val="28"/>
        </w:rPr>
      </w:pPr>
    </w:p>
    <w:p w:rsidR="006242F8" w:rsidRPr="006242F8" w:rsidRDefault="006242F8" w:rsidP="006242F8">
      <w:pPr>
        <w:spacing w:after="0" w:line="240" w:lineRule="auto"/>
        <w:jc w:val="center"/>
        <w:rPr>
          <w:rFonts w:ascii="Times New Roman" w:hAnsi="Times New Roman" w:cs="Times New Roman"/>
          <w:b/>
          <w:bCs/>
          <w:sz w:val="20"/>
          <w:szCs w:val="20"/>
        </w:rPr>
      </w:pPr>
      <w:r w:rsidRPr="006242F8">
        <w:rPr>
          <w:rFonts w:ascii="Times New Roman" w:hAnsi="Times New Roman" w:cs="Times New Roman"/>
          <w:b/>
          <w:bCs/>
          <w:sz w:val="20"/>
          <w:szCs w:val="20"/>
        </w:rPr>
        <w:t>УЧЕБНЫЙ ПЛАН</w:t>
      </w:r>
    </w:p>
    <w:p w:rsidR="006242F8" w:rsidRPr="006242F8" w:rsidRDefault="006242F8" w:rsidP="006242F8">
      <w:pPr>
        <w:spacing w:after="0" w:line="240" w:lineRule="auto"/>
        <w:jc w:val="center"/>
        <w:rPr>
          <w:rFonts w:ascii="Times New Roman" w:hAnsi="Times New Roman" w:cs="Times New Roman"/>
          <w:b/>
          <w:bCs/>
          <w:sz w:val="20"/>
          <w:szCs w:val="20"/>
        </w:rPr>
      </w:pPr>
    </w:p>
    <w:p w:rsidR="006242F8" w:rsidRPr="006242F8" w:rsidRDefault="006242F8" w:rsidP="006242F8">
      <w:pPr>
        <w:spacing w:after="0" w:line="240" w:lineRule="auto"/>
        <w:jc w:val="center"/>
        <w:rPr>
          <w:rFonts w:ascii="Times New Roman" w:hAnsi="Times New Roman" w:cs="Times New Roman"/>
          <w:b/>
          <w:bCs/>
          <w:sz w:val="20"/>
          <w:szCs w:val="20"/>
        </w:rPr>
      </w:pPr>
      <w:r w:rsidRPr="006242F8">
        <w:rPr>
          <w:rFonts w:ascii="Times New Roman" w:hAnsi="Times New Roman" w:cs="Times New Roman"/>
          <w:b/>
          <w:bCs/>
          <w:sz w:val="20"/>
          <w:szCs w:val="20"/>
        </w:rPr>
        <w:lastRenderedPageBreak/>
        <w:t>государственного бюджетного общеобразовательного учреждения «Нижнекамская школа №23 для детей с ограниченными возможностями здоровья»</w:t>
      </w:r>
    </w:p>
    <w:p w:rsidR="006242F8" w:rsidRPr="006242F8" w:rsidRDefault="006242F8" w:rsidP="006242F8">
      <w:pPr>
        <w:spacing w:after="0" w:line="240" w:lineRule="auto"/>
        <w:jc w:val="center"/>
        <w:rPr>
          <w:rFonts w:ascii="Times New Roman" w:hAnsi="Times New Roman" w:cs="Times New Roman"/>
          <w:b/>
          <w:bCs/>
          <w:sz w:val="20"/>
          <w:szCs w:val="20"/>
        </w:rPr>
      </w:pPr>
      <w:r w:rsidRPr="006242F8">
        <w:rPr>
          <w:rFonts w:ascii="Times New Roman" w:hAnsi="Times New Roman" w:cs="Times New Roman"/>
          <w:b/>
          <w:bCs/>
          <w:sz w:val="20"/>
          <w:szCs w:val="20"/>
        </w:rPr>
        <w:t xml:space="preserve">на ________________________ учебный год </w:t>
      </w:r>
    </w:p>
    <w:p w:rsidR="006242F8" w:rsidRDefault="006242F8" w:rsidP="006242F8">
      <w:pPr>
        <w:spacing w:after="0" w:line="240" w:lineRule="auto"/>
        <w:jc w:val="both"/>
        <w:rPr>
          <w:rFonts w:ascii="Times New Roman" w:hAnsi="Times New Roman" w:cs="Times New Roman"/>
          <w:b/>
          <w:bCs/>
          <w:sz w:val="20"/>
          <w:szCs w:val="20"/>
        </w:rPr>
      </w:pPr>
    </w:p>
    <w:p w:rsidR="006242F8" w:rsidRDefault="006242F8" w:rsidP="006242F8">
      <w:pPr>
        <w:spacing w:after="0" w:line="240" w:lineRule="auto"/>
        <w:jc w:val="center"/>
        <w:rPr>
          <w:rFonts w:ascii="Times New Roman" w:hAnsi="Times New Roman" w:cs="Times New Roman"/>
          <w:b/>
          <w:bCs/>
          <w:sz w:val="20"/>
          <w:szCs w:val="20"/>
        </w:rPr>
      </w:pPr>
      <w:r w:rsidRPr="006242F8">
        <w:rPr>
          <w:rFonts w:ascii="Times New Roman" w:hAnsi="Times New Roman" w:cs="Times New Roman"/>
          <w:b/>
          <w:bCs/>
          <w:sz w:val="20"/>
          <w:szCs w:val="20"/>
        </w:rPr>
        <w:t xml:space="preserve">(в условиях введения ФГОС образования обучающихся с </w:t>
      </w:r>
      <w:r>
        <w:rPr>
          <w:rFonts w:ascii="Times New Roman" w:hAnsi="Times New Roman" w:cs="Times New Roman"/>
          <w:b/>
          <w:bCs/>
          <w:sz w:val="20"/>
          <w:szCs w:val="20"/>
        </w:rPr>
        <w:t>умеренной, тяжелой и глубокой</w:t>
      </w:r>
      <w:r w:rsidRPr="006242F8">
        <w:rPr>
          <w:rFonts w:ascii="Times New Roman" w:hAnsi="Times New Roman" w:cs="Times New Roman"/>
          <w:b/>
          <w:bCs/>
          <w:sz w:val="20"/>
          <w:szCs w:val="20"/>
        </w:rPr>
        <w:t xml:space="preserve"> умственной</w:t>
      </w:r>
      <w:r w:rsidRPr="006242F8">
        <w:rPr>
          <w:rFonts w:ascii="Times New Roman" w:hAnsi="Times New Roman" w:cs="Times New Roman"/>
          <w:sz w:val="20"/>
          <w:szCs w:val="20"/>
        </w:rPr>
        <w:br/>
      </w:r>
      <w:r w:rsidRPr="006242F8">
        <w:rPr>
          <w:rFonts w:ascii="Times New Roman" w:hAnsi="Times New Roman" w:cs="Times New Roman"/>
          <w:b/>
          <w:bCs/>
          <w:sz w:val="20"/>
          <w:szCs w:val="20"/>
        </w:rPr>
        <w:t>отсталостью (интеллектуальными нарушениями),</w:t>
      </w:r>
      <w:r>
        <w:rPr>
          <w:rFonts w:ascii="Times New Roman" w:hAnsi="Times New Roman" w:cs="Times New Roman"/>
          <w:b/>
          <w:bCs/>
          <w:sz w:val="20"/>
          <w:szCs w:val="20"/>
        </w:rPr>
        <w:t xml:space="preserve"> тяжелыми и множественными нарушениями развития, </w:t>
      </w:r>
      <w:r w:rsidRPr="006242F8">
        <w:rPr>
          <w:rFonts w:ascii="Times New Roman" w:hAnsi="Times New Roman" w:cs="Times New Roman"/>
          <w:b/>
          <w:bCs/>
          <w:sz w:val="20"/>
          <w:szCs w:val="20"/>
        </w:rPr>
        <w:t xml:space="preserve"> </w:t>
      </w:r>
      <w:r>
        <w:rPr>
          <w:rFonts w:ascii="Times New Roman" w:hAnsi="Times New Roman" w:cs="Times New Roman"/>
          <w:b/>
          <w:bCs/>
          <w:sz w:val="20"/>
          <w:szCs w:val="20"/>
        </w:rPr>
        <w:t>вариант 2</w:t>
      </w:r>
      <w:r w:rsidRPr="006242F8">
        <w:rPr>
          <w:rFonts w:ascii="Times New Roman" w:hAnsi="Times New Roman" w:cs="Times New Roman"/>
          <w:b/>
          <w:bCs/>
          <w:sz w:val="20"/>
          <w:szCs w:val="20"/>
        </w:rPr>
        <w:t>)</w:t>
      </w:r>
    </w:p>
    <w:p w:rsidR="006242F8" w:rsidRDefault="006242F8" w:rsidP="006242F8">
      <w:pPr>
        <w:spacing w:after="0" w:line="240" w:lineRule="auto"/>
        <w:jc w:val="center"/>
        <w:rPr>
          <w:rFonts w:ascii="Times New Roman" w:hAnsi="Times New Roman" w:cs="Times New Roman"/>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37"/>
        <w:gridCol w:w="2693"/>
        <w:gridCol w:w="710"/>
        <w:gridCol w:w="850"/>
        <w:gridCol w:w="854"/>
        <w:gridCol w:w="706"/>
        <w:gridCol w:w="850"/>
        <w:gridCol w:w="1003"/>
      </w:tblGrid>
      <w:tr w:rsidR="006242F8" w:rsidRPr="0090492A" w:rsidTr="00575BE8">
        <w:trPr>
          <w:trHeight w:hRule="exact" w:val="346"/>
          <w:jc w:val="center"/>
        </w:trPr>
        <w:tc>
          <w:tcPr>
            <w:tcW w:w="2237" w:type="dxa"/>
            <w:vMerge w:val="restart"/>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10" w:lineRule="exact"/>
              <w:rPr>
                <w:sz w:val="22"/>
                <w:szCs w:val="22"/>
              </w:rPr>
            </w:pPr>
            <w:r w:rsidRPr="0090492A">
              <w:rPr>
                <w:rStyle w:val="2Calibri105pt"/>
                <w:rFonts w:ascii="Times New Roman" w:hAnsi="Times New Roman" w:cs="Times New Roman"/>
                <w:sz w:val="22"/>
                <w:szCs w:val="22"/>
              </w:rPr>
              <w:t>Предметные</w:t>
            </w:r>
          </w:p>
          <w:p w:rsidR="006242F8" w:rsidRPr="0090492A" w:rsidRDefault="006242F8" w:rsidP="0090492A">
            <w:pPr>
              <w:pStyle w:val="20"/>
              <w:framePr w:w="9902" w:wrap="notBeside" w:vAnchor="text" w:hAnchor="text" w:xAlign="center" w:y="1"/>
              <w:shd w:val="clear" w:color="auto" w:fill="auto"/>
              <w:spacing w:before="60" w:line="210" w:lineRule="exact"/>
              <w:rPr>
                <w:sz w:val="22"/>
                <w:szCs w:val="22"/>
              </w:rPr>
            </w:pPr>
            <w:r w:rsidRPr="0090492A">
              <w:rPr>
                <w:rStyle w:val="2Calibri105pt"/>
                <w:rFonts w:ascii="Times New Roman" w:hAnsi="Times New Roman" w:cs="Times New Roman"/>
                <w:sz w:val="22"/>
                <w:szCs w:val="22"/>
              </w:rPr>
              <w:t>области</w:t>
            </w:r>
          </w:p>
        </w:tc>
        <w:tc>
          <w:tcPr>
            <w:tcW w:w="2693" w:type="dxa"/>
            <w:vMerge w:val="restart"/>
            <w:tcBorders>
              <w:top w:val="single" w:sz="4" w:space="0" w:color="auto"/>
              <w:left w:val="single" w:sz="4" w:space="0" w:color="auto"/>
            </w:tcBorders>
            <w:shd w:val="clear" w:color="auto" w:fill="FFFFFF"/>
            <w:vAlign w:val="bottom"/>
          </w:tcPr>
          <w:p w:rsidR="006242F8" w:rsidRPr="0090492A" w:rsidRDefault="006242F8" w:rsidP="0090492A">
            <w:pPr>
              <w:pStyle w:val="20"/>
              <w:framePr w:w="9902" w:wrap="notBeside" w:vAnchor="text" w:hAnchor="text" w:xAlign="center" w:y="1"/>
              <w:shd w:val="clear" w:color="auto" w:fill="auto"/>
              <w:spacing w:line="269" w:lineRule="exact"/>
              <w:jc w:val="right"/>
              <w:rPr>
                <w:sz w:val="22"/>
                <w:szCs w:val="22"/>
              </w:rPr>
            </w:pPr>
            <w:r w:rsidRPr="0090492A">
              <w:rPr>
                <w:rStyle w:val="2Calibri105pt"/>
                <w:rFonts w:ascii="Times New Roman" w:hAnsi="Times New Roman" w:cs="Times New Roman"/>
                <w:sz w:val="22"/>
                <w:szCs w:val="22"/>
              </w:rPr>
              <w:t>Классы</w:t>
            </w:r>
          </w:p>
          <w:p w:rsidR="006242F8" w:rsidRPr="0090492A" w:rsidRDefault="006242F8" w:rsidP="0090492A">
            <w:pPr>
              <w:pStyle w:val="20"/>
              <w:framePr w:w="9902" w:wrap="notBeside" w:vAnchor="text" w:hAnchor="text" w:xAlign="center" w:y="1"/>
              <w:shd w:val="clear" w:color="auto" w:fill="auto"/>
              <w:spacing w:line="269" w:lineRule="exact"/>
              <w:rPr>
                <w:sz w:val="22"/>
                <w:szCs w:val="22"/>
              </w:rPr>
            </w:pPr>
            <w:r w:rsidRPr="0090492A">
              <w:rPr>
                <w:rStyle w:val="2Calibri105pt"/>
                <w:rFonts w:ascii="Times New Roman" w:hAnsi="Times New Roman" w:cs="Times New Roman"/>
                <w:sz w:val="22"/>
                <w:szCs w:val="22"/>
              </w:rPr>
              <w:t>Учебные</w:t>
            </w:r>
          </w:p>
          <w:p w:rsidR="006242F8" w:rsidRPr="0090492A" w:rsidRDefault="006242F8" w:rsidP="0090492A">
            <w:pPr>
              <w:pStyle w:val="20"/>
              <w:framePr w:w="9902" w:wrap="notBeside" w:vAnchor="text" w:hAnchor="text" w:xAlign="center" w:y="1"/>
              <w:shd w:val="clear" w:color="auto" w:fill="auto"/>
              <w:spacing w:line="269" w:lineRule="exact"/>
              <w:rPr>
                <w:sz w:val="22"/>
                <w:szCs w:val="22"/>
              </w:rPr>
            </w:pPr>
            <w:r w:rsidRPr="0090492A">
              <w:rPr>
                <w:rStyle w:val="2Calibri105pt"/>
                <w:rFonts w:ascii="Times New Roman" w:hAnsi="Times New Roman" w:cs="Times New Roman"/>
                <w:sz w:val="22"/>
                <w:szCs w:val="22"/>
              </w:rPr>
              <w:t>предметы</w:t>
            </w:r>
          </w:p>
        </w:tc>
        <w:tc>
          <w:tcPr>
            <w:tcW w:w="3970" w:type="dxa"/>
            <w:gridSpan w:val="5"/>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10" w:lineRule="exact"/>
              <w:jc w:val="center"/>
              <w:rPr>
                <w:sz w:val="22"/>
                <w:szCs w:val="22"/>
              </w:rPr>
            </w:pPr>
            <w:r w:rsidRPr="0090492A">
              <w:rPr>
                <w:rStyle w:val="2Calibri105pt"/>
                <w:rFonts w:ascii="Times New Roman" w:hAnsi="Times New Roman" w:cs="Times New Roman"/>
                <w:sz w:val="22"/>
                <w:szCs w:val="22"/>
              </w:rPr>
              <w:t>Количество часов в неделю</w:t>
            </w:r>
          </w:p>
        </w:tc>
        <w:tc>
          <w:tcPr>
            <w:tcW w:w="1003" w:type="dxa"/>
            <w:vMerge w:val="restart"/>
            <w:tcBorders>
              <w:top w:val="single" w:sz="4" w:space="0" w:color="auto"/>
              <w:left w:val="single" w:sz="4" w:space="0" w:color="auto"/>
              <w:righ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10" w:lineRule="exact"/>
              <w:ind w:left="240"/>
              <w:rPr>
                <w:sz w:val="22"/>
                <w:szCs w:val="22"/>
              </w:rPr>
            </w:pPr>
            <w:r w:rsidRPr="0090492A">
              <w:rPr>
                <w:rStyle w:val="2Calibri105pt"/>
                <w:rFonts w:ascii="Times New Roman" w:hAnsi="Times New Roman" w:cs="Times New Roman"/>
                <w:sz w:val="22"/>
                <w:szCs w:val="22"/>
              </w:rPr>
              <w:t>Всего</w:t>
            </w:r>
          </w:p>
        </w:tc>
      </w:tr>
      <w:tr w:rsidR="006242F8" w:rsidRPr="0090492A" w:rsidTr="0090492A">
        <w:trPr>
          <w:trHeight w:hRule="exact" w:val="655"/>
          <w:jc w:val="center"/>
        </w:trPr>
        <w:tc>
          <w:tcPr>
            <w:tcW w:w="2237" w:type="dxa"/>
            <w:vMerge/>
            <w:tcBorders>
              <w:left w:val="single" w:sz="4" w:space="0" w:color="auto"/>
            </w:tcBorders>
            <w:shd w:val="clear" w:color="auto" w:fill="FFFFFF"/>
            <w:vAlign w:val="center"/>
          </w:tcPr>
          <w:p w:rsidR="006242F8" w:rsidRPr="0090492A" w:rsidRDefault="006242F8" w:rsidP="0090492A">
            <w:pPr>
              <w:framePr w:w="9902" w:wrap="notBeside" w:vAnchor="text" w:hAnchor="text" w:xAlign="center" w:y="1"/>
              <w:spacing w:after="0"/>
              <w:rPr>
                <w:rFonts w:ascii="Times New Roman" w:hAnsi="Times New Roman" w:cs="Times New Roman"/>
              </w:rPr>
            </w:pPr>
          </w:p>
        </w:tc>
        <w:tc>
          <w:tcPr>
            <w:tcW w:w="2693" w:type="dxa"/>
            <w:vMerge/>
            <w:tcBorders>
              <w:left w:val="single" w:sz="4" w:space="0" w:color="auto"/>
            </w:tcBorders>
            <w:shd w:val="clear" w:color="auto" w:fill="FFFFFF"/>
            <w:vAlign w:val="bottom"/>
          </w:tcPr>
          <w:p w:rsidR="006242F8" w:rsidRPr="0090492A" w:rsidRDefault="006242F8" w:rsidP="0090492A">
            <w:pPr>
              <w:framePr w:w="9902" w:wrap="notBeside" w:vAnchor="text" w:hAnchor="text" w:xAlign="center" w:y="1"/>
              <w:spacing w:after="0"/>
              <w:rPr>
                <w:rFonts w:ascii="Times New Roman" w:hAnsi="Times New Roman" w:cs="Times New Roman"/>
              </w:rPr>
            </w:pPr>
          </w:p>
        </w:tc>
        <w:tc>
          <w:tcPr>
            <w:tcW w:w="71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10" w:lineRule="exact"/>
              <w:ind w:left="300"/>
              <w:rPr>
                <w:sz w:val="22"/>
                <w:szCs w:val="22"/>
              </w:rPr>
            </w:pPr>
            <w:r w:rsidRPr="0090492A">
              <w:rPr>
                <w:rStyle w:val="2Calibri105pt"/>
                <w:rFonts w:ascii="Times New Roman" w:hAnsi="Times New Roman" w:cs="Times New Roman"/>
                <w:sz w:val="22"/>
                <w:szCs w:val="22"/>
              </w:rPr>
              <w:t>I</w:t>
            </w:r>
          </w:p>
          <w:p w:rsidR="006242F8" w:rsidRPr="0090492A" w:rsidRDefault="006242F8" w:rsidP="0090492A">
            <w:pPr>
              <w:pStyle w:val="20"/>
              <w:framePr w:w="9902" w:wrap="notBeside" w:vAnchor="text" w:hAnchor="text" w:xAlign="center" w:y="1"/>
              <w:shd w:val="clear" w:color="auto" w:fill="auto"/>
              <w:spacing w:before="120" w:line="210" w:lineRule="exact"/>
              <w:ind w:left="140"/>
              <w:rPr>
                <w:sz w:val="22"/>
                <w:szCs w:val="22"/>
              </w:rPr>
            </w:pPr>
            <w:r w:rsidRPr="0090492A">
              <w:rPr>
                <w:rStyle w:val="2Calibri105pt"/>
                <w:rFonts w:ascii="Times New Roman" w:hAnsi="Times New Roman" w:cs="Times New Roman"/>
                <w:sz w:val="22"/>
                <w:szCs w:val="22"/>
              </w:rPr>
              <w:t>доп.</w:t>
            </w:r>
          </w:p>
        </w:tc>
        <w:tc>
          <w:tcPr>
            <w:tcW w:w="85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10" w:lineRule="exact"/>
              <w:jc w:val="center"/>
              <w:rPr>
                <w:sz w:val="22"/>
                <w:szCs w:val="22"/>
              </w:rPr>
            </w:pPr>
            <w:r w:rsidRPr="0090492A">
              <w:rPr>
                <w:rStyle w:val="2Calibri105pt"/>
                <w:rFonts w:ascii="Times New Roman" w:hAnsi="Times New Roman" w:cs="Times New Roman"/>
                <w:sz w:val="22"/>
                <w:szCs w:val="22"/>
              </w:rPr>
              <w:t>I</w:t>
            </w:r>
          </w:p>
        </w:tc>
        <w:tc>
          <w:tcPr>
            <w:tcW w:w="854"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10" w:lineRule="exact"/>
              <w:jc w:val="center"/>
              <w:rPr>
                <w:sz w:val="22"/>
                <w:szCs w:val="22"/>
              </w:rPr>
            </w:pPr>
            <w:r w:rsidRPr="0090492A">
              <w:rPr>
                <w:rStyle w:val="2Calibri105pt"/>
                <w:rFonts w:ascii="Times New Roman" w:hAnsi="Times New Roman" w:cs="Times New Roman"/>
                <w:sz w:val="22"/>
                <w:szCs w:val="22"/>
              </w:rPr>
              <w:t>II</w:t>
            </w:r>
          </w:p>
        </w:tc>
        <w:tc>
          <w:tcPr>
            <w:tcW w:w="706"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10" w:lineRule="exact"/>
              <w:ind w:left="300"/>
              <w:rPr>
                <w:sz w:val="22"/>
                <w:szCs w:val="22"/>
              </w:rPr>
            </w:pPr>
            <w:r w:rsidRPr="0090492A">
              <w:rPr>
                <w:rStyle w:val="2Calibri105pt"/>
                <w:rFonts w:ascii="Times New Roman" w:hAnsi="Times New Roman" w:cs="Times New Roman"/>
                <w:sz w:val="22"/>
                <w:szCs w:val="22"/>
              </w:rPr>
              <w:t>III</w:t>
            </w:r>
          </w:p>
        </w:tc>
        <w:tc>
          <w:tcPr>
            <w:tcW w:w="85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10" w:lineRule="exact"/>
              <w:jc w:val="center"/>
              <w:rPr>
                <w:sz w:val="22"/>
                <w:szCs w:val="22"/>
              </w:rPr>
            </w:pPr>
            <w:r w:rsidRPr="0090492A">
              <w:rPr>
                <w:rStyle w:val="2Calibri105pt"/>
                <w:rFonts w:ascii="Times New Roman" w:hAnsi="Times New Roman" w:cs="Times New Roman"/>
                <w:sz w:val="22"/>
                <w:szCs w:val="22"/>
              </w:rPr>
              <w:t>IV</w:t>
            </w:r>
          </w:p>
        </w:tc>
        <w:tc>
          <w:tcPr>
            <w:tcW w:w="1003" w:type="dxa"/>
            <w:vMerge/>
            <w:tcBorders>
              <w:left w:val="single" w:sz="4" w:space="0" w:color="auto"/>
              <w:right w:val="single" w:sz="4" w:space="0" w:color="auto"/>
            </w:tcBorders>
            <w:shd w:val="clear" w:color="auto" w:fill="FFFFFF"/>
          </w:tcPr>
          <w:p w:rsidR="006242F8" w:rsidRPr="0090492A" w:rsidRDefault="006242F8" w:rsidP="0090492A">
            <w:pPr>
              <w:framePr w:w="9902" w:wrap="notBeside" w:vAnchor="text" w:hAnchor="text" w:xAlign="center" w:y="1"/>
              <w:spacing w:after="0"/>
              <w:rPr>
                <w:rFonts w:ascii="Times New Roman" w:hAnsi="Times New Roman" w:cs="Times New Roman"/>
              </w:rPr>
            </w:pPr>
          </w:p>
        </w:tc>
      </w:tr>
      <w:tr w:rsidR="006242F8" w:rsidRPr="0090492A" w:rsidTr="00575BE8">
        <w:trPr>
          <w:trHeight w:hRule="exact" w:val="278"/>
          <w:jc w:val="center"/>
        </w:trPr>
        <w:tc>
          <w:tcPr>
            <w:tcW w:w="9903" w:type="dxa"/>
            <w:gridSpan w:val="8"/>
            <w:tcBorders>
              <w:top w:val="single" w:sz="4" w:space="0" w:color="auto"/>
              <w:left w:val="single" w:sz="4" w:space="0" w:color="auto"/>
              <w:right w:val="single" w:sz="4" w:space="0" w:color="auto"/>
            </w:tcBorders>
            <w:shd w:val="clear" w:color="auto" w:fill="FFFFFF"/>
            <w:vAlign w:val="bottom"/>
          </w:tcPr>
          <w:p w:rsidR="006242F8" w:rsidRPr="0090492A" w:rsidRDefault="006242F8" w:rsidP="0090492A">
            <w:pPr>
              <w:pStyle w:val="20"/>
              <w:framePr w:w="9902" w:wrap="notBeside" w:vAnchor="text" w:hAnchor="text" w:xAlign="center" w:y="1"/>
              <w:shd w:val="clear" w:color="auto" w:fill="auto"/>
              <w:spacing w:line="210" w:lineRule="exact"/>
              <w:jc w:val="center"/>
              <w:rPr>
                <w:sz w:val="22"/>
                <w:szCs w:val="22"/>
              </w:rPr>
            </w:pPr>
            <w:r w:rsidRPr="0090492A">
              <w:rPr>
                <w:rStyle w:val="2Calibri105pt0"/>
                <w:rFonts w:ascii="Times New Roman" w:hAnsi="Times New Roman" w:cs="Times New Roman"/>
                <w:sz w:val="22"/>
                <w:szCs w:val="22"/>
              </w:rPr>
              <w:t>I. Обязательная часть</w:t>
            </w:r>
          </w:p>
        </w:tc>
      </w:tr>
      <w:tr w:rsidR="006242F8" w:rsidRPr="0090492A" w:rsidTr="00575BE8">
        <w:trPr>
          <w:trHeight w:hRule="exact" w:val="552"/>
          <w:jc w:val="center"/>
        </w:trPr>
        <w:tc>
          <w:tcPr>
            <w:tcW w:w="2237" w:type="dxa"/>
            <w:tcBorders>
              <w:top w:val="single" w:sz="4" w:space="0" w:color="auto"/>
              <w:left w:val="single" w:sz="4" w:space="0" w:color="auto"/>
            </w:tcBorders>
            <w:shd w:val="clear" w:color="auto" w:fill="FFFFFF"/>
            <w:vAlign w:val="bottom"/>
          </w:tcPr>
          <w:p w:rsidR="006242F8" w:rsidRPr="0090492A" w:rsidRDefault="006242F8" w:rsidP="0090492A">
            <w:pPr>
              <w:pStyle w:val="20"/>
              <w:framePr w:w="9902" w:wrap="notBeside" w:vAnchor="text" w:hAnchor="text" w:xAlign="center" w:y="1"/>
              <w:shd w:val="clear" w:color="auto" w:fill="auto"/>
              <w:spacing w:line="269" w:lineRule="exact"/>
              <w:rPr>
                <w:sz w:val="22"/>
                <w:szCs w:val="22"/>
              </w:rPr>
            </w:pPr>
            <w:r w:rsidRPr="0090492A">
              <w:rPr>
                <w:sz w:val="22"/>
                <w:szCs w:val="22"/>
              </w:rPr>
              <w:t>1. Язык и речевая практика</w:t>
            </w:r>
          </w:p>
        </w:tc>
        <w:tc>
          <w:tcPr>
            <w:tcW w:w="2693" w:type="dxa"/>
            <w:tcBorders>
              <w:top w:val="single" w:sz="4" w:space="0" w:color="auto"/>
              <w:left w:val="single" w:sz="4" w:space="0" w:color="auto"/>
            </w:tcBorders>
            <w:shd w:val="clear" w:color="auto" w:fill="FFFFFF"/>
            <w:vAlign w:val="bottom"/>
          </w:tcPr>
          <w:p w:rsidR="006242F8" w:rsidRPr="0090492A" w:rsidRDefault="006242F8" w:rsidP="0090492A">
            <w:pPr>
              <w:pStyle w:val="20"/>
              <w:framePr w:w="9902" w:wrap="notBeside" w:vAnchor="text" w:hAnchor="text" w:xAlign="center" w:y="1"/>
              <w:shd w:val="clear" w:color="auto" w:fill="auto"/>
              <w:spacing w:line="269" w:lineRule="exact"/>
              <w:rPr>
                <w:sz w:val="22"/>
                <w:szCs w:val="22"/>
              </w:rPr>
            </w:pPr>
            <w:r w:rsidRPr="0090492A">
              <w:rPr>
                <w:sz w:val="22"/>
                <w:szCs w:val="22"/>
              </w:rPr>
              <w:t>1.1 Речь и альтернативная коммуникация</w:t>
            </w:r>
          </w:p>
        </w:tc>
        <w:tc>
          <w:tcPr>
            <w:tcW w:w="71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3</w:t>
            </w:r>
          </w:p>
        </w:tc>
        <w:tc>
          <w:tcPr>
            <w:tcW w:w="85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3</w:t>
            </w:r>
          </w:p>
        </w:tc>
        <w:tc>
          <w:tcPr>
            <w:tcW w:w="854"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3</w:t>
            </w:r>
          </w:p>
        </w:tc>
        <w:tc>
          <w:tcPr>
            <w:tcW w:w="706"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2</w:t>
            </w:r>
          </w:p>
        </w:tc>
        <w:tc>
          <w:tcPr>
            <w:tcW w:w="85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1003" w:type="dxa"/>
            <w:tcBorders>
              <w:top w:val="single" w:sz="4" w:space="0" w:color="auto"/>
              <w:left w:val="single" w:sz="4" w:space="0" w:color="auto"/>
              <w:righ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13</w:t>
            </w:r>
          </w:p>
        </w:tc>
      </w:tr>
      <w:tr w:rsidR="006242F8" w:rsidRPr="0090492A" w:rsidTr="0090492A">
        <w:trPr>
          <w:trHeight w:hRule="exact" w:val="449"/>
          <w:jc w:val="center"/>
        </w:trPr>
        <w:tc>
          <w:tcPr>
            <w:tcW w:w="2237"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rPr>
                <w:sz w:val="22"/>
                <w:szCs w:val="22"/>
              </w:rPr>
            </w:pPr>
            <w:r w:rsidRPr="0090492A">
              <w:rPr>
                <w:sz w:val="22"/>
                <w:szCs w:val="22"/>
              </w:rPr>
              <w:t>2. Математика</w:t>
            </w:r>
          </w:p>
        </w:tc>
        <w:tc>
          <w:tcPr>
            <w:tcW w:w="2693" w:type="dxa"/>
            <w:tcBorders>
              <w:top w:val="single" w:sz="4" w:space="0" w:color="auto"/>
              <w:left w:val="single" w:sz="4" w:space="0" w:color="auto"/>
            </w:tcBorders>
            <w:shd w:val="clear" w:color="auto" w:fill="FFFFFF"/>
            <w:vAlign w:val="bottom"/>
          </w:tcPr>
          <w:p w:rsidR="006242F8" w:rsidRPr="0090492A" w:rsidRDefault="006242F8" w:rsidP="0090492A">
            <w:pPr>
              <w:pStyle w:val="20"/>
              <w:framePr w:w="9902" w:wrap="notBeside" w:vAnchor="text" w:hAnchor="text" w:xAlign="center" w:y="1"/>
              <w:shd w:val="clear" w:color="auto" w:fill="auto"/>
              <w:spacing w:line="280" w:lineRule="exact"/>
              <w:rPr>
                <w:sz w:val="22"/>
                <w:szCs w:val="22"/>
              </w:rPr>
            </w:pPr>
            <w:r w:rsidRPr="0090492A">
              <w:rPr>
                <w:sz w:val="22"/>
                <w:szCs w:val="22"/>
              </w:rPr>
              <w:t>2.1.Математические</w:t>
            </w:r>
          </w:p>
          <w:p w:rsidR="006242F8" w:rsidRPr="0090492A" w:rsidRDefault="006242F8" w:rsidP="0090492A">
            <w:pPr>
              <w:pStyle w:val="20"/>
              <w:framePr w:w="9902" w:wrap="notBeside" w:vAnchor="text" w:hAnchor="text" w:xAlign="center" w:y="1"/>
              <w:shd w:val="clear" w:color="auto" w:fill="auto"/>
              <w:spacing w:before="120" w:line="280" w:lineRule="exact"/>
              <w:rPr>
                <w:sz w:val="22"/>
                <w:szCs w:val="22"/>
              </w:rPr>
            </w:pPr>
            <w:r w:rsidRPr="0090492A">
              <w:rPr>
                <w:sz w:val="22"/>
                <w:szCs w:val="22"/>
              </w:rPr>
              <w:t>представления</w:t>
            </w:r>
          </w:p>
        </w:tc>
        <w:tc>
          <w:tcPr>
            <w:tcW w:w="71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2</w:t>
            </w:r>
          </w:p>
        </w:tc>
        <w:tc>
          <w:tcPr>
            <w:tcW w:w="85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854"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706"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2</w:t>
            </w:r>
          </w:p>
        </w:tc>
        <w:tc>
          <w:tcPr>
            <w:tcW w:w="85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1003" w:type="dxa"/>
            <w:tcBorders>
              <w:top w:val="single" w:sz="4" w:space="0" w:color="auto"/>
              <w:left w:val="single" w:sz="4" w:space="0" w:color="auto"/>
              <w:righ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10</w:t>
            </w:r>
          </w:p>
        </w:tc>
      </w:tr>
      <w:tr w:rsidR="006242F8" w:rsidRPr="0090492A" w:rsidTr="00575BE8">
        <w:trPr>
          <w:trHeight w:hRule="exact" w:val="552"/>
          <w:jc w:val="center"/>
        </w:trPr>
        <w:tc>
          <w:tcPr>
            <w:tcW w:w="2237" w:type="dxa"/>
            <w:vMerge w:val="restart"/>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rPr>
                <w:sz w:val="22"/>
                <w:szCs w:val="22"/>
              </w:rPr>
            </w:pPr>
            <w:r w:rsidRPr="0090492A">
              <w:rPr>
                <w:sz w:val="22"/>
                <w:szCs w:val="22"/>
              </w:rPr>
              <w:t>3. Окружающий мир</w:t>
            </w:r>
          </w:p>
        </w:tc>
        <w:tc>
          <w:tcPr>
            <w:tcW w:w="2693"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69" w:lineRule="exact"/>
              <w:rPr>
                <w:sz w:val="22"/>
                <w:szCs w:val="22"/>
              </w:rPr>
            </w:pPr>
            <w:r w:rsidRPr="0090492A">
              <w:rPr>
                <w:sz w:val="22"/>
                <w:szCs w:val="22"/>
              </w:rPr>
              <w:t>3.1 Окружающий природный мир</w:t>
            </w:r>
          </w:p>
        </w:tc>
        <w:tc>
          <w:tcPr>
            <w:tcW w:w="71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2</w:t>
            </w:r>
          </w:p>
        </w:tc>
        <w:tc>
          <w:tcPr>
            <w:tcW w:w="85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854"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706"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2</w:t>
            </w:r>
          </w:p>
        </w:tc>
        <w:tc>
          <w:tcPr>
            <w:tcW w:w="85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1003" w:type="dxa"/>
            <w:tcBorders>
              <w:top w:val="single" w:sz="4" w:space="0" w:color="auto"/>
              <w:left w:val="single" w:sz="4" w:space="0" w:color="auto"/>
              <w:righ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10</w:t>
            </w:r>
          </w:p>
        </w:tc>
      </w:tr>
      <w:tr w:rsidR="006242F8" w:rsidRPr="0090492A" w:rsidTr="0090492A">
        <w:trPr>
          <w:trHeight w:hRule="exact" w:val="293"/>
          <w:jc w:val="center"/>
        </w:trPr>
        <w:tc>
          <w:tcPr>
            <w:tcW w:w="2237" w:type="dxa"/>
            <w:vMerge/>
            <w:tcBorders>
              <w:left w:val="single" w:sz="4" w:space="0" w:color="auto"/>
            </w:tcBorders>
            <w:shd w:val="clear" w:color="auto" w:fill="FFFFFF"/>
          </w:tcPr>
          <w:p w:rsidR="006242F8" w:rsidRPr="0090492A" w:rsidRDefault="006242F8" w:rsidP="0090492A">
            <w:pPr>
              <w:framePr w:w="9902" w:wrap="notBeside" w:vAnchor="text" w:hAnchor="text" w:xAlign="center" w:y="1"/>
              <w:spacing w:after="0"/>
              <w:rPr>
                <w:rFonts w:ascii="Times New Roman" w:hAnsi="Times New Roman" w:cs="Times New Roman"/>
              </w:rPr>
            </w:pPr>
          </w:p>
        </w:tc>
        <w:tc>
          <w:tcPr>
            <w:tcW w:w="2693"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rPr>
                <w:sz w:val="22"/>
                <w:szCs w:val="22"/>
              </w:rPr>
            </w:pPr>
            <w:r w:rsidRPr="0090492A">
              <w:rPr>
                <w:sz w:val="22"/>
                <w:szCs w:val="22"/>
              </w:rPr>
              <w:t>3.2 Человек</w:t>
            </w:r>
          </w:p>
        </w:tc>
        <w:tc>
          <w:tcPr>
            <w:tcW w:w="71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3</w:t>
            </w:r>
          </w:p>
        </w:tc>
        <w:tc>
          <w:tcPr>
            <w:tcW w:w="85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3</w:t>
            </w:r>
          </w:p>
        </w:tc>
        <w:tc>
          <w:tcPr>
            <w:tcW w:w="854"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3</w:t>
            </w:r>
          </w:p>
        </w:tc>
        <w:tc>
          <w:tcPr>
            <w:tcW w:w="706"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2</w:t>
            </w:r>
          </w:p>
        </w:tc>
        <w:tc>
          <w:tcPr>
            <w:tcW w:w="85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1003" w:type="dxa"/>
            <w:tcBorders>
              <w:top w:val="single" w:sz="4" w:space="0" w:color="auto"/>
              <w:left w:val="single" w:sz="4" w:space="0" w:color="auto"/>
              <w:righ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13</w:t>
            </w:r>
          </w:p>
        </w:tc>
      </w:tr>
      <w:tr w:rsidR="006242F8" w:rsidRPr="0090492A" w:rsidTr="0090492A">
        <w:trPr>
          <w:trHeight w:hRule="exact" w:val="297"/>
          <w:jc w:val="center"/>
        </w:trPr>
        <w:tc>
          <w:tcPr>
            <w:tcW w:w="2237" w:type="dxa"/>
            <w:vMerge/>
            <w:tcBorders>
              <w:left w:val="single" w:sz="4" w:space="0" w:color="auto"/>
            </w:tcBorders>
            <w:shd w:val="clear" w:color="auto" w:fill="FFFFFF"/>
          </w:tcPr>
          <w:p w:rsidR="006242F8" w:rsidRPr="0090492A" w:rsidRDefault="006242F8" w:rsidP="0090492A">
            <w:pPr>
              <w:framePr w:w="9902" w:wrap="notBeside" w:vAnchor="text" w:hAnchor="text" w:xAlign="center" w:y="1"/>
              <w:spacing w:after="0"/>
              <w:rPr>
                <w:rFonts w:ascii="Times New Roman" w:hAnsi="Times New Roman" w:cs="Times New Roman"/>
              </w:rPr>
            </w:pPr>
          </w:p>
        </w:tc>
        <w:tc>
          <w:tcPr>
            <w:tcW w:w="2693"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rPr>
                <w:sz w:val="22"/>
                <w:szCs w:val="22"/>
              </w:rPr>
            </w:pPr>
            <w:r w:rsidRPr="0090492A">
              <w:rPr>
                <w:sz w:val="22"/>
                <w:szCs w:val="22"/>
              </w:rPr>
              <w:t>3.3 Домоводство</w:t>
            </w:r>
          </w:p>
        </w:tc>
        <w:tc>
          <w:tcPr>
            <w:tcW w:w="71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w:t>
            </w:r>
          </w:p>
        </w:tc>
        <w:tc>
          <w:tcPr>
            <w:tcW w:w="85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w:t>
            </w:r>
          </w:p>
        </w:tc>
        <w:tc>
          <w:tcPr>
            <w:tcW w:w="854"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w:t>
            </w:r>
          </w:p>
        </w:tc>
        <w:tc>
          <w:tcPr>
            <w:tcW w:w="706"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3</w:t>
            </w:r>
          </w:p>
        </w:tc>
        <w:tc>
          <w:tcPr>
            <w:tcW w:w="85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3</w:t>
            </w:r>
          </w:p>
        </w:tc>
        <w:tc>
          <w:tcPr>
            <w:tcW w:w="1003" w:type="dxa"/>
            <w:tcBorders>
              <w:top w:val="single" w:sz="4" w:space="0" w:color="auto"/>
              <w:left w:val="single" w:sz="4" w:space="0" w:color="auto"/>
              <w:righ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6</w:t>
            </w:r>
          </w:p>
        </w:tc>
      </w:tr>
      <w:tr w:rsidR="006242F8" w:rsidRPr="0090492A" w:rsidTr="00575BE8">
        <w:trPr>
          <w:trHeight w:hRule="exact" w:val="547"/>
          <w:jc w:val="center"/>
        </w:trPr>
        <w:tc>
          <w:tcPr>
            <w:tcW w:w="2237" w:type="dxa"/>
            <w:vMerge/>
            <w:tcBorders>
              <w:left w:val="single" w:sz="4" w:space="0" w:color="auto"/>
            </w:tcBorders>
            <w:shd w:val="clear" w:color="auto" w:fill="FFFFFF"/>
          </w:tcPr>
          <w:p w:rsidR="006242F8" w:rsidRPr="0090492A" w:rsidRDefault="006242F8" w:rsidP="0090492A">
            <w:pPr>
              <w:framePr w:w="9902" w:wrap="notBeside" w:vAnchor="text" w:hAnchor="text" w:xAlign="center" w:y="1"/>
              <w:spacing w:after="0"/>
              <w:rPr>
                <w:rFonts w:ascii="Times New Roman" w:hAnsi="Times New Roman" w:cs="Times New Roman"/>
              </w:rPr>
            </w:pPr>
          </w:p>
        </w:tc>
        <w:tc>
          <w:tcPr>
            <w:tcW w:w="2693" w:type="dxa"/>
            <w:tcBorders>
              <w:top w:val="single" w:sz="4" w:space="0" w:color="auto"/>
              <w:left w:val="single" w:sz="4" w:space="0" w:color="auto"/>
            </w:tcBorders>
            <w:shd w:val="clear" w:color="auto" w:fill="FFFFFF"/>
            <w:vAlign w:val="bottom"/>
          </w:tcPr>
          <w:p w:rsidR="006242F8" w:rsidRPr="0090492A" w:rsidRDefault="006242F8" w:rsidP="0090492A">
            <w:pPr>
              <w:pStyle w:val="20"/>
              <w:framePr w:w="9902" w:wrap="notBeside" w:vAnchor="text" w:hAnchor="text" w:xAlign="center" w:y="1"/>
              <w:shd w:val="clear" w:color="auto" w:fill="auto"/>
              <w:spacing w:line="264" w:lineRule="exact"/>
              <w:rPr>
                <w:sz w:val="22"/>
                <w:szCs w:val="22"/>
              </w:rPr>
            </w:pPr>
            <w:r w:rsidRPr="0090492A">
              <w:rPr>
                <w:sz w:val="22"/>
                <w:szCs w:val="22"/>
              </w:rPr>
              <w:t>3.4. Окружающий социальный мир</w:t>
            </w:r>
          </w:p>
        </w:tc>
        <w:tc>
          <w:tcPr>
            <w:tcW w:w="71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1</w:t>
            </w:r>
          </w:p>
        </w:tc>
        <w:tc>
          <w:tcPr>
            <w:tcW w:w="85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1</w:t>
            </w:r>
          </w:p>
        </w:tc>
        <w:tc>
          <w:tcPr>
            <w:tcW w:w="854"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1</w:t>
            </w:r>
          </w:p>
        </w:tc>
        <w:tc>
          <w:tcPr>
            <w:tcW w:w="706"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2</w:t>
            </w:r>
          </w:p>
        </w:tc>
        <w:tc>
          <w:tcPr>
            <w:tcW w:w="85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1003" w:type="dxa"/>
            <w:tcBorders>
              <w:top w:val="single" w:sz="4" w:space="0" w:color="auto"/>
              <w:left w:val="single" w:sz="4" w:space="0" w:color="auto"/>
              <w:righ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7</w:t>
            </w:r>
          </w:p>
        </w:tc>
      </w:tr>
      <w:tr w:rsidR="006242F8" w:rsidRPr="0090492A" w:rsidTr="0090492A">
        <w:trPr>
          <w:trHeight w:hRule="exact" w:val="294"/>
          <w:jc w:val="center"/>
        </w:trPr>
        <w:tc>
          <w:tcPr>
            <w:tcW w:w="2237" w:type="dxa"/>
            <w:vMerge w:val="restart"/>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rPr>
                <w:sz w:val="22"/>
                <w:szCs w:val="22"/>
              </w:rPr>
            </w:pPr>
            <w:r w:rsidRPr="0090492A">
              <w:rPr>
                <w:sz w:val="22"/>
                <w:szCs w:val="22"/>
              </w:rPr>
              <w:t>4. Искусство</w:t>
            </w:r>
          </w:p>
        </w:tc>
        <w:tc>
          <w:tcPr>
            <w:tcW w:w="2693"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rPr>
                <w:sz w:val="22"/>
                <w:szCs w:val="22"/>
              </w:rPr>
            </w:pPr>
            <w:r w:rsidRPr="0090492A">
              <w:rPr>
                <w:sz w:val="22"/>
                <w:szCs w:val="22"/>
              </w:rPr>
              <w:t>4.1 Музыка и движение</w:t>
            </w:r>
          </w:p>
        </w:tc>
        <w:tc>
          <w:tcPr>
            <w:tcW w:w="71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2</w:t>
            </w:r>
          </w:p>
        </w:tc>
        <w:tc>
          <w:tcPr>
            <w:tcW w:w="85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854"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706"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2</w:t>
            </w:r>
          </w:p>
        </w:tc>
        <w:tc>
          <w:tcPr>
            <w:tcW w:w="85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1003" w:type="dxa"/>
            <w:tcBorders>
              <w:top w:val="single" w:sz="4" w:space="0" w:color="auto"/>
              <w:left w:val="single" w:sz="4" w:space="0" w:color="auto"/>
              <w:righ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10</w:t>
            </w:r>
          </w:p>
        </w:tc>
      </w:tr>
      <w:tr w:rsidR="006242F8" w:rsidRPr="0090492A" w:rsidTr="00575BE8">
        <w:trPr>
          <w:trHeight w:hRule="exact" w:val="552"/>
          <w:jc w:val="center"/>
        </w:trPr>
        <w:tc>
          <w:tcPr>
            <w:tcW w:w="2237" w:type="dxa"/>
            <w:vMerge/>
            <w:tcBorders>
              <w:left w:val="single" w:sz="4" w:space="0" w:color="auto"/>
            </w:tcBorders>
            <w:shd w:val="clear" w:color="auto" w:fill="FFFFFF"/>
          </w:tcPr>
          <w:p w:rsidR="006242F8" w:rsidRPr="0090492A" w:rsidRDefault="006242F8" w:rsidP="0090492A">
            <w:pPr>
              <w:framePr w:w="9902" w:wrap="notBeside" w:vAnchor="text" w:hAnchor="text" w:xAlign="center" w:y="1"/>
              <w:spacing w:after="0"/>
              <w:rPr>
                <w:rFonts w:ascii="Times New Roman" w:hAnsi="Times New Roman" w:cs="Times New Roman"/>
              </w:rPr>
            </w:pPr>
          </w:p>
        </w:tc>
        <w:tc>
          <w:tcPr>
            <w:tcW w:w="2693" w:type="dxa"/>
            <w:tcBorders>
              <w:top w:val="single" w:sz="4" w:space="0" w:color="auto"/>
              <w:left w:val="single" w:sz="4" w:space="0" w:color="auto"/>
            </w:tcBorders>
            <w:shd w:val="clear" w:color="auto" w:fill="FFFFFF"/>
            <w:vAlign w:val="bottom"/>
          </w:tcPr>
          <w:p w:rsidR="006242F8" w:rsidRPr="0090492A" w:rsidRDefault="006242F8" w:rsidP="0090492A">
            <w:pPr>
              <w:pStyle w:val="20"/>
              <w:framePr w:w="9902" w:wrap="notBeside" w:vAnchor="text" w:hAnchor="text" w:xAlign="center" w:y="1"/>
              <w:shd w:val="clear" w:color="auto" w:fill="auto"/>
              <w:spacing w:line="269" w:lineRule="exact"/>
              <w:rPr>
                <w:sz w:val="22"/>
                <w:szCs w:val="22"/>
              </w:rPr>
            </w:pPr>
            <w:r w:rsidRPr="0090492A">
              <w:rPr>
                <w:sz w:val="22"/>
                <w:szCs w:val="22"/>
              </w:rPr>
              <w:t>4.2 Изобразительная деятельность</w:t>
            </w:r>
          </w:p>
        </w:tc>
        <w:tc>
          <w:tcPr>
            <w:tcW w:w="71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3</w:t>
            </w:r>
          </w:p>
        </w:tc>
        <w:tc>
          <w:tcPr>
            <w:tcW w:w="85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3</w:t>
            </w:r>
          </w:p>
        </w:tc>
        <w:tc>
          <w:tcPr>
            <w:tcW w:w="854"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3</w:t>
            </w:r>
          </w:p>
        </w:tc>
        <w:tc>
          <w:tcPr>
            <w:tcW w:w="706"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3</w:t>
            </w:r>
          </w:p>
        </w:tc>
        <w:tc>
          <w:tcPr>
            <w:tcW w:w="85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3</w:t>
            </w:r>
          </w:p>
        </w:tc>
        <w:tc>
          <w:tcPr>
            <w:tcW w:w="1003" w:type="dxa"/>
            <w:tcBorders>
              <w:top w:val="single" w:sz="4" w:space="0" w:color="auto"/>
              <w:left w:val="single" w:sz="4" w:space="0" w:color="auto"/>
              <w:righ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15</w:t>
            </w:r>
          </w:p>
        </w:tc>
      </w:tr>
      <w:tr w:rsidR="006242F8" w:rsidRPr="0090492A" w:rsidTr="0090492A">
        <w:trPr>
          <w:trHeight w:hRule="exact" w:val="576"/>
          <w:jc w:val="center"/>
        </w:trPr>
        <w:tc>
          <w:tcPr>
            <w:tcW w:w="2237"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69" w:lineRule="exact"/>
              <w:rPr>
                <w:sz w:val="22"/>
                <w:szCs w:val="22"/>
              </w:rPr>
            </w:pPr>
            <w:r w:rsidRPr="0090492A">
              <w:rPr>
                <w:sz w:val="22"/>
                <w:szCs w:val="22"/>
              </w:rPr>
              <w:t>5. Физическая культура</w:t>
            </w:r>
          </w:p>
        </w:tc>
        <w:tc>
          <w:tcPr>
            <w:tcW w:w="2693"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69" w:lineRule="exact"/>
              <w:rPr>
                <w:sz w:val="22"/>
                <w:szCs w:val="22"/>
              </w:rPr>
            </w:pPr>
            <w:r w:rsidRPr="0090492A">
              <w:rPr>
                <w:sz w:val="22"/>
                <w:szCs w:val="22"/>
              </w:rPr>
              <w:t>5.1 Адаптивная физкультура</w:t>
            </w:r>
          </w:p>
        </w:tc>
        <w:tc>
          <w:tcPr>
            <w:tcW w:w="71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2</w:t>
            </w:r>
          </w:p>
        </w:tc>
        <w:tc>
          <w:tcPr>
            <w:tcW w:w="85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854"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706"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2</w:t>
            </w:r>
          </w:p>
        </w:tc>
        <w:tc>
          <w:tcPr>
            <w:tcW w:w="85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1003" w:type="dxa"/>
            <w:tcBorders>
              <w:top w:val="single" w:sz="4" w:space="0" w:color="auto"/>
              <w:left w:val="single" w:sz="4" w:space="0" w:color="auto"/>
              <w:righ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10</w:t>
            </w:r>
          </w:p>
        </w:tc>
      </w:tr>
      <w:tr w:rsidR="006242F8" w:rsidRPr="0090492A" w:rsidTr="00575BE8">
        <w:trPr>
          <w:trHeight w:hRule="exact" w:val="346"/>
          <w:jc w:val="center"/>
        </w:trPr>
        <w:tc>
          <w:tcPr>
            <w:tcW w:w="2237"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rPr>
                <w:sz w:val="22"/>
                <w:szCs w:val="22"/>
              </w:rPr>
            </w:pPr>
            <w:r w:rsidRPr="0090492A">
              <w:rPr>
                <w:sz w:val="22"/>
                <w:szCs w:val="22"/>
              </w:rPr>
              <w:t>6.Технологии</w:t>
            </w:r>
          </w:p>
        </w:tc>
        <w:tc>
          <w:tcPr>
            <w:tcW w:w="2693"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rPr>
                <w:sz w:val="22"/>
                <w:szCs w:val="22"/>
              </w:rPr>
            </w:pPr>
            <w:r w:rsidRPr="0090492A">
              <w:rPr>
                <w:sz w:val="22"/>
                <w:szCs w:val="22"/>
              </w:rPr>
              <w:t>6.1 Профильный труд</w:t>
            </w:r>
          </w:p>
        </w:tc>
        <w:tc>
          <w:tcPr>
            <w:tcW w:w="71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w:t>
            </w:r>
          </w:p>
        </w:tc>
        <w:tc>
          <w:tcPr>
            <w:tcW w:w="85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w:t>
            </w:r>
          </w:p>
        </w:tc>
        <w:tc>
          <w:tcPr>
            <w:tcW w:w="854"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w:t>
            </w:r>
          </w:p>
        </w:tc>
        <w:tc>
          <w:tcPr>
            <w:tcW w:w="706"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w:t>
            </w:r>
          </w:p>
        </w:tc>
        <w:tc>
          <w:tcPr>
            <w:tcW w:w="850" w:type="dxa"/>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w:t>
            </w:r>
          </w:p>
        </w:tc>
        <w:tc>
          <w:tcPr>
            <w:tcW w:w="1003" w:type="dxa"/>
            <w:tcBorders>
              <w:top w:val="single" w:sz="4" w:space="0" w:color="auto"/>
              <w:left w:val="single" w:sz="4" w:space="0" w:color="auto"/>
              <w:righ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w:t>
            </w:r>
          </w:p>
        </w:tc>
      </w:tr>
      <w:tr w:rsidR="006242F8" w:rsidRPr="0090492A" w:rsidTr="0090492A">
        <w:trPr>
          <w:trHeight w:hRule="exact" w:val="376"/>
          <w:jc w:val="center"/>
        </w:trPr>
        <w:tc>
          <w:tcPr>
            <w:tcW w:w="4930" w:type="dxa"/>
            <w:gridSpan w:val="2"/>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80" w:lineRule="exact"/>
              <w:rPr>
                <w:sz w:val="22"/>
                <w:szCs w:val="22"/>
              </w:rPr>
            </w:pPr>
            <w:r w:rsidRPr="0090492A">
              <w:rPr>
                <w:sz w:val="22"/>
                <w:szCs w:val="22"/>
              </w:rPr>
              <w:t>7. Коррекционно-развивающие занятия</w:t>
            </w:r>
          </w:p>
        </w:tc>
        <w:tc>
          <w:tcPr>
            <w:tcW w:w="71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2</w:t>
            </w:r>
          </w:p>
        </w:tc>
        <w:tc>
          <w:tcPr>
            <w:tcW w:w="85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854"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706"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ind w:left="300"/>
              <w:rPr>
                <w:sz w:val="22"/>
                <w:szCs w:val="22"/>
              </w:rPr>
            </w:pPr>
            <w:r w:rsidRPr="0090492A">
              <w:rPr>
                <w:sz w:val="22"/>
                <w:szCs w:val="22"/>
              </w:rPr>
              <w:t>2</w:t>
            </w:r>
          </w:p>
        </w:tc>
        <w:tc>
          <w:tcPr>
            <w:tcW w:w="85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2</w:t>
            </w:r>
          </w:p>
        </w:tc>
        <w:tc>
          <w:tcPr>
            <w:tcW w:w="1003" w:type="dxa"/>
            <w:tcBorders>
              <w:top w:val="single" w:sz="4" w:space="0" w:color="auto"/>
              <w:left w:val="single" w:sz="4" w:space="0" w:color="auto"/>
              <w:righ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80" w:lineRule="exact"/>
              <w:jc w:val="center"/>
              <w:rPr>
                <w:sz w:val="22"/>
                <w:szCs w:val="22"/>
              </w:rPr>
            </w:pPr>
            <w:r w:rsidRPr="0090492A">
              <w:rPr>
                <w:sz w:val="22"/>
                <w:szCs w:val="22"/>
              </w:rPr>
              <w:t>10</w:t>
            </w:r>
          </w:p>
        </w:tc>
      </w:tr>
      <w:tr w:rsidR="006242F8" w:rsidRPr="0090492A" w:rsidTr="0090492A">
        <w:trPr>
          <w:trHeight w:hRule="exact" w:val="268"/>
          <w:jc w:val="center"/>
        </w:trPr>
        <w:tc>
          <w:tcPr>
            <w:tcW w:w="4930" w:type="dxa"/>
            <w:gridSpan w:val="2"/>
            <w:tcBorders>
              <w:top w:val="single" w:sz="4" w:space="0" w:color="auto"/>
              <w:lef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10" w:lineRule="exact"/>
              <w:rPr>
                <w:sz w:val="22"/>
                <w:szCs w:val="22"/>
              </w:rPr>
            </w:pPr>
            <w:r w:rsidRPr="0090492A">
              <w:rPr>
                <w:rStyle w:val="2Calibri105pt"/>
                <w:rFonts w:ascii="Times New Roman" w:hAnsi="Times New Roman" w:cs="Times New Roman"/>
                <w:sz w:val="22"/>
                <w:szCs w:val="22"/>
              </w:rPr>
              <w:t>Итого</w:t>
            </w:r>
          </w:p>
        </w:tc>
        <w:tc>
          <w:tcPr>
            <w:tcW w:w="71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10" w:lineRule="exact"/>
              <w:ind w:left="300"/>
              <w:rPr>
                <w:sz w:val="22"/>
                <w:szCs w:val="22"/>
              </w:rPr>
            </w:pPr>
            <w:r w:rsidRPr="0090492A">
              <w:rPr>
                <w:rStyle w:val="2Calibri105pt"/>
                <w:rFonts w:ascii="Times New Roman" w:hAnsi="Times New Roman" w:cs="Times New Roman"/>
                <w:sz w:val="22"/>
                <w:szCs w:val="22"/>
              </w:rPr>
              <w:t>20</w:t>
            </w:r>
          </w:p>
        </w:tc>
        <w:tc>
          <w:tcPr>
            <w:tcW w:w="85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10" w:lineRule="exact"/>
              <w:jc w:val="center"/>
              <w:rPr>
                <w:sz w:val="22"/>
                <w:szCs w:val="22"/>
              </w:rPr>
            </w:pPr>
            <w:r w:rsidRPr="0090492A">
              <w:rPr>
                <w:rStyle w:val="2Calibri105pt"/>
                <w:rFonts w:ascii="Times New Roman" w:hAnsi="Times New Roman" w:cs="Times New Roman"/>
                <w:sz w:val="22"/>
                <w:szCs w:val="22"/>
              </w:rPr>
              <w:t>20</w:t>
            </w:r>
          </w:p>
        </w:tc>
        <w:tc>
          <w:tcPr>
            <w:tcW w:w="854"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10" w:lineRule="exact"/>
              <w:jc w:val="center"/>
              <w:rPr>
                <w:sz w:val="22"/>
                <w:szCs w:val="22"/>
              </w:rPr>
            </w:pPr>
            <w:r w:rsidRPr="0090492A">
              <w:rPr>
                <w:rStyle w:val="2Calibri105pt"/>
                <w:rFonts w:ascii="Times New Roman" w:hAnsi="Times New Roman" w:cs="Times New Roman"/>
                <w:sz w:val="22"/>
                <w:szCs w:val="22"/>
              </w:rPr>
              <w:t>20</w:t>
            </w:r>
          </w:p>
        </w:tc>
        <w:tc>
          <w:tcPr>
            <w:tcW w:w="706"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10" w:lineRule="exact"/>
              <w:ind w:left="300"/>
              <w:rPr>
                <w:sz w:val="22"/>
                <w:szCs w:val="22"/>
              </w:rPr>
            </w:pPr>
            <w:r w:rsidRPr="0090492A">
              <w:rPr>
                <w:rStyle w:val="2Calibri105pt"/>
                <w:rFonts w:ascii="Times New Roman" w:hAnsi="Times New Roman" w:cs="Times New Roman"/>
                <w:sz w:val="22"/>
                <w:szCs w:val="22"/>
              </w:rPr>
              <w:t>22</w:t>
            </w:r>
          </w:p>
        </w:tc>
        <w:tc>
          <w:tcPr>
            <w:tcW w:w="850" w:type="dxa"/>
            <w:tcBorders>
              <w:top w:val="single" w:sz="4" w:space="0" w:color="auto"/>
              <w:left w:val="single" w:sz="4" w:space="0" w:color="auto"/>
            </w:tcBorders>
            <w:shd w:val="clear" w:color="auto" w:fill="FFFFFF"/>
            <w:vAlign w:val="center"/>
          </w:tcPr>
          <w:p w:rsidR="006242F8" w:rsidRPr="0090492A" w:rsidRDefault="006242F8" w:rsidP="0090492A">
            <w:pPr>
              <w:pStyle w:val="20"/>
              <w:framePr w:w="9902" w:wrap="notBeside" w:vAnchor="text" w:hAnchor="text" w:xAlign="center" w:y="1"/>
              <w:shd w:val="clear" w:color="auto" w:fill="auto"/>
              <w:spacing w:line="210" w:lineRule="exact"/>
              <w:jc w:val="center"/>
              <w:rPr>
                <w:sz w:val="22"/>
                <w:szCs w:val="22"/>
              </w:rPr>
            </w:pPr>
            <w:r w:rsidRPr="0090492A">
              <w:rPr>
                <w:rStyle w:val="2Calibri105pt"/>
                <w:rFonts w:ascii="Times New Roman" w:hAnsi="Times New Roman" w:cs="Times New Roman"/>
                <w:sz w:val="22"/>
                <w:szCs w:val="22"/>
              </w:rPr>
              <w:t>22</w:t>
            </w:r>
          </w:p>
        </w:tc>
        <w:tc>
          <w:tcPr>
            <w:tcW w:w="1003" w:type="dxa"/>
            <w:tcBorders>
              <w:top w:val="single" w:sz="4" w:space="0" w:color="auto"/>
              <w:left w:val="single" w:sz="4" w:space="0" w:color="auto"/>
              <w:righ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10" w:lineRule="exact"/>
              <w:jc w:val="center"/>
              <w:rPr>
                <w:sz w:val="22"/>
                <w:szCs w:val="22"/>
              </w:rPr>
            </w:pPr>
            <w:r w:rsidRPr="0090492A">
              <w:rPr>
                <w:rStyle w:val="2Calibri105pt"/>
                <w:rFonts w:ascii="Times New Roman" w:hAnsi="Times New Roman" w:cs="Times New Roman"/>
                <w:sz w:val="22"/>
                <w:szCs w:val="22"/>
              </w:rPr>
              <w:t>104</w:t>
            </w:r>
          </w:p>
        </w:tc>
      </w:tr>
      <w:tr w:rsidR="006242F8" w:rsidRPr="0090492A" w:rsidTr="0090492A">
        <w:trPr>
          <w:trHeight w:hRule="exact" w:val="583"/>
          <w:jc w:val="center"/>
        </w:trPr>
        <w:tc>
          <w:tcPr>
            <w:tcW w:w="4930" w:type="dxa"/>
            <w:gridSpan w:val="2"/>
            <w:tcBorders>
              <w:top w:val="single" w:sz="4" w:space="0" w:color="auto"/>
              <w:left w:val="single" w:sz="4" w:space="0" w:color="auto"/>
              <w:bottom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69" w:lineRule="exact"/>
              <w:rPr>
                <w:sz w:val="22"/>
                <w:szCs w:val="22"/>
              </w:rPr>
            </w:pPr>
            <w:r w:rsidRPr="0090492A">
              <w:rPr>
                <w:rStyle w:val="2Calibri105pt"/>
                <w:rFonts w:ascii="Times New Roman" w:hAnsi="Times New Roman" w:cs="Times New Roman"/>
                <w:sz w:val="22"/>
                <w:szCs w:val="22"/>
              </w:rPr>
              <w:t>Максимально допустимая недельная нагрузка (при 5-дневной учебной неделе)</w:t>
            </w:r>
          </w:p>
        </w:tc>
        <w:tc>
          <w:tcPr>
            <w:tcW w:w="710" w:type="dxa"/>
            <w:tcBorders>
              <w:top w:val="single" w:sz="4" w:space="0" w:color="auto"/>
              <w:left w:val="single" w:sz="4" w:space="0" w:color="auto"/>
              <w:bottom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10" w:lineRule="exact"/>
              <w:ind w:left="300"/>
              <w:rPr>
                <w:sz w:val="22"/>
                <w:szCs w:val="22"/>
              </w:rPr>
            </w:pPr>
            <w:r w:rsidRPr="0090492A">
              <w:rPr>
                <w:rStyle w:val="2Calibri105pt"/>
                <w:rFonts w:ascii="Times New Roman" w:hAnsi="Times New Roman" w:cs="Times New Roman"/>
                <w:sz w:val="22"/>
                <w:szCs w:val="22"/>
              </w:rPr>
              <w:t>20</w:t>
            </w:r>
          </w:p>
        </w:tc>
        <w:tc>
          <w:tcPr>
            <w:tcW w:w="850" w:type="dxa"/>
            <w:tcBorders>
              <w:top w:val="single" w:sz="4" w:space="0" w:color="auto"/>
              <w:left w:val="single" w:sz="4" w:space="0" w:color="auto"/>
              <w:bottom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10" w:lineRule="exact"/>
              <w:jc w:val="center"/>
              <w:rPr>
                <w:sz w:val="22"/>
                <w:szCs w:val="22"/>
              </w:rPr>
            </w:pPr>
            <w:r w:rsidRPr="0090492A">
              <w:rPr>
                <w:rStyle w:val="2Calibri105pt"/>
                <w:rFonts w:ascii="Times New Roman" w:hAnsi="Times New Roman" w:cs="Times New Roman"/>
                <w:sz w:val="22"/>
                <w:szCs w:val="22"/>
              </w:rPr>
              <w:t>20</w:t>
            </w:r>
          </w:p>
        </w:tc>
        <w:tc>
          <w:tcPr>
            <w:tcW w:w="854" w:type="dxa"/>
            <w:tcBorders>
              <w:top w:val="single" w:sz="4" w:space="0" w:color="auto"/>
              <w:left w:val="single" w:sz="4" w:space="0" w:color="auto"/>
              <w:bottom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10" w:lineRule="exact"/>
              <w:jc w:val="center"/>
              <w:rPr>
                <w:sz w:val="22"/>
                <w:szCs w:val="22"/>
              </w:rPr>
            </w:pPr>
            <w:r w:rsidRPr="0090492A">
              <w:rPr>
                <w:rStyle w:val="2Calibri105pt"/>
                <w:rFonts w:ascii="Times New Roman" w:hAnsi="Times New Roman" w:cs="Times New Roman"/>
                <w:sz w:val="22"/>
                <w:szCs w:val="22"/>
              </w:rPr>
              <w:t>20</w:t>
            </w:r>
          </w:p>
        </w:tc>
        <w:tc>
          <w:tcPr>
            <w:tcW w:w="706" w:type="dxa"/>
            <w:tcBorders>
              <w:top w:val="single" w:sz="4" w:space="0" w:color="auto"/>
              <w:left w:val="single" w:sz="4" w:space="0" w:color="auto"/>
              <w:bottom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10" w:lineRule="exact"/>
              <w:ind w:left="300"/>
              <w:rPr>
                <w:sz w:val="22"/>
                <w:szCs w:val="22"/>
              </w:rPr>
            </w:pPr>
            <w:r w:rsidRPr="0090492A">
              <w:rPr>
                <w:rStyle w:val="2Calibri105pt"/>
                <w:rFonts w:ascii="Times New Roman" w:hAnsi="Times New Roman" w:cs="Times New Roman"/>
                <w:sz w:val="22"/>
                <w:szCs w:val="22"/>
              </w:rPr>
              <w:t>22</w:t>
            </w:r>
          </w:p>
        </w:tc>
        <w:tc>
          <w:tcPr>
            <w:tcW w:w="850" w:type="dxa"/>
            <w:tcBorders>
              <w:top w:val="single" w:sz="4" w:space="0" w:color="auto"/>
              <w:left w:val="single" w:sz="4" w:space="0" w:color="auto"/>
              <w:bottom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10" w:lineRule="exact"/>
              <w:jc w:val="center"/>
              <w:rPr>
                <w:sz w:val="22"/>
                <w:szCs w:val="22"/>
              </w:rPr>
            </w:pPr>
            <w:r w:rsidRPr="0090492A">
              <w:rPr>
                <w:rStyle w:val="2Calibri105pt"/>
                <w:rFonts w:ascii="Times New Roman" w:hAnsi="Times New Roman" w:cs="Times New Roman"/>
                <w:sz w:val="22"/>
                <w:szCs w:val="22"/>
              </w:rPr>
              <w:t>22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242F8" w:rsidRPr="0090492A" w:rsidRDefault="006242F8" w:rsidP="0090492A">
            <w:pPr>
              <w:pStyle w:val="20"/>
              <w:framePr w:w="9902" w:wrap="notBeside" w:vAnchor="text" w:hAnchor="text" w:xAlign="center" w:y="1"/>
              <w:shd w:val="clear" w:color="auto" w:fill="auto"/>
              <w:spacing w:line="210" w:lineRule="exact"/>
              <w:jc w:val="center"/>
              <w:rPr>
                <w:sz w:val="22"/>
                <w:szCs w:val="22"/>
              </w:rPr>
            </w:pPr>
            <w:r w:rsidRPr="0090492A">
              <w:rPr>
                <w:rStyle w:val="2Calibri105pt"/>
                <w:rFonts w:ascii="Times New Roman" w:hAnsi="Times New Roman" w:cs="Times New Roman"/>
                <w:sz w:val="22"/>
                <w:szCs w:val="22"/>
              </w:rPr>
              <w:t>104</w:t>
            </w:r>
          </w:p>
        </w:tc>
      </w:tr>
    </w:tbl>
    <w:p w:rsidR="006242F8" w:rsidRPr="0090492A" w:rsidRDefault="006242F8" w:rsidP="0090492A">
      <w:pPr>
        <w:framePr w:w="9902" w:wrap="notBeside" w:vAnchor="text" w:hAnchor="text" w:xAlign="center" w:y="1"/>
        <w:spacing w:after="0"/>
        <w:rPr>
          <w:rFonts w:ascii="Times New Roman" w:hAnsi="Times New Roman" w:cs="Times New Roman"/>
        </w:rPr>
      </w:pPr>
    </w:p>
    <w:p w:rsidR="006242F8" w:rsidRPr="0090492A" w:rsidRDefault="006242F8" w:rsidP="0090492A">
      <w:pPr>
        <w:spacing w:after="0"/>
        <w:rPr>
          <w:rFonts w:ascii="Times New Roman" w:hAnsi="Times New Roman" w:cs="Times New Roman"/>
        </w:rPr>
      </w:pPr>
    </w:p>
    <w:tbl>
      <w:tblPr>
        <w:tblW w:w="0" w:type="auto"/>
        <w:tblLayout w:type="fixed"/>
        <w:tblCellMar>
          <w:left w:w="10" w:type="dxa"/>
          <w:right w:w="10" w:type="dxa"/>
        </w:tblCellMar>
        <w:tblLook w:val="04A0" w:firstRow="1" w:lastRow="0" w:firstColumn="1" w:lastColumn="0" w:noHBand="0" w:noVBand="1"/>
      </w:tblPr>
      <w:tblGrid>
        <w:gridCol w:w="4930"/>
        <w:gridCol w:w="710"/>
        <w:gridCol w:w="850"/>
        <w:gridCol w:w="854"/>
        <w:gridCol w:w="706"/>
        <w:gridCol w:w="850"/>
        <w:gridCol w:w="1003"/>
      </w:tblGrid>
      <w:tr w:rsidR="0090492A" w:rsidRPr="0090492A" w:rsidTr="0090492A">
        <w:trPr>
          <w:trHeight w:hRule="exact" w:val="533"/>
        </w:trPr>
        <w:tc>
          <w:tcPr>
            <w:tcW w:w="4930" w:type="dxa"/>
            <w:tcBorders>
              <w:top w:val="single" w:sz="4" w:space="0" w:color="auto"/>
              <w:left w:val="single" w:sz="4" w:space="0" w:color="auto"/>
            </w:tcBorders>
            <w:shd w:val="clear" w:color="auto" w:fill="FFFFFF"/>
          </w:tcPr>
          <w:p w:rsidR="0090492A" w:rsidRPr="0090492A" w:rsidRDefault="0090492A" w:rsidP="0090492A">
            <w:pPr>
              <w:pStyle w:val="20"/>
              <w:shd w:val="clear" w:color="auto" w:fill="auto"/>
              <w:spacing w:line="210" w:lineRule="exact"/>
              <w:jc w:val="center"/>
              <w:rPr>
                <w:sz w:val="22"/>
                <w:szCs w:val="22"/>
              </w:rPr>
            </w:pPr>
            <w:r w:rsidRPr="0090492A">
              <w:rPr>
                <w:rStyle w:val="2Calibri105pt"/>
                <w:rFonts w:ascii="Times New Roman" w:hAnsi="Times New Roman" w:cs="Times New Roman"/>
                <w:sz w:val="22"/>
                <w:szCs w:val="22"/>
              </w:rPr>
              <w:t>Коррекционные курсы</w:t>
            </w:r>
          </w:p>
        </w:tc>
        <w:tc>
          <w:tcPr>
            <w:tcW w:w="71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after="120" w:line="210" w:lineRule="exact"/>
              <w:ind w:left="300"/>
              <w:rPr>
                <w:sz w:val="22"/>
                <w:szCs w:val="22"/>
              </w:rPr>
            </w:pPr>
            <w:r w:rsidRPr="0090492A">
              <w:rPr>
                <w:rStyle w:val="2Calibri105pt"/>
                <w:rFonts w:ascii="Times New Roman" w:hAnsi="Times New Roman" w:cs="Times New Roman"/>
                <w:sz w:val="22"/>
                <w:szCs w:val="22"/>
              </w:rPr>
              <w:t>I</w:t>
            </w:r>
          </w:p>
          <w:p w:rsidR="0090492A" w:rsidRPr="0090492A" w:rsidRDefault="0090492A" w:rsidP="0090492A">
            <w:pPr>
              <w:pStyle w:val="20"/>
              <w:shd w:val="clear" w:color="auto" w:fill="auto"/>
              <w:spacing w:before="120" w:line="210" w:lineRule="exact"/>
              <w:ind w:left="200"/>
              <w:rPr>
                <w:sz w:val="22"/>
                <w:szCs w:val="22"/>
              </w:rPr>
            </w:pPr>
            <w:r w:rsidRPr="0090492A">
              <w:rPr>
                <w:rStyle w:val="2Calibri105pt"/>
                <w:rFonts w:ascii="Times New Roman" w:hAnsi="Times New Roman" w:cs="Times New Roman"/>
                <w:sz w:val="22"/>
                <w:szCs w:val="22"/>
              </w:rPr>
              <w:t>доп.</w:t>
            </w:r>
          </w:p>
        </w:tc>
        <w:tc>
          <w:tcPr>
            <w:tcW w:w="850" w:type="dxa"/>
            <w:tcBorders>
              <w:top w:val="single" w:sz="4" w:space="0" w:color="auto"/>
              <w:left w:val="single" w:sz="4" w:space="0" w:color="auto"/>
            </w:tcBorders>
            <w:shd w:val="clear" w:color="auto" w:fill="FFFFFF"/>
          </w:tcPr>
          <w:p w:rsidR="0090492A" w:rsidRPr="0090492A" w:rsidRDefault="0090492A" w:rsidP="0090492A">
            <w:pPr>
              <w:pStyle w:val="20"/>
              <w:shd w:val="clear" w:color="auto" w:fill="auto"/>
              <w:spacing w:line="210" w:lineRule="exact"/>
              <w:ind w:left="360"/>
              <w:rPr>
                <w:sz w:val="22"/>
                <w:szCs w:val="22"/>
              </w:rPr>
            </w:pPr>
            <w:r w:rsidRPr="0090492A">
              <w:rPr>
                <w:rStyle w:val="2Calibri105pt"/>
                <w:rFonts w:ascii="Times New Roman" w:hAnsi="Times New Roman" w:cs="Times New Roman"/>
                <w:sz w:val="22"/>
                <w:szCs w:val="22"/>
              </w:rPr>
              <w:t>I</w:t>
            </w:r>
          </w:p>
        </w:tc>
        <w:tc>
          <w:tcPr>
            <w:tcW w:w="854" w:type="dxa"/>
            <w:tcBorders>
              <w:top w:val="single" w:sz="4" w:space="0" w:color="auto"/>
              <w:left w:val="single" w:sz="4" w:space="0" w:color="auto"/>
            </w:tcBorders>
            <w:shd w:val="clear" w:color="auto" w:fill="FFFFFF"/>
          </w:tcPr>
          <w:p w:rsidR="0090492A" w:rsidRPr="0090492A" w:rsidRDefault="0090492A" w:rsidP="0090492A">
            <w:pPr>
              <w:pStyle w:val="20"/>
              <w:shd w:val="clear" w:color="auto" w:fill="auto"/>
              <w:spacing w:line="210" w:lineRule="exact"/>
              <w:ind w:left="360"/>
              <w:rPr>
                <w:sz w:val="22"/>
                <w:szCs w:val="22"/>
              </w:rPr>
            </w:pPr>
            <w:r w:rsidRPr="0090492A">
              <w:rPr>
                <w:rStyle w:val="2Calibri105pt"/>
                <w:rFonts w:ascii="Times New Roman" w:hAnsi="Times New Roman" w:cs="Times New Roman"/>
                <w:sz w:val="22"/>
                <w:szCs w:val="22"/>
              </w:rPr>
              <w:t>II</w:t>
            </w:r>
          </w:p>
        </w:tc>
        <w:tc>
          <w:tcPr>
            <w:tcW w:w="706" w:type="dxa"/>
            <w:tcBorders>
              <w:top w:val="single" w:sz="4" w:space="0" w:color="auto"/>
              <w:left w:val="single" w:sz="4" w:space="0" w:color="auto"/>
            </w:tcBorders>
            <w:shd w:val="clear" w:color="auto" w:fill="FFFFFF"/>
          </w:tcPr>
          <w:p w:rsidR="0090492A" w:rsidRPr="0090492A" w:rsidRDefault="0090492A" w:rsidP="0090492A">
            <w:pPr>
              <w:pStyle w:val="20"/>
              <w:shd w:val="clear" w:color="auto" w:fill="auto"/>
              <w:spacing w:line="210" w:lineRule="exact"/>
              <w:ind w:left="280"/>
              <w:rPr>
                <w:sz w:val="22"/>
                <w:szCs w:val="22"/>
              </w:rPr>
            </w:pPr>
            <w:r w:rsidRPr="0090492A">
              <w:rPr>
                <w:rStyle w:val="2Calibri105pt"/>
                <w:rFonts w:ascii="Times New Roman" w:hAnsi="Times New Roman" w:cs="Times New Roman"/>
                <w:sz w:val="22"/>
                <w:szCs w:val="22"/>
              </w:rPr>
              <w:t>III</w:t>
            </w:r>
          </w:p>
        </w:tc>
        <w:tc>
          <w:tcPr>
            <w:tcW w:w="850" w:type="dxa"/>
            <w:tcBorders>
              <w:top w:val="single" w:sz="4" w:space="0" w:color="auto"/>
              <w:left w:val="single" w:sz="4" w:space="0" w:color="auto"/>
            </w:tcBorders>
            <w:shd w:val="clear" w:color="auto" w:fill="FFFFFF"/>
          </w:tcPr>
          <w:p w:rsidR="0090492A" w:rsidRPr="0090492A" w:rsidRDefault="0090492A" w:rsidP="0090492A">
            <w:pPr>
              <w:pStyle w:val="20"/>
              <w:shd w:val="clear" w:color="auto" w:fill="auto"/>
              <w:spacing w:line="210" w:lineRule="exact"/>
              <w:ind w:left="340"/>
              <w:rPr>
                <w:sz w:val="22"/>
                <w:szCs w:val="22"/>
              </w:rPr>
            </w:pPr>
            <w:r w:rsidRPr="0090492A">
              <w:rPr>
                <w:rStyle w:val="2Calibri105pt"/>
                <w:rFonts w:ascii="Times New Roman" w:hAnsi="Times New Roman" w:cs="Times New Roman"/>
                <w:sz w:val="22"/>
                <w:szCs w:val="22"/>
              </w:rPr>
              <w:t>IV</w:t>
            </w:r>
          </w:p>
        </w:tc>
        <w:tc>
          <w:tcPr>
            <w:tcW w:w="1003" w:type="dxa"/>
            <w:tcBorders>
              <w:top w:val="single" w:sz="4" w:space="0" w:color="auto"/>
              <w:left w:val="single" w:sz="4" w:space="0" w:color="auto"/>
              <w:right w:val="single" w:sz="4" w:space="0" w:color="auto"/>
            </w:tcBorders>
            <w:shd w:val="clear" w:color="auto" w:fill="FFFFFF"/>
          </w:tcPr>
          <w:p w:rsidR="0090492A" w:rsidRPr="0090492A" w:rsidRDefault="0090492A" w:rsidP="0090492A">
            <w:pPr>
              <w:pStyle w:val="20"/>
              <w:shd w:val="clear" w:color="auto" w:fill="auto"/>
              <w:spacing w:line="210" w:lineRule="exact"/>
              <w:ind w:left="280"/>
              <w:rPr>
                <w:sz w:val="22"/>
                <w:szCs w:val="22"/>
              </w:rPr>
            </w:pPr>
            <w:r w:rsidRPr="0090492A">
              <w:rPr>
                <w:rStyle w:val="2Calibri105pt"/>
                <w:rFonts w:ascii="Times New Roman" w:hAnsi="Times New Roman" w:cs="Times New Roman"/>
                <w:sz w:val="22"/>
                <w:szCs w:val="22"/>
              </w:rPr>
              <w:t>Всего</w:t>
            </w:r>
          </w:p>
        </w:tc>
      </w:tr>
      <w:tr w:rsidR="0090492A" w:rsidRPr="0090492A" w:rsidTr="0090492A">
        <w:trPr>
          <w:trHeight w:hRule="exact" w:val="278"/>
        </w:trPr>
        <w:tc>
          <w:tcPr>
            <w:tcW w:w="493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rPr>
                <w:sz w:val="22"/>
                <w:szCs w:val="22"/>
              </w:rPr>
            </w:pPr>
            <w:r w:rsidRPr="0090492A">
              <w:rPr>
                <w:sz w:val="22"/>
                <w:szCs w:val="22"/>
              </w:rPr>
              <w:t>1. Сенсорное развитие</w:t>
            </w:r>
          </w:p>
        </w:tc>
        <w:tc>
          <w:tcPr>
            <w:tcW w:w="71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300"/>
              <w:rPr>
                <w:sz w:val="22"/>
                <w:szCs w:val="22"/>
              </w:rPr>
            </w:pPr>
            <w:r w:rsidRPr="0090492A">
              <w:rPr>
                <w:sz w:val="22"/>
                <w:szCs w:val="22"/>
              </w:rPr>
              <w:t>3</w:t>
            </w:r>
          </w:p>
        </w:tc>
        <w:tc>
          <w:tcPr>
            <w:tcW w:w="85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360"/>
              <w:rPr>
                <w:sz w:val="22"/>
                <w:szCs w:val="22"/>
              </w:rPr>
            </w:pPr>
            <w:r w:rsidRPr="0090492A">
              <w:rPr>
                <w:sz w:val="22"/>
                <w:szCs w:val="22"/>
              </w:rPr>
              <w:t>3</w:t>
            </w:r>
          </w:p>
        </w:tc>
        <w:tc>
          <w:tcPr>
            <w:tcW w:w="854"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360"/>
              <w:rPr>
                <w:sz w:val="22"/>
                <w:szCs w:val="22"/>
              </w:rPr>
            </w:pPr>
            <w:r w:rsidRPr="0090492A">
              <w:rPr>
                <w:sz w:val="22"/>
                <w:szCs w:val="22"/>
              </w:rPr>
              <w:t>3</w:t>
            </w:r>
          </w:p>
        </w:tc>
        <w:tc>
          <w:tcPr>
            <w:tcW w:w="706"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280"/>
              <w:rPr>
                <w:sz w:val="22"/>
                <w:szCs w:val="22"/>
              </w:rPr>
            </w:pPr>
            <w:r w:rsidRPr="0090492A">
              <w:rPr>
                <w:sz w:val="22"/>
                <w:szCs w:val="22"/>
              </w:rPr>
              <w:t>3</w:t>
            </w:r>
          </w:p>
        </w:tc>
        <w:tc>
          <w:tcPr>
            <w:tcW w:w="85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340"/>
              <w:rPr>
                <w:sz w:val="22"/>
                <w:szCs w:val="22"/>
              </w:rPr>
            </w:pPr>
            <w:r w:rsidRPr="0090492A">
              <w:rPr>
                <w:sz w:val="22"/>
                <w:szCs w:val="22"/>
              </w:rPr>
              <w:t>3</w:t>
            </w:r>
          </w:p>
        </w:tc>
        <w:tc>
          <w:tcPr>
            <w:tcW w:w="1003" w:type="dxa"/>
            <w:tcBorders>
              <w:top w:val="single" w:sz="4" w:space="0" w:color="auto"/>
              <w:left w:val="single" w:sz="4" w:space="0" w:color="auto"/>
              <w:right w:val="single" w:sz="4" w:space="0" w:color="auto"/>
            </w:tcBorders>
            <w:shd w:val="clear" w:color="auto" w:fill="FFFFFF"/>
            <w:vAlign w:val="bottom"/>
          </w:tcPr>
          <w:p w:rsidR="0090492A" w:rsidRPr="0090492A" w:rsidRDefault="0090492A" w:rsidP="0090492A">
            <w:pPr>
              <w:pStyle w:val="20"/>
              <w:shd w:val="clear" w:color="auto" w:fill="auto"/>
              <w:spacing w:line="280" w:lineRule="exact"/>
              <w:jc w:val="center"/>
              <w:rPr>
                <w:sz w:val="22"/>
                <w:szCs w:val="22"/>
              </w:rPr>
            </w:pPr>
            <w:r w:rsidRPr="0090492A">
              <w:rPr>
                <w:sz w:val="22"/>
                <w:szCs w:val="22"/>
              </w:rPr>
              <w:t>15</w:t>
            </w:r>
          </w:p>
        </w:tc>
      </w:tr>
      <w:tr w:rsidR="0090492A" w:rsidRPr="0090492A" w:rsidTr="0090492A">
        <w:trPr>
          <w:trHeight w:hRule="exact" w:val="278"/>
        </w:trPr>
        <w:tc>
          <w:tcPr>
            <w:tcW w:w="493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rPr>
                <w:sz w:val="22"/>
                <w:szCs w:val="22"/>
              </w:rPr>
            </w:pPr>
            <w:r w:rsidRPr="0090492A">
              <w:rPr>
                <w:sz w:val="22"/>
                <w:szCs w:val="22"/>
              </w:rPr>
              <w:t>2. Предметно-практические действия</w:t>
            </w:r>
          </w:p>
        </w:tc>
        <w:tc>
          <w:tcPr>
            <w:tcW w:w="71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300"/>
              <w:rPr>
                <w:sz w:val="22"/>
                <w:szCs w:val="22"/>
              </w:rPr>
            </w:pPr>
            <w:r w:rsidRPr="0090492A">
              <w:rPr>
                <w:sz w:val="22"/>
                <w:szCs w:val="22"/>
              </w:rPr>
              <w:t>3</w:t>
            </w:r>
          </w:p>
        </w:tc>
        <w:tc>
          <w:tcPr>
            <w:tcW w:w="85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360"/>
              <w:rPr>
                <w:sz w:val="22"/>
                <w:szCs w:val="22"/>
              </w:rPr>
            </w:pPr>
            <w:r w:rsidRPr="0090492A">
              <w:rPr>
                <w:sz w:val="22"/>
                <w:szCs w:val="22"/>
              </w:rPr>
              <w:t>3</w:t>
            </w:r>
          </w:p>
        </w:tc>
        <w:tc>
          <w:tcPr>
            <w:tcW w:w="854"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360"/>
              <w:rPr>
                <w:sz w:val="22"/>
                <w:szCs w:val="22"/>
              </w:rPr>
            </w:pPr>
            <w:r w:rsidRPr="0090492A">
              <w:rPr>
                <w:sz w:val="22"/>
                <w:szCs w:val="22"/>
              </w:rPr>
              <w:t>3</w:t>
            </w:r>
          </w:p>
        </w:tc>
        <w:tc>
          <w:tcPr>
            <w:tcW w:w="706"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280"/>
              <w:rPr>
                <w:sz w:val="22"/>
                <w:szCs w:val="22"/>
              </w:rPr>
            </w:pPr>
            <w:r w:rsidRPr="0090492A">
              <w:rPr>
                <w:sz w:val="22"/>
                <w:szCs w:val="22"/>
              </w:rPr>
              <w:t>3</w:t>
            </w:r>
          </w:p>
        </w:tc>
        <w:tc>
          <w:tcPr>
            <w:tcW w:w="85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340"/>
              <w:rPr>
                <w:sz w:val="22"/>
                <w:szCs w:val="22"/>
              </w:rPr>
            </w:pPr>
            <w:r w:rsidRPr="0090492A">
              <w:rPr>
                <w:sz w:val="22"/>
                <w:szCs w:val="22"/>
              </w:rPr>
              <w:t>3</w:t>
            </w:r>
          </w:p>
        </w:tc>
        <w:tc>
          <w:tcPr>
            <w:tcW w:w="1003" w:type="dxa"/>
            <w:tcBorders>
              <w:top w:val="single" w:sz="4" w:space="0" w:color="auto"/>
              <w:left w:val="single" w:sz="4" w:space="0" w:color="auto"/>
              <w:right w:val="single" w:sz="4" w:space="0" w:color="auto"/>
            </w:tcBorders>
            <w:shd w:val="clear" w:color="auto" w:fill="FFFFFF"/>
            <w:vAlign w:val="bottom"/>
          </w:tcPr>
          <w:p w:rsidR="0090492A" w:rsidRPr="0090492A" w:rsidRDefault="0090492A" w:rsidP="0090492A">
            <w:pPr>
              <w:pStyle w:val="20"/>
              <w:shd w:val="clear" w:color="auto" w:fill="auto"/>
              <w:spacing w:line="280" w:lineRule="exact"/>
              <w:jc w:val="center"/>
              <w:rPr>
                <w:sz w:val="22"/>
                <w:szCs w:val="22"/>
              </w:rPr>
            </w:pPr>
            <w:r w:rsidRPr="0090492A">
              <w:rPr>
                <w:sz w:val="22"/>
                <w:szCs w:val="22"/>
              </w:rPr>
              <w:t>15</w:t>
            </w:r>
          </w:p>
        </w:tc>
      </w:tr>
      <w:tr w:rsidR="0090492A" w:rsidRPr="0090492A" w:rsidTr="0090492A">
        <w:trPr>
          <w:trHeight w:hRule="exact" w:val="278"/>
        </w:trPr>
        <w:tc>
          <w:tcPr>
            <w:tcW w:w="493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rPr>
                <w:sz w:val="22"/>
                <w:szCs w:val="22"/>
              </w:rPr>
            </w:pPr>
            <w:r w:rsidRPr="0090492A">
              <w:rPr>
                <w:sz w:val="22"/>
                <w:szCs w:val="22"/>
              </w:rPr>
              <w:t>3. Двигательное развитие</w:t>
            </w:r>
          </w:p>
        </w:tc>
        <w:tc>
          <w:tcPr>
            <w:tcW w:w="71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300"/>
              <w:rPr>
                <w:sz w:val="22"/>
                <w:szCs w:val="22"/>
              </w:rPr>
            </w:pPr>
            <w:r w:rsidRPr="0090492A">
              <w:rPr>
                <w:sz w:val="22"/>
                <w:szCs w:val="22"/>
              </w:rPr>
              <w:t>2</w:t>
            </w:r>
          </w:p>
        </w:tc>
        <w:tc>
          <w:tcPr>
            <w:tcW w:w="85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360"/>
              <w:rPr>
                <w:sz w:val="22"/>
                <w:szCs w:val="22"/>
              </w:rPr>
            </w:pPr>
            <w:r w:rsidRPr="0090492A">
              <w:rPr>
                <w:sz w:val="22"/>
                <w:szCs w:val="22"/>
              </w:rPr>
              <w:t>2</w:t>
            </w:r>
          </w:p>
        </w:tc>
        <w:tc>
          <w:tcPr>
            <w:tcW w:w="854"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360"/>
              <w:rPr>
                <w:sz w:val="22"/>
                <w:szCs w:val="22"/>
              </w:rPr>
            </w:pPr>
            <w:r w:rsidRPr="0090492A">
              <w:rPr>
                <w:sz w:val="22"/>
                <w:szCs w:val="22"/>
              </w:rPr>
              <w:t>2</w:t>
            </w:r>
          </w:p>
        </w:tc>
        <w:tc>
          <w:tcPr>
            <w:tcW w:w="706"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280"/>
              <w:rPr>
                <w:sz w:val="22"/>
                <w:szCs w:val="22"/>
              </w:rPr>
            </w:pPr>
            <w:r w:rsidRPr="0090492A">
              <w:rPr>
                <w:sz w:val="22"/>
                <w:szCs w:val="22"/>
              </w:rPr>
              <w:t>2</w:t>
            </w:r>
          </w:p>
        </w:tc>
        <w:tc>
          <w:tcPr>
            <w:tcW w:w="85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340"/>
              <w:rPr>
                <w:sz w:val="22"/>
                <w:szCs w:val="22"/>
              </w:rPr>
            </w:pPr>
            <w:r w:rsidRPr="0090492A">
              <w:rPr>
                <w:sz w:val="22"/>
                <w:szCs w:val="22"/>
              </w:rPr>
              <w:t>2</w:t>
            </w:r>
          </w:p>
        </w:tc>
        <w:tc>
          <w:tcPr>
            <w:tcW w:w="1003" w:type="dxa"/>
            <w:tcBorders>
              <w:top w:val="single" w:sz="4" w:space="0" w:color="auto"/>
              <w:left w:val="single" w:sz="4" w:space="0" w:color="auto"/>
              <w:right w:val="single" w:sz="4" w:space="0" w:color="auto"/>
            </w:tcBorders>
            <w:shd w:val="clear" w:color="auto" w:fill="FFFFFF"/>
            <w:vAlign w:val="bottom"/>
          </w:tcPr>
          <w:p w:rsidR="0090492A" w:rsidRPr="0090492A" w:rsidRDefault="0090492A" w:rsidP="0090492A">
            <w:pPr>
              <w:pStyle w:val="20"/>
              <w:shd w:val="clear" w:color="auto" w:fill="auto"/>
              <w:spacing w:line="280" w:lineRule="exact"/>
              <w:jc w:val="center"/>
              <w:rPr>
                <w:sz w:val="22"/>
                <w:szCs w:val="22"/>
              </w:rPr>
            </w:pPr>
            <w:r w:rsidRPr="0090492A">
              <w:rPr>
                <w:sz w:val="22"/>
                <w:szCs w:val="22"/>
              </w:rPr>
              <w:t>10</w:t>
            </w:r>
          </w:p>
        </w:tc>
      </w:tr>
      <w:tr w:rsidR="0090492A" w:rsidRPr="0090492A" w:rsidTr="0090492A">
        <w:trPr>
          <w:trHeight w:hRule="exact" w:val="278"/>
        </w:trPr>
        <w:tc>
          <w:tcPr>
            <w:tcW w:w="493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right="1600"/>
              <w:jc w:val="right"/>
              <w:rPr>
                <w:sz w:val="22"/>
                <w:szCs w:val="22"/>
              </w:rPr>
            </w:pPr>
            <w:r w:rsidRPr="0090492A">
              <w:rPr>
                <w:sz w:val="22"/>
                <w:szCs w:val="22"/>
              </w:rPr>
              <w:t>4. Альтернативная коммуникация</w:t>
            </w:r>
          </w:p>
        </w:tc>
        <w:tc>
          <w:tcPr>
            <w:tcW w:w="71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300"/>
              <w:rPr>
                <w:sz w:val="22"/>
                <w:szCs w:val="22"/>
              </w:rPr>
            </w:pPr>
            <w:r w:rsidRPr="0090492A">
              <w:rPr>
                <w:sz w:val="22"/>
                <w:szCs w:val="22"/>
              </w:rPr>
              <w:t>2</w:t>
            </w:r>
          </w:p>
        </w:tc>
        <w:tc>
          <w:tcPr>
            <w:tcW w:w="85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360"/>
              <w:rPr>
                <w:sz w:val="22"/>
                <w:szCs w:val="22"/>
              </w:rPr>
            </w:pPr>
            <w:r w:rsidRPr="0090492A">
              <w:rPr>
                <w:sz w:val="22"/>
                <w:szCs w:val="22"/>
              </w:rPr>
              <w:t>2</w:t>
            </w:r>
          </w:p>
        </w:tc>
        <w:tc>
          <w:tcPr>
            <w:tcW w:w="854"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360"/>
              <w:rPr>
                <w:sz w:val="22"/>
                <w:szCs w:val="22"/>
              </w:rPr>
            </w:pPr>
            <w:r w:rsidRPr="0090492A">
              <w:rPr>
                <w:sz w:val="22"/>
                <w:szCs w:val="22"/>
              </w:rPr>
              <w:t>2</w:t>
            </w:r>
          </w:p>
        </w:tc>
        <w:tc>
          <w:tcPr>
            <w:tcW w:w="706"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280"/>
              <w:rPr>
                <w:sz w:val="22"/>
                <w:szCs w:val="22"/>
              </w:rPr>
            </w:pPr>
            <w:r w:rsidRPr="0090492A">
              <w:rPr>
                <w:sz w:val="22"/>
                <w:szCs w:val="22"/>
              </w:rPr>
              <w:t>2</w:t>
            </w:r>
          </w:p>
        </w:tc>
        <w:tc>
          <w:tcPr>
            <w:tcW w:w="85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80" w:lineRule="exact"/>
              <w:ind w:left="340"/>
              <w:rPr>
                <w:sz w:val="22"/>
                <w:szCs w:val="22"/>
              </w:rPr>
            </w:pPr>
            <w:r w:rsidRPr="0090492A">
              <w:rPr>
                <w:sz w:val="22"/>
                <w:szCs w:val="22"/>
              </w:rPr>
              <w:t>2</w:t>
            </w:r>
          </w:p>
        </w:tc>
        <w:tc>
          <w:tcPr>
            <w:tcW w:w="1003" w:type="dxa"/>
            <w:tcBorders>
              <w:top w:val="single" w:sz="4" w:space="0" w:color="auto"/>
              <w:left w:val="single" w:sz="4" w:space="0" w:color="auto"/>
              <w:right w:val="single" w:sz="4" w:space="0" w:color="auto"/>
            </w:tcBorders>
            <w:shd w:val="clear" w:color="auto" w:fill="FFFFFF"/>
            <w:vAlign w:val="bottom"/>
          </w:tcPr>
          <w:p w:rsidR="0090492A" w:rsidRPr="0090492A" w:rsidRDefault="0090492A" w:rsidP="0090492A">
            <w:pPr>
              <w:pStyle w:val="20"/>
              <w:shd w:val="clear" w:color="auto" w:fill="auto"/>
              <w:spacing w:line="280" w:lineRule="exact"/>
              <w:jc w:val="center"/>
              <w:rPr>
                <w:sz w:val="22"/>
                <w:szCs w:val="22"/>
              </w:rPr>
            </w:pPr>
            <w:r w:rsidRPr="0090492A">
              <w:rPr>
                <w:sz w:val="22"/>
                <w:szCs w:val="22"/>
              </w:rPr>
              <w:t>10</w:t>
            </w:r>
          </w:p>
        </w:tc>
      </w:tr>
      <w:tr w:rsidR="0090492A" w:rsidRPr="0090492A" w:rsidTr="0090492A">
        <w:trPr>
          <w:trHeight w:hRule="exact" w:val="278"/>
        </w:trPr>
        <w:tc>
          <w:tcPr>
            <w:tcW w:w="493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10" w:lineRule="exact"/>
              <w:rPr>
                <w:sz w:val="22"/>
                <w:szCs w:val="22"/>
              </w:rPr>
            </w:pPr>
            <w:r w:rsidRPr="0090492A">
              <w:rPr>
                <w:rStyle w:val="2Calibri105pt"/>
                <w:rFonts w:ascii="Times New Roman" w:hAnsi="Times New Roman" w:cs="Times New Roman"/>
                <w:sz w:val="22"/>
                <w:szCs w:val="22"/>
              </w:rPr>
              <w:t>Итого коррекционные курсы</w:t>
            </w:r>
          </w:p>
        </w:tc>
        <w:tc>
          <w:tcPr>
            <w:tcW w:w="71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10" w:lineRule="exact"/>
              <w:ind w:left="300"/>
              <w:rPr>
                <w:sz w:val="22"/>
                <w:szCs w:val="22"/>
              </w:rPr>
            </w:pPr>
            <w:r w:rsidRPr="0090492A">
              <w:rPr>
                <w:rStyle w:val="2Calibri105pt"/>
                <w:rFonts w:ascii="Times New Roman" w:hAnsi="Times New Roman" w:cs="Times New Roman"/>
                <w:sz w:val="22"/>
                <w:szCs w:val="22"/>
              </w:rPr>
              <w:t>10</w:t>
            </w:r>
          </w:p>
        </w:tc>
        <w:tc>
          <w:tcPr>
            <w:tcW w:w="85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10" w:lineRule="exact"/>
              <w:ind w:left="360"/>
              <w:rPr>
                <w:sz w:val="22"/>
                <w:szCs w:val="22"/>
              </w:rPr>
            </w:pPr>
            <w:r w:rsidRPr="0090492A">
              <w:rPr>
                <w:rStyle w:val="2Calibri105pt"/>
                <w:rFonts w:ascii="Times New Roman" w:hAnsi="Times New Roman" w:cs="Times New Roman"/>
                <w:sz w:val="22"/>
                <w:szCs w:val="22"/>
              </w:rPr>
              <w:t>10</w:t>
            </w:r>
          </w:p>
        </w:tc>
        <w:tc>
          <w:tcPr>
            <w:tcW w:w="854"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10" w:lineRule="exact"/>
              <w:ind w:left="360"/>
              <w:rPr>
                <w:sz w:val="22"/>
                <w:szCs w:val="22"/>
              </w:rPr>
            </w:pPr>
            <w:r w:rsidRPr="0090492A">
              <w:rPr>
                <w:rStyle w:val="2Calibri105pt"/>
                <w:rFonts w:ascii="Times New Roman" w:hAnsi="Times New Roman" w:cs="Times New Roman"/>
                <w:sz w:val="22"/>
                <w:szCs w:val="22"/>
              </w:rPr>
              <w:t>10</w:t>
            </w:r>
          </w:p>
        </w:tc>
        <w:tc>
          <w:tcPr>
            <w:tcW w:w="706"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10" w:lineRule="exact"/>
              <w:ind w:left="280"/>
              <w:rPr>
                <w:sz w:val="22"/>
                <w:szCs w:val="22"/>
              </w:rPr>
            </w:pPr>
            <w:r w:rsidRPr="0090492A">
              <w:rPr>
                <w:rStyle w:val="2Calibri105pt"/>
                <w:rFonts w:ascii="Times New Roman" w:hAnsi="Times New Roman" w:cs="Times New Roman"/>
                <w:sz w:val="22"/>
                <w:szCs w:val="22"/>
              </w:rPr>
              <w:t>10</w:t>
            </w:r>
          </w:p>
        </w:tc>
        <w:tc>
          <w:tcPr>
            <w:tcW w:w="85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10" w:lineRule="exact"/>
              <w:ind w:left="340"/>
              <w:rPr>
                <w:sz w:val="22"/>
                <w:szCs w:val="22"/>
              </w:rPr>
            </w:pPr>
            <w:r w:rsidRPr="0090492A">
              <w:rPr>
                <w:rStyle w:val="2Calibri105pt"/>
                <w:rFonts w:ascii="Times New Roman" w:hAnsi="Times New Roman" w:cs="Times New Roman"/>
                <w:sz w:val="22"/>
                <w:szCs w:val="22"/>
              </w:rPr>
              <w:t>10</w:t>
            </w:r>
          </w:p>
        </w:tc>
        <w:tc>
          <w:tcPr>
            <w:tcW w:w="1003" w:type="dxa"/>
            <w:tcBorders>
              <w:top w:val="single" w:sz="4" w:space="0" w:color="auto"/>
              <w:left w:val="single" w:sz="4" w:space="0" w:color="auto"/>
              <w:right w:val="single" w:sz="4" w:space="0" w:color="auto"/>
            </w:tcBorders>
            <w:shd w:val="clear" w:color="auto" w:fill="FFFFFF"/>
            <w:vAlign w:val="center"/>
          </w:tcPr>
          <w:p w:rsidR="0090492A" w:rsidRPr="0090492A" w:rsidRDefault="0090492A" w:rsidP="0090492A">
            <w:pPr>
              <w:pStyle w:val="20"/>
              <w:shd w:val="clear" w:color="auto" w:fill="auto"/>
              <w:spacing w:line="210" w:lineRule="exact"/>
              <w:jc w:val="center"/>
              <w:rPr>
                <w:sz w:val="22"/>
                <w:szCs w:val="22"/>
              </w:rPr>
            </w:pPr>
            <w:r w:rsidRPr="0090492A">
              <w:rPr>
                <w:rStyle w:val="2Calibri105pt"/>
                <w:rFonts w:ascii="Times New Roman" w:hAnsi="Times New Roman" w:cs="Times New Roman"/>
                <w:sz w:val="22"/>
                <w:szCs w:val="22"/>
              </w:rPr>
              <w:t>50</w:t>
            </w:r>
          </w:p>
        </w:tc>
      </w:tr>
      <w:tr w:rsidR="0090492A" w:rsidRPr="0090492A" w:rsidTr="0090492A">
        <w:trPr>
          <w:trHeight w:hRule="exact" w:val="288"/>
        </w:trPr>
        <w:tc>
          <w:tcPr>
            <w:tcW w:w="4930" w:type="dxa"/>
            <w:tcBorders>
              <w:top w:val="single" w:sz="4" w:space="0" w:color="auto"/>
              <w:left w:val="single" w:sz="4" w:space="0" w:color="auto"/>
            </w:tcBorders>
            <w:shd w:val="clear" w:color="auto" w:fill="FFFFFF"/>
            <w:vAlign w:val="center"/>
          </w:tcPr>
          <w:p w:rsidR="0090492A" w:rsidRPr="0090492A" w:rsidRDefault="0090492A" w:rsidP="0090492A">
            <w:pPr>
              <w:pStyle w:val="20"/>
              <w:shd w:val="clear" w:color="auto" w:fill="auto"/>
              <w:spacing w:line="280" w:lineRule="exact"/>
              <w:ind w:right="1600"/>
              <w:jc w:val="right"/>
              <w:rPr>
                <w:sz w:val="22"/>
                <w:szCs w:val="22"/>
              </w:rPr>
            </w:pPr>
            <w:r>
              <w:rPr>
                <w:sz w:val="22"/>
                <w:szCs w:val="22"/>
              </w:rPr>
              <w:t xml:space="preserve">Внеурочная деятельность 5 дней </w:t>
            </w:r>
          </w:p>
        </w:tc>
        <w:tc>
          <w:tcPr>
            <w:tcW w:w="710" w:type="dxa"/>
            <w:tcBorders>
              <w:top w:val="single" w:sz="4" w:space="0" w:color="auto"/>
              <w:left w:val="single" w:sz="4" w:space="0" w:color="auto"/>
            </w:tcBorders>
            <w:shd w:val="clear" w:color="auto" w:fill="FFFFFF"/>
            <w:vAlign w:val="center"/>
          </w:tcPr>
          <w:p w:rsidR="0090492A" w:rsidRPr="0090492A" w:rsidRDefault="0090492A" w:rsidP="0090492A">
            <w:pPr>
              <w:pStyle w:val="20"/>
              <w:shd w:val="clear" w:color="auto" w:fill="auto"/>
              <w:spacing w:line="280" w:lineRule="exact"/>
              <w:ind w:left="300"/>
              <w:rPr>
                <w:sz w:val="22"/>
                <w:szCs w:val="22"/>
              </w:rPr>
            </w:pPr>
            <w:r>
              <w:rPr>
                <w:sz w:val="22"/>
                <w:szCs w:val="22"/>
              </w:rPr>
              <w:t>6</w:t>
            </w:r>
          </w:p>
        </w:tc>
        <w:tc>
          <w:tcPr>
            <w:tcW w:w="850" w:type="dxa"/>
            <w:tcBorders>
              <w:top w:val="single" w:sz="4" w:space="0" w:color="auto"/>
              <w:left w:val="single" w:sz="4" w:space="0" w:color="auto"/>
            </w:tcBorders>
            <w:shd w:val="clear" w:color="auto" w:fill="FFFFFF"/>
            <w:vAlign w:val="center"/>
          </w:tcPr>
          <w:p w:rsidR="0090492A" w:rsidRPr="0090492A" w:rsidRDefault="0090492A" w:rsidP="0090492A">
            <w:pPr>
              <w:pStyle w:val="20"/>
              <w:shd w:val="clear" w:color="auto" w:fill="auto"/>
              <w:spacing w:line="280" w:lineRule="exact"/>
              <w:ind w:left="360"/>
              <w:rPr>
                <w:sz w:val="22"/>
                <w:szCs w:val="22"/>
              </w:rPr>
            </w:pPr>
            <w:r>
              <w:rPr>
                <w:sz w:val="22"/>
                <w:szCs w:val="22"/>
              </w:rPr>
              <w:t>6</w:t>
            </w:r>
          </w:p>
        </w:tc>
        <w:tc>
          <w:tcPr>
            <w:tcW w:w="854" w:type="dxa"/>
            <w:tcBorders>
              <w:top w:val="single" w:sz="4" w:space="0" w:color="auto"/>
              <w:left w:val="single" w:sz="4" w:space="0" w:color="auto"/>
            </w:tcBorders>
            <w:shd w:val="clear" w:color="auto" w:fill="FFFFFF"/>
            <w:vAlign w:val="center"/>
          </w:tcPr>
          <w:p w:rsidR="0090492A" w:rsidRPr="0090492A" w:rsidRDefault="0090492A" w:rsidP="0090492A">
            <w:pPr>
              <w:pStyle w:val="20"/>
              <w:shd w:val="clear" w:color="auto" w:fill="auto"/>
              <w:spacing w:line="280" w:lineRule="exact"/>
              <w:ind w:left="360"/>
              <w:rPr>
                <w:sz w:val="22"/>
                <w:szCs w:val="22"/>
              </w:rPr>
            </w:pPr>
            <w:r>
              <w:rPr>
                <w:sz w:val="22"/>
                <w:szCs w:val="22"/>
              </w:rPr>
              <w:t>6</w:t>
            </w:r>
          </w:p>
        </w:tc>
        <w:tc>
          <w:tcPr>
            <w:tcW w:w="706" w:type="dxa"/>
            <w:tcBorders>
              <w:top w:val="single" w:sz="4" w:space="0" w:color="auto"/>
              <w:left w:val="single" w:sz="4" w:space="0" w:color="auto"/>
            </w:tcBorders>
            <w:shd w:val="clear" w:color="auto" w:fill="FFFFFF"/>
            <w:vAlign w:val="center"/>
          </w:tcPr>
          <w:p w:rsidR="0090492A" w:rsidRPr="0090492A" w:rsidRDefault="0090492A" w:rsidP="0090492A">
            <w:pPr>
              <w:pStyle w:val="20"/>
              <w:shd w:val="clear" w:color="auto" w:fill="auto"/>
              <w:spacing w:line="280" w:lineRule="exact"/>
              <w:ind w:left="280"/>
              <w:rPr>
                <w:sz w:val="22"/>
                <w:szCs w:val="22"/>
              </w:rPr>
            </w:pPr>
            <w:r>
              <w:rPr>
                <w:sz w:val="22"/>
                <w:szCs w:val="22"/>
              </w:rPr>
              <w:t>6</w:t>
            </w:r>
          </w:p>
        </w:tc>
        <w:tc>
          <w:tcPr>
            <w:tcW w:w="850" w:type="dxa"/>
            <w:tcBorders>
              <w:top w:val="single" w:sz="4" w:space="0" w:color="auto"/>
              <w:left w:val="single" w:sz="4" w:space="0" w:color="auto"/>
            </w:tcBorders>
            <w:shd w:val="clear" w:color="auto" w:fill="FFFFFF"/>
            <w:vAlign w:val="center"/>
          </w:tcPr>
          <w:p w:rsidR="0090492A" w:rsidRPr="0090492A" w:rsidRDefault="0090492A" w:rsidP="0090492A">
            <w:pPr>
              <w:pStyle w:val="20"/>
              <w:shd w:val="clear" w:color="auto" w:fill="auto"/>
              <w:spacing w:line="280" w:lineRule="exact"/>
              <w:ind w:left="340"/>
              <w:rPr>
                <w:sz w:val="22"/>
                <w:szCs w:val="22"/>
              </w:rPr>
            </w:pPr>
            <w:r>
              <w:rPr>
                <w:sz w:val="22"/>
                <w:szCs w:val="22"/>
              </w:rPr>
              <w:t>6</w:t>
            </w:r>
          </w:p>
        </w:tc>
        <w:tc>
          <w:tcPr>
            <w:tcW w:w="1003" w:type="dxa"/>
            <w:tcBorders>
              <w:top w:val="single" w:sz="4" w:space="0" w:color="auto"/>
              <w:left w:val="single" w:sz="4" w:space="0" w:color="auto"/>
              <w:right w:val="single" w:sz="4" w:space="0" w:color="auto"/>
            </w:tcBorders>
            <w:shd w:val="clear" w:color="auto" w:fill="FFFFFF"/>
            <w:vAlign w:val="center"/>
          </w:tcPr>
          <w:p w:rsidR="0090492A" w:rsidRPr="0090492A" w:rsidRDefault="0090492A" w:rsidP="0090492A">
            <w:pPr>
              <w:pStyle w:val="20"/>
              <w:shd w:val="clear" w:color="auto" w:fill="auto"/>
              <w:spacing w:line="280" w:lineRule="exact"/>
              <w:jc w:val="center"/>
              <w:rPr>
                <w:sz w:val="22"/>
                <w:szCs w:val="22"/>
              </w:rPr>
            </w:pPr>
            <w:r>
              <w:rPr>
                <w:sz w:val="22"/>
                <w:szCs w:val="22"/>
              </w:rPr>
              <w:t>30</w:t>
            </w:r>
          </w:p>
        </w:tc>
      </w:tr>
      <w:tr w:rsidR="0090492A" w:rsidRPr="0090492A" w:rsidTr="0090492A">
        <w:trPr>
          <w:trHeight w:hRule="exact" w:val="274"/>
        </w:trPr>
        <w:tc>
          <w:tcPr>
            <w:tcW w:w="4930" w:type="dxa"/>
            <w:tcBorders>
              <w:left w:val="single" w:sz="4" w:space="0" w:color="auto"/>
            </w:tcBorders>
            <w:shd w:val="clear" w:color="auto" w:fill="FFFFFF"/>
          </w:tcPr>
          <w:p w:rsidR="0090492A" w:rsidRPr="0090492A" w:rsidRDefault="0090492A" w:rsidP="0090492A">
            <w:pPr>
              <w:pStyle w:val="20"/>
              <w:shd w:val="clear" w:color="auto" w:fill="auto"/>
              <w:spacing w:line="280" w:lineRule="exact"/>
              <w:ind w:right="1600"/>
              <w:rPr>
                <w:sz w:val="22"/>
                <w:szCs w:val="22"/>
              </w:rPr>
            </w:pPr>
          </w:p>
        </w:tc>
        <w:tc>
          <w:tcPr>
            <w:tcW w:w="710" w:type="dxa"/>
            <w:tcBorders>
              <w:left w:val="single" w:sz="4" w:space="0" w:color="auto"/>
            </w:tcBorders>
            <w:shd w:val="clear" w:color="auto" w:fill="FFFFFF"/>
          </w:tcPr>
          <w:p w:rsidR="0090492A" w:rsidRPr="0090492A" w:rsidRDefault="0090492A" w:rsidP="0090492A">
            <w:pPr>
              <w:pStyle w:val="20"/>
              <w:shd w:val="clear" w:color="auto" w:fill="auto"/>
              <w:spacing w:line="280" w:lineRule="exact"/>
              <w:rPr>
                <w:sz w:val="22"/>
                <w:szCs w:val="22"/>
              </w:rPr>
            </w:pPr>
          </w:p>
        </w:tc>
        <w:tc>
          <w:tcPr>
            <w:tcW w:w="850" w:type="dxa"/>
            <w:tcBorders>
              <w:left w:val="single" w:sz="4" w:space="0" w:color="auto"/>
            </w:tcBorders>
            <w:shd w:val="clear" w:color="auto" w:fill="FFFFFF"/>
          </w:tcPr>
          <w:p w:rsidR="0090492A" w:rsidRPr="0090492A" w:rsidRDefault="0090492A" w:rsidP="0090492A">
            <w:pPr>
              <w:pStyle w:val="20"/>
              <w:shd w:val="clear" w:color="auto" w:fill="auto"/>
              <w:spacing w:line="280" w:lineRule="exact"/>
              <w:rPr>
                <w:sz w:val="22"/>
                <w:szCs w:val="22"/>
              </w:rPr>
            </w:pPr>
          </w:p>
        </w:tc>
        <w:tc>
          <w:tcPr>
            <w:tcW w:w="854" w:type="dxa"/>
            <w:tcBorders>
              <w:left w:val="single" w:sz="4" w:space="0" w:color="auto"/>
            </w:tcBorders>
            <w:shd w:val="clear" w:color="auto" w:fill="FFFFFF"/>
          </w:tcPr>
          <w:p w:rsidR="0090492A" w:rsidRPr="0090492A" w:rsidRDefault="0090492A" w:rsidP="0090492A">
            <w:pPr>
              <w:pStyle w:val="20"/>
              <w:shd w:val="clear" w:color="auto" w:fill="auto"/>
              <w:spacing w:line="280" w:lineRule="exact"/>
              <w:rPr>
                <w:sz w:val="22"/>
                <w:szCs w:val="22"/>
              </w:rPr>
            </w:pPr>
          </w:p>
        </w:tc>
        <w:tc>
          <w:tcPr>
            <w:tcW w:w="706" w:type="dxa"/>
            <w:tcBorders>
              <w:left w:val="single" w:sz="4" w:space="0" w:color="auto"/>
            </w:tcBorders>
            <w:shd w:val="clear" w:color="auto" w:fill="FFFFFF"/>
          </w:tcPr>
          <w:p w:rsidR="0090492A" w:rsidRPr="0090492A" w:rsidRDefault="0090492A" w:rsidP="0090492A">
            <w:pPr>
              <w:pStyle w:val="20"/>
              <w:shd w:val="clear" w:color="auto" w:fill="auto"/>
              <w:spacing w:line="280" w:lineRule="exact"/>
              <w:rPr>
                <w:sz w:val="22"/>
                <w:szCs w:val="22"/>
              </w:rPr>
            </w:pPr>
          </w:p>
        </w:tc>
        <w:tc>
          <w:tcPr>
            <w:tcW w:w="850" w:type="dxa"/>
            <w:tcBorders>
              <w:left w:val="single" w:sz="4" w:space="0" w:color="auto"/>
            </w:tcBorders>
            <w:shd w:val="clear" w:color="auto" w:fill="FFFFFF"/>
          </w:tcPr>
          <w:p w:rsidR="0090492A" w:rsidRPr="0090492A" w:rsidRDefault="0090492A" w:rsidP="0090492A">
            <w:pPr>
              <w:pStyle w:val="20"/>
              <w:shd w:val="clear" w:color="auto" w:fill="auto"/>
              <w:spacing w:line="280" w:lineRule="exact"/>
              <w:rPr>
                <w:sz w:val="22"/>
                <w:szCs w:val="22"/>
              </w:rPr>
            </w:pPr>
          </w:p>
        </w:tc>
        <w:tc>
          <w:tcPr>
            <w:tcW w:w="1003" w:type="dxa"/>
            <w:tcBorders>
              <w:left w:val="single" w:sz="4" w:space="0" w:color="auto"/>
              <w:right w:val="single" w:sz="4" w:space="0" w:color="auto"/>
            </w:tcBorders>
            <w:shd w:val="clear" w:color="auto" w:fill="FFFFFF"/>
          </w:tcPr>
          <w:p w:rsidR="0090492A" w:rsidRPr="0090492A" w:rsidRDefault="0090492A" w:rsidP="0090492A">
            <w:pPr>
              <w:pStyle w:val="20"/>
              <w:shd w:val="clear" w:color="auto" w:fill="auto"/>
              <w:spacing w:line="280" w:lineRule="exact"/>
              <w:rPr>
                <w:sz w:val="22"/>
                <w:szCs w:val="22"/>
              </w:rPr>
            </w:pPr>
          </w:p>
        </w:tc>
      </w:tr>
      <w:tr w:rsidR="0090492A" w:rsidRPr="0090492A" w:rsidTr="0090492A">
        <w:trPr>
          <w:trHeight w:hRule="exact" w:val="80"/>
        </w:trPr>
        <w:tc>
          <w:tcPr>
            <w:tcW w:w="4930" w:type="dxa"/>
            <w:tcBorders>
              <w:left w:val="single" w:sz="4" w:space="0" w:color="auto"/>
            </w:tcBorders>
            <w:shd w:val="clear" w:color="auto" w:fill="FFFFFF"/>
          </w:tcPr>
          <w:p w:rsidR="0090492A" w:rsidRPr="0090492A" w:rsidRDefault="0090492A" w:rsidP="0090492A">
            <w:pPr>
              <w:pStyle w:val="20"/>
              <w:shd w:val="clear" w:color="auto" w:fill="auto"/>
              <w:spacing w:line="280" w:lineRule="exact"/>
              <w:ind w:right="1600"/>
              <w:rPr>
                <w:sz w:val="22"/>
                <w:szCs w:val="22"/>
              </w:rPr>
            </w:pPr>
          </w:p>
        </w:tc>
        <w:tc>
          <w:tcPr>
            <w:tcW w:w="710" w:type="dxa"/>
            <w:tcBorders>
              <w:left w:val="single" w:sz="4" w:space="0" w:color="auto"/>
            </w:tcBorders>
            <w:shd w:val="clear" w:color="auto" w:fill="FFFFFF"/>
          </w:tcPr>
          <w:p w:rsidR="0090492A" w:rsidRPr="0090492A" w:rsidRDefault="0090492A" w:rsidP="0090492A">
            <w:pPr>
              <w:pStyle w:val="20"/>
              <w:shd w:val="clear" w:color="auto" w:fill="auto"/>
              <w:spacing w:line="280" w:lineRule="exact"/>
              <w:rPr>
                <w:sz w:val="22"/>
                <w:szCs w:val="22"/>
              </w:rPr>
            </w:pPr>
          </w:p>
        </w:tc>
        <w:tc>
          <w:tcPr>
            <w:tcW w:w="850" w:type="dxa"/>
            <w:tcBorders>
              <w:left w:val="single" w:sz="4" w:space="0" w:color="auto"/>
            </w:tcBorders>
            <w:shd w:val="clear" w:color="auto" w:fill="FFFFFF"/>
          </w:tcPr>
          <w:p w:rsidR="0090492A" w:rsidRPr="0090492A" w:rsidRDefault="0090492A" w:rsidP="0090492A">
            <w:pPr>
              <w:pStyle w:val="20"/>
              <w:shd w:val="clear" w:color="auto" w:fill="auto"/>
              <w:spacing w:line="280" w:lineRule="exact"/>
              <w:rPr>
                <w:sz w:val="22"/>
                <w:szCs w:val="22"/>
              </w:rPr>
            </w:pPr>
          </w:p>
        </w:tc>
        <w:tc>
          <w:tcPr>
            <w:tcW w:w="854" w:type="dxa"/>
            <w:tcBorders>
              <w:left w:val="single" w:sz="4" w:space="0" w:color="auto"/>
            </w:tcBorders>
            <w:shd w:val="clear" w:color="auto" w:fill="FFFFFF"/>
          </w:tcPr>
          <w:p w:rsidR="0090492A" w:rsidRPr="0090492A" w:rsidRDefault="0090492A" w:rsidP="0090492A">
            <w:pPr>
              <w:pStyle w:val="20"/>
              <w:shd w:val="clear" w:color="auto" w:fill="auto"/>
              <w:spacing w:line="280" w:lineRule="exact"/>
              <w:rPr>
                <w:sz w:val="22"/>
                <w:szCs w:val="22"/>
              </w:rPr>
            </w:pPr>
          </w:p>
        </w:tc>
        <w:tc>
          <w:tcPr>
            <w:tcW w:w="706" w:type="dxa"/>
            <w:tcBorders>
              <w:left w:val="single" w:sz="4" w:space="0" w:color="auto"/>
            </w:tcBorders>
            <w:shd w:val="clear" w:color="auto" w:fill="FFFFFF"/>
          </w:tcPr>
          <w:p w:rsidR="0090492A" w:rsidRPr="0090492A" w:rsidRDefault="0090492A" w:rsidP="0090492A">
            <w:pPr>
              <w:pStyle w:val="20"/>
              <w:shd w:val="clear" w:color="auto" w:fill="auto"/>
              <w:spacing w:line="280" w:lineRule="exact"/>
              <w:rPr>
                <w:sz w:val="22"/>
                <w:szCs w:val="22"/>
              </w:rPr>
            </w:pPr>
          </w:p>
        </w:tc>
        <w:tc>
          <w:tcPr>
            <w:tcW w:w="850" w:type="dxa"/>
            <w:tcBorders>
              <w:left w:val="single" w:sz="4" w:space="0" w:color="auto"/>
            </w:tcBorders>
            <w:shd w:val="clear" w:color="auto" w:fill="FFFFFF"/>
          </w:tcPr>
          <w:p w:rsidR="0090492A" w:rsidRPr="0090492A" w:rsidRDefault="0090492A" w:rsidP="0090492A">
            <w:pPr>
              <w:pStyle w:val="20"/>
              <w:shd w:val="clear" w:color="auto" w:fill="auto"/>
              <w:spacing w:line="280" w:lineRule="exact"/>
              <w:ind w:left="340"/>
              <w:rPr>
                <w:sz w:val="22"/>
                <w:szCs w:val="22"/>
              </w:rPr>
            </w:pPr>
          </w:p>
        </w:tc>
        <w:tc>
          <w:tcPr>
            <w:tcW w:w="1003" w:type="dxa"/>
            <w:tcBorders>
              <w:left w:val="single" w:sz="4" w:space="0" w:color="auto"/>
              <w:right w:val="single" w:sz="4" w:space="0" w:color="auto"/>
            </w:tcBorders>
            <w:shd w:val="clear" w:color="auto" w:fill="FFFFFF"/>
          </w:tcPr>
          <w:p w:rsidR="0090492A" w:rsidRPr="0090492A" w:rsidRDefault="0090492A" w:rsidP="0090492A">
            <w:pPr>
              <w:pStyle w:val="20"/>
              <w:shd w:val="clear" w:color="auto" w:fill="auto"/>
              <w:spacing w:line="280" w:lineRule="exact"/>
              <w:rPr>
                <w:sz w:val="22"/>
                <w:szCs w:val="22"/>
              </w:rPr>
            </w:pPr>
          </w:p>
        </w:tc>
      </w:tr>
      <w:tr w:rsidR="0090492A" w:rsidRPr="0090492A" w:rsidTr="0090492A">
        <w:trPr>
          <w:trHeight w:hRule="exact" w:val="293"/>
        </w:trPr>
        <w:tc>
          <w:tcPr>
            <w:tcW w:w="493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10" w:lineRule="exact"/>
              <w:ind w:right="1520"/>
              <w:jc w:val="right"/>
              <w:rPr>
                <w:sz w:val="22"/>
                <w:szCs w:val="22"/>
              </w:rPr>
            </w:pPr>
            <w:r w:rsidRPr="0090492A">
              <w:rPr>
                <w:rStyle w:val="2Calibri105pt"/>
                <w:rFonts w:ascii="Times New Roman" w:hAnsi="Times New Roman" w:cs="Times New Roman"/>
                <w:sz w:val="22"/>
                <w:szCs w:val="22"/>
              </w:rPr>
              <w:t>Всего к финансированию: 5 дней -</w:t>
            </w:r>
          </w:p>
        </w:tc>
        <w:tc>
          <w:tcPr>
            <w:tcW w:w="71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10" w:lineRule="exact"/>
              <w:ind w:left="200"/>
              <w:rPr>
                <w:sz w:val="22"/>
                <w:szCs w:val="22"/>
              </w:rPr>
            </w:pPr>
            <w:r>
              <w:rPr>
                <w:rStyle w:val="2Calibri105pt"/>
                <w:rFonts w:ascii="Times New Roman" w:hAnsi="Times New Roman" w:cs="Times New Roman"/>
                <w:sz w:val="22"/>
                <w:szCs w:val="22"/>
              </w:rPr>
              <w:t>36</w:t>
            </w:r>
          </w:p>
        </w:tc>
        <w:tc>
          <w:tcPr>
            <w:tcW w:w="85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10" w:lineRule="exact"/>
              <w:ind w:left="280"/>
              <w:rPr>
                <w:sz w:val="22"/>
                <w:szCs w:val="22"/>
              </w:rPr>
            </w:pPr>
            <w:r>
              <w:rPr>
                <w:rStyle w:val="2Calibri105pt"/>
                <w:rFonts w:ascii="Times New Roman" w:hAnsi="Times New Roman" w:cs="Times New Roman"/>
                <w:sz w:val="22"/>
                <w:szCs w:val="22"/>
              </w:rPr>
              <w:t>36</w:t>
            </w:r>
          </w:p>
        </w:tc>
        <w:tc>
          <w:tcPr>
            <w:tcW w:w="854"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10" w:lineRule="exact"/>
              <w:ind w:left="280"/>
              <w:rPr>
                <w:sz w:val="22"/>
                <w:szCs w:val="22"/>
              </w:rPr>
            </w:pPr>
            <w:r>
              <w:rPr>
                <w:rStyle w:val="2Calibri105pt"/>
                <w:rFonts w:ascii="Times New Roman" w:hAnsi="Times New Roman" w:cs="Times New Roman"/>
                <w:sz w:val="22"/>
                <w:szCs w:val="22"/>
              </w:rPr>
              <w:t>36</w:t>
            </w:r>
          </w:p>
        </w:tc>
        <w:tc>
          <w:tcPr>
            <w:tcW w:w="706"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10" w:lineRule="exact"/>
              <w:ind w:left="200"/>
              <w:rPr>
                <w:sz w:val="22"/>
                <w:szCs w:val="22"/>
              </w:rPr>
            </w:pPr>
            <w:r>
              <w:rPr>
                <w:rStyle w:val="2Calibri105pt"/>
                <w:rFonts w:ascii="Times New Roman" w:hAnsi="Times New Roman" w:cs="Times New Roman"/>
                <w:sz w:val="22"/>
                <w:szCs w:val="22"/>
              </w:rPr>
              <w:t>38</w:t>
            </w:r>
          </w:p>
        </w:tc>
        <w:tc>
          <w:tcPr>
            <w:tcW w:w="850" w:type="dxa"/>
            <w:tcBorders>
              <w:top w:val="single" w:sz="4" w:space="0" w:color="auto"/>
              <w:left w:val="single" w:sz="4" w:space="0" w:color="auto"/>
            </w:tcBorders>
            <w:shd w:val="clear" w:color="auto" w:fill="FFFFFF"/>
            <w:vAlign w:val="bottom"/>
          </w:tcPr>
          <w:p w:rsidR="0090492A" w:rsidRPr="0090492A" w:rsidRDefault="0090492A" w:rsidP="0090492A">
            <w:pPr>
              <w:pStyle w:val="20"/>
              <w:shd w:val="clear" w:color="auto" w:fill="auto"/>
              <w:spacing w:line="210" w:lineRule="exact"/>
              <w:ind w:left="340"/>
              <w:rPr>
                <w:sz w:val="22"/>
                <w:szCs w:val="22"/>
              </w:rPr>
            </w:pPr>
            <w:r>
              <w:rPr>
                <w:rStyle w:val="2Calibri105pt"/>
                <w:rFonts w:ascii="Times New Roman" w:hAnsi="Times New Roman" w:cs="Times New Roman"/>
                <w:sz w:val="22"/>
                <w:szCs w:val="22"/>
              </w:rPr>
              <w:t>38</w:t>
            </w:r>
          </w:p>
        </w:tc>
        <w:tc>
          <w:tcPr>
            <w:tcW w:w="1003" w:type="dxa"/>
            <w:tcBorders>
              <w:top w:val="single" w:sz="4" w:space="0" w:color="auto"/>
              <w:left w:val="single" w:sz="4" w:space="0" w:color="auto"/>
              <w:right w:val="single" w:sz="4" w:space="0" w:color="auto"/>
            </w:tcBorders>
            <w:shd w:val="clear" w:color="auto" w:fill="FFFFFF"/>
            <w:vAlign w:val="bottom"/>
          </w:tcPr>
          <w:p w:rsidR="0090492A" w:rsidRPr="0090492A" w:rsidRDefault="0090492A" w:rsidP="0090492A">
            <w:pPr>
              <w:pStyle w:val="20"/>
              <w:shd w:val="clear" w:color="auto" w:fill="auto"/>
              <w:spacing w:line="210" w:lineRule="exact"/>
              <w:ind w:left="280"/>
              <w:rPr>
                <w:sz w:val="22"/>
                <w:szCs w:val="22"/>
              </w:rPr>
            </w:pPr>
            <w:r>
              <w:rPr>
                <w:rStyle w:val="2Calibri105pt"/>
                <w:rFonts w:ascii="Times New Roman" w:hAnsi="Times New Roman" w:cs="Times New Roman"/>
                <w:sz w:val="22"/>
                <w:szCs w:val="22"/>
              </w:rPr>
              <w:t>184</w:t>
            </w:r>
          </w:p>
        </w:tc>
      </w:tr>
      <w:tr w:rsidR="0090492A" w:rsidRPr="0090492A" w:rsidTr="0090492A">
        <w:trPr>
          <w:trHeight w:hRule="exact" w:val="269"/>
        </w:trPr>
        <w:tc>
          <w:tcPr>
            <w:tcW w:w="4930" w:type="dxa"/>
            <w:tcBorders>
              <w:left w:val="single" w:sz="4" w:space="0" w:color="auto"/>
            </w:tcBorders>
            <w:shd w:val="clear" w:color="auto" w:fill="FFFFFF"/>
          </w:tcPr>
          <w:p w:rsidR="0090492A" w:rsidRPr="0090492A" w:rsidRDefault="0090492A" w:rsidP="0090492A">
            <w:pPr>
              <w:pStyle w:val="20"/>
              <w:shd w:val="clear" w:color="auto" w:fill="auto"/>
              <w:spacing w:line="210" w:lineRule="exact"/>
              <w:ind w:right="1520"/>
              <w:jc w:val="right"/>
              <w:rPr>
                <w:sz w:val="22"/>
                <w:szCs w:val="22"/>
              </w:rPr>
            </w:pPr>
          </w:p>
        </w:tc>
        <w:tc>
          <w:tcPr>
            <w:tcW w:w="710" w:type="dxa"/>
            <w:tcBorders>
              <w:left w:val="single" w:sz="4" w:space="0" w:color="auto"/>
            </w:tcBorders>
            <w:shd w:val="clear" w:color="auto" w:fill="FFFFFF"/>
          </w:tcPr>
          <w:p w:rsidR="0090492A" w:rsidRPr="0090492A" w:rsidRDefault="0090492A" w:rsidP="0090492A">
            <w:pPr>
              <w:pStyle w:val="20"/>
              <w:shd w:val="clear" w:color="auto" w:fill="auto"/>
              <w:spacing w:line="210" w:lineRule="exact"/>
              <w:rPr>
                <w:sz w:val="22"/>
                <w:szCs w:val="22"/>
              </w:rPr>
            </w:pPr>
          </w:p>
        </w:tc>
        <w:tc>
          <w:tcPr>
            <w:tcW w:w="850" w:type="dxa"/>
            <w:tcBorders>
              <w:left w:val="single" w:sz="4" w:space="0" w:color="auto"/>
            </w:tcBorders>
            <w:shd w:val="clear" w:color="auto" w:fill="FFFFFF"/>
          </w:tcPr>
          <w:p w:rsidR="0090492A" w:rsidRPr="0090492A" w:rsidRDefault="0090492A" w:rsidP="0090492A">
            <w:pPr>
              <w:pStyle w:val="20"/>
              <w:shd w:val="clear" w:color="auto" w:fill="auto"/>
              <w:spacing w:line="210" w:lineRule="exact"/>
              <w:ind w:left="280"/>
              <w:rPr>
                <w:sz w:val="22"/>
                <w:szCs w:val="22"/>
              </w:rPr>
            </w:pPr>
          </w:p>
        </w:tc>
        <w:tc>
          <w:tcPr>
            <w:tcW w:w="854" w:type="dxa"/>
            <w:tcBorders>
              <w:left w:val="single" w:sz="4" w:space="0" w:color="auto"/>
            </w:tcBorders>
            <w:shd w:val="clear" w:color="auto" w:fill="FFFFFF"/>
          </w:tcPr>
          <w:p w:rsidR="0090492A" w:rsidRPr="0090492A" w:rsidRDefault="0090492A" w:rsidP="0090492A">
            <w:pPr>
              <w:pStyle w:val="20"/>
              <w:shd w:val="clear" w:color="auto" w:fill="auto"/>
              <w:spacing w:line="210" w:lineRule="exact"/>
              <w:ind w:left="280"/>
              <w:rPr>
                <w:sz w:val="22"/>
                <w:szCs w:val="22"/>
              </w:rPr>
            </w:pPr>
          </w:p>
        </w:tc>
        <w:tc>
          <w:tcPr>
            <w:tcW w:w="706" w:type="dxa"/>
            <w:tcBorders>
              <w:left w:val="single" w:sz="4" w:space="0" w:color="auto"/>
            </w:tcBorders>
            <w:shd w:val="clear" w:color="auto" w:fill="FFFFFF"/>
          </w:tcPr>
          <w:p w:rsidR="0090492A" w:rsidRPr="0090492A" w:rsidRDefault="0090492A" w:rsidP="0090492A">
            <w:pPr>
              <w:pStyle w:val="20"/>
              <w:shd w:val="clear" w:color="auto" w:fill="auto"/>
              <w:spacing w:line="210" w:lineRule="exact"/>
              <w:rPr>
                <w:sz w:val="22"/>
                <w:szCs w:val="22"/>
              </w:rPr>
            </w:pPr>
          </w:p>
        </w:tc>
        <w:tc>
          <w:tcPr>
            <w:tcW w:w="850" w:type="dxa"/>
            <w:tcBorders>
              <w:left w:val="single" w:sz="4" w:space="0" w:color="auto"/>
            </w:tcBorders>
            <w:shd w:val="clear" w:color="auto" w:fill="FFFFFF"/>
          </w:tcPr>
          <w:p w:rsidR="0090492A" w:rsidRPr="0090492A" w:rsidRDefault="0090492A" w:rsidP="0090492A">
            <w:pPr>
              <w:pStyle w:val="20"/>
              <w:shd w:val="clear" w:color="auto" w:fill="auto"/>
              <w:spacing w:line="210" w:lineRule="exact"/>
              <w:ind w:left="340"/>
              <w:rPr>
                <w:sz w:val="22"/>
                <w:szCs w:val="22"/>
              </w:rPr>
            </w:pPr>
          </w:p>
        </w:tc>
        <w:tc>
          <w:tcPr>
            <w:tcW w:w="1003" w:type="dxa"/>
            <w:tcBorders>
              <w:left w:val="single" w:sz="4" w:space="0" w:color="auto"/>
              <w:right w:val="single" w:sz="4" w:space="0" w:color="auto"/>
            </w:tcBorders>
            <w:shd w:val="clear" w:color="auto" w:fill="FFFFFF"/>
          </w:tcPr>
          <w:p w:rsidR="0090492A" w:rsidRPr="0090492A" w:rsidRDefault="0090492A" w:rsidP="0090492A">
            <w:pPr>
              <w:pStyle w:val="20"/>
              <w:shd w:val="clear" w:color="auto" w:fill="auto"/>
              <w:spacing w:line="210" w:lineRule="exact"/>
              <w:rPr>
                <w:sz w:val="22"/>
                <w:szCs w:val="22"/>
              </w:rPr>
            </w:pPr>
          </w:p>
        </w:tc>
      </w:tr>
      <w:tr w:rsidR="0090492A" w:rsidRPr="0090492A" w:rsidTr="0090492A">
        <w:trPr>
          <w:trHeight w:hRule="exact" w:val="80"/>
        </w:trPr>
        <w:tc>
          <w:tcPr>
            <w:tcW w:w="4930" w:type="dxa"/>
            <w:tcBorders>
              <w:left w:val="single" w:sz="4" w:space="0" w:color="auto"/>
              <w:bottom w:val="single" w:sz="4" w:space="0" w:color="auto"/>
            </w:tcBorders>
            <w:shd w:val="clear" w:color="auto" w:fill="FFFFFF"/>
          </w:tcPr>
          <w:p w:rsidR="0090492A" w:rsidRPr="0090492A" w:rsidRDefault="0090492A" w:rsidP="0090492A">
            <w:pPr>
              <w:pStyle w:val="20"/>
              <w:shd w:val="clear" w:color="auto" w:fill="auto"/>
              <w:spacing w:line="210" w:lineRule="exact"/>
              <w:ind w:right="1600"/>
              <w:rPr>
                <w:sz w:val="22"/>
                <w:szCs w:val="22"/>
              </w:rPr>
            </w:pPr>
          </w:p>
        </w:tc>
        <w:tc>
          <w:tcPr>
            <w:tcW w:w="710" w:type="dxa"/>
            <w:tcBorders>
              <w:left w:val="single" w:sz="4" w:space="0" w:color="auto"/>
              <w:bottom w:val="single" w:sz="4" w:space="0" w:color="auto"/>
            </w:tcBorders>
            <w:shd w:val="clear" w:color="auto" w:fill="FFFFFF"/>
          </w:tcPr>
          <w:p w:rsidR="0090492A" w:rsidRPr="0090492A" w:rsidRDefault="0090492A" w:rsidP="0090492A">
            <w:pPr>
              <w:pStyle w:val="20"/>
              <w:shd w:val="clear" w:color="auto" w:fill="auto"/>
              <w:spacing w:line="210" w:lineRule="exact"/>
              <w:ind w:left="300"/>
              <w:rPr>
                <w:sz w:val="22"/>
                <w:szCs w:val="22"/>
              </w:rPr>
            </w:pPr>
          </w:p>
        </w:tc>
        <w:tc>
          <w:tcPr>
            <w:tcW w:w="850" w:type="dxa"/>
            <w:tcBorders>
              <w:left w:val="single" w:sz="4" w:space="0" w:color="auto"/>
              <w:bottom w:val="single" w:sz="4" w:space="0" w:color="auto"/>
            </w:tcBorders>
            <w:shd w:val="clear" w:color="auto" w:fill="FFFFFF"/>
          </w:tcPr>
          <w:p w:rsidR="0090492A" w:rsidRPr="0090492A" w:rsidRDefault="0090492A" w:rsidP="0090492A">
            <w:pPr>
              <w:pStyle w:val="20"/>
              <w:shd w:val="clear" w:color="auto" w:fill="auto"/>
              <w:spacing w:line="210" w:lineRule="exact"/>
              <w:ind w:left="360"/>
              <w:rPr>
                <w:sz w:val="22"/>
                <w:szCs w:val="22"/>
              </w:rPr>
            </w:pPr>
          </w:p>
        </w:tc>
        <w:tc>
          <w:tcPr>
            <w:tcW w:w="854" w:type="dxa"/>
            <w:tcBorders>
              <w:left w:val="single" w:sz="4" w:space="0" w:color="auto"/>
              <w:bottom w:val="single" w:sz="4" w:space="0" w:color="auto"/>
            </w:tcBorders>
            <w:shd w:val="clear" w:color="auto" w:fill="FFFFFF"/>
          </w:tcPr>
          <w:p w:rsidR="0090492A" w:rsidRPr="0090492A" w:rsidRDefault="0090492A" w:rsidP="0090492A">
            <w:pPr>
              <w:pStyle w:val="20"/>
              <w:shd w:val="clear" w:color="auto" w:fill="auto"/>
              <w:spacing w:line="210" w:lineRule="exact"/>
              <w:ind w:left="360"/>
              <w:rPr>
                <w:sz w:val="22"/>
                <w:szCs w:val="22"/>
              </w:rPr>
            </w:pPr>
          </w:p>
        </w:tc>
        <w:tc>
          <w:tcPr>
            <w:tcW w:w="706" w:type="dxa"/>
            <w:tcBorders>
              <w:left w:val="single" w:sz="4" w:space="0" w:color="auto"/>
              <w:bottom w:val="single" w:sz="4" w:space="0" w:color="auto"/>
            </w:tcBorders>
            <w:shd w:val="clear" w:color="auto" w:fill="FFFFFF"/>
          </w:tcPr>
          <w:p w:rsidR="0090492A" w:rsidRPr="0090492A" w:rsidRDefault="0090492A" w:rsidP="0090492A">
            <w:pPr>
              <w:pStyle w:val="20"/>
              <w:shd w:val="clear" w:color="auto" w:fill="auto"/>
              <w:spacing w:line="210" w:lineRule="exact"/>
              <w:rPr>
                <w:sz w:val="22"/>
                <w:szCs w:val="22"/>
              </w:rPr>
            </w:pPr>
          </w:p>
        </w:tc>
        <w:tc>
          <w:tcPr>
            <w:tcW w:w="850" w:type="dxa"/>
            <w:tcBorders>
              <w:left w:val="single" w:sz="4" w:space="0" w:color="auto"/>
              <w:bottom w:val="single" w:sz="4" w:space="0" w:color="auto"/>
            </w:tcBorders>
            <w:shd w:val="clear" w:color="auto" w:fill="FFFFFF"/>
          </w:tcPr>
          <w:p w:rsidR="0090492A" w:rsidRPr="0090492A" w:rsidRDefault="0090492A" w:rsidP="0090492A">
            <w:pPr>
              <w:pStyle w:val="20"/>
              <w:shd w:val="clear" w:color="auto" w:fill="auto"/>
              <w:spacing w:line="210" w:lineRule="exact"/>
              <w:ind w:left="340"/>
              <w:rPr>
                <w:sz w:val="22"/>
                <w:szCs w:val="22"/>
              </w:rPr>
            </w:pPr>
          </w:p>
        </w:tc>
        <w:tc>
          <w:tcPr>
            <w:tcW w:w="1003" w:type="dxa"/>
            <w:tcBorders>
              <w:left w:val="single" w:sz="4" w:space="0" w:color="auto"/>
              <w:bottom w:val="single" w:sz="4" w:space="0" w:color="auto"/>
              <w:right w:val="single" w:sz="4" w:space="0" w:color="auto"/>
            </w:tcBorders>
            <w:shd w:val="clear" w:color="auto" w:fill="FFFFFF"/>
          </w:tcPr>
          <w:p w:rsidR="0090492A" w:rsidRPr="0090492A" w:rsidRDefault="0090492A" w:rsidP="0090492A">
            <w:pPr>
              <w:pStyle w:val="20"/>
              <w:shd w:val="clear" w:color="auto" w:fill="auto"/>
              <w:spacing w:line="210" w:lineRule="exact"/>
              <w:rPr>
                <w:sz w:val="22"/>
                <w:szCs w:val="22"/>
              </w:rPr>
            </w:pPr>
          </w:p>
        </w:tc>
      </w:tr>
    </w:tbl>
    <w:p w:rsidR="006242F8" w:rsidRPr="0090492A" w:rsidRDefault="006242F8" w:rsidP="006242F8">
      <w:pPr>
        <w:rPr>
          <w:rFonts w:ascii="Times New Roman" w:hAnsi="Times New Roman" w:cs="Times New Roman"/>
        </w:rPr>
        <w:sectPr w:rsidR="006242F8" w:rsidRPr="0090492A" w:rsidSect="00B96FEB">
          <w:pgSz w:w="11900" w:h="16840"/>
          <w:pgMar w:top="1050" w:right="418" w:bottom="1015" w:left="1134"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09"/>
        <w:gridCol w:w="2410"/>
        <w:gridCol w:w="566"/>
        <w:gridCol w:w="566"/>
        <w:gridCol w:w="571"/>
        <w:gridCol w:w="562"/>
        <w:gridCol w:w="566"/>
        <w:gridCol w:w="571"/>
        <w:gridCol w:w="566"/>
        <w:gridCol w:w="566"/>
        <w:gridCol w:w="1003"/>
      </w:tblGrid>
      <w:tr w:rsidR="0090492A" w:rsidRPr="0090492A" w:rsidTr="00575BE8">
        <w:trPr>
          <w:trHeight w:hRule="exact" w:val="283"/>
          <w:jc w:val="center"/>
        </w:trPr>
        <w:tc>
          <w:tcPr>
            <w:tcW w:w="1709" w:type="dxa"/>
            <w:vMerge w:val="restart"/>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after="60" w:line="240" w:lineRule="auto"/>
              <w:rPr>
                <w:sz w:val="22"/>
                <w:szCs w:val="22"/>
              </w:rPr>
            </w:pPr>
            <w:r w:rsidRPr="0090492A">
              <w:rPr>
                <w:rStyle w:val="2Calibri105pt"/>
                <w:rFonts w:ascii="Times New Roman" w:hAnsi="Times New Roman" w:cs="Times New Roman"/>
                <w:sz w:val="22"/>
                <w:szCs w:val="22"/>
              </w:rPr>
              <w:lastRenderedPageBreak/>
              <w:t>Предметные</w:t>
            </w:r>
          </w:p>
          <w:p w:rsidR="0090492A" w:rsidRPr="0090492A" w:rsidRDefault="0090492A" w:rsidP="0090492A">
            <w:pPr>
              <w:pStyle w:val="20"/>
              <w:framePr w:w="9658" w:wrap="notBeside" w:vAnchor="text" w:hAnchor="text" w:xAlign="center" w:y="1"/>
              <w:shd w:val="clear" w:color="auto" w:fill="auto"/>
              <w:spacing w:before="60" w:line="240" w:lineRule="auto"/>
              <w:rPr>
                <w:sz w:val="22"/>
                <w:szCs w:val="22"/>
              </w:rPr>
            </w:pPr>
            <w:r w:rsidRPr="0090492A">
              <w:rPr>
                <w:rStyle w:val="2Calibri105pt"/>
                <w:rFonts w:ascii="Times New Roman" w:hAnsi="Times New Roman" w:cs="Times New Roman"/>
                <w:sz w:val="22"/>
                <w:szCs w:val="22"/>
              </w:rPr>
              <w:t>области</w:t>
            </w:r>
          </w:p>
        </w:tc>
        <w:tc>
          <w:tcPr>
            <w:tcW w:w="2410" w:type="dxa"/>
            <w:vMerge w:val="restart"/>
            <w:tcBorders>
              <w:top w:val="single" w:sz="4" w:space="0" w:color="auto"/>
              <w:left w:val="single" w:sz="4" w:space="0" w:color="auto"/>
            </w:tcBorders>
            <w:shd w:val="clear" w:color="auto" w:fill="FFFFFF"/>
            <w:vAlign w:val="bottom"/>
          </w:tcPr>
          <w:p w:rsidR="0090492A" w:rsidRPr="0090492A" w:rsidRDefault="0090492A" w:rsidP="0090492A">
            <w:pPr>
              <w:pStyle w:val="20"/>
              <w:framePr w:w="9658" w:wrap="notBeside" w:vAnchor="text" w:hAnchor="text" w:xAlign="center" w:y="1"/>
              <w:shd w:val="clear" w:color="auto" w:fill="auto"/>
              <w:spacing w:line="240" w:lineRule="auto"/>
              <w:jc w:val="right"/>
              <w:rPr>
                <w:sz w:val="22"/>
                <w:szCs w:val="22"/>
              </w:rPr>
            </w:pPr>
            <w:r w:rsidRPr="0090492A">
              <w:rPr>
                <w:rStyle w:val="2Calibri105pt"/>
                <w:rFonts w:ascii="Times New Roman" w:hAnsi="Times New Roman" w:cs="Times New Roman"/>
                <w:sz w:val="22"/>
                <w:szCs w:val="22"/>
              </w:rPr>
              <w:t>Классы</w:t>
            </w:r>
          </w:p>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rStyle w:val="2Calibri105pt"/>
                <w:rFonts w:ascii="Times New Roman" w:hAnsi="Times New Roman" w:cs="Times New Roman"/>
                <w:sz w:val="22"/>
                <w:szCs w:val="22"/>
              </w:rPr>
              <w:t>Учебные</w:t>
            </w:r>
          </w:p>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rStyle w:val="2Calibri105pt"/>
                <w:rFonts w:ascii="Times New Roman" w:hAnsi="Times New Roman" w:cs="Times New Roman"/>
                <w:sz w:val="22"/>
                <w:szCs w:val="22"/>
              </w:rPr>
              <w:t>предметы</w:t>
            </w:r>
          </w:p>
        </w:tc>
        <w:tc>
          <w:tcPr>
            <w:tcW w:w="5537" w:type="dxa"/>
            <w:gridSpan w:val="9"/>
            <w:tcBorders>
              <w:top w:val="single" w:sz="4" w:space="0" w:color="auto"/>
              <w:left w:val="single" w:sz="4" w:space="0" w:color="auto"/>
              <w:right w:val="single" w:sz="4" w:space="0" w:color="auto"/>
            </w:tcBorders>
            <w:shd w:val="clear" w:color="auto" w:fill="FFFFFF"/>
            <w:vAlign w:val="bottom"/>
          </w:tcPr>
          <w:p w:rsidR="0090492A" w:rsidRPr="0090492A" w:rsidRDefault="0090492A" w:rsidP="0090492A">
            <w:pPr>
              <w:pStyle w:val="20"/>
              <w:framePr w:w="9658" w:wrap="notBeside" w:vAnchor="text" w:hAnchor="text" w:xAlign="center" w:y="1"/>
              <w:shd w:val="clear" w:color="auto" w:fill="auto"/>
              <w:spacing w:line="240" w:lineRule="auto"/>
              <w:jc w:val="center"/>
              <w:rPr>
                <w:sz w:val="22"/>
                <w:szCs w:val="22"/>
              </w:rPr>
            </w:pPr>
            <w:r w:rsidRPr="0090492A">
              <w:rPr>
                <w:rStyle w:val="2Calibri105pt"/>
                <w:rFonts w:ascii="Times New Roman" w:hAnsi="Times New Roman" w:cs="Times New Roman"/>
                <w:sz w:val="22"/>
                <w:szCs w:val="22"/>
              </w:rPr>
              <w:t>Количество часов в неделю</w:t>
            </w:r>
          </w:p>
        </w:tc>
      </w:tr>
      <w:tr w:rsidR="0090492A" w:rsidRPr="0090492A" w:rsidTr="00575BE8">
        <w:trPr>
          <w:trHeight w:hRule="exact" w:val="806"/>
          <w:jc w:val="center"/>
        </w:trPr>
        <w:tc>
          <w:tcPr>
            <w:tcW w:w="1709" w:type="dxa"/>
            <w:vMerge/>
            <w:tcBorders>
              <w:left w:val="single" w:sz="4" w:space="0" w:color="auto"/>
            </w:tcBorders>
            <w:shd w:val="clear" w:color="auto" w:fill="FFFFFF"/>
            <w:vAlign w:val="center"/>
          </w:tcPr>
          <w:p w:rsidR="0090492A" w:rsidRPr="0090492A" w:rsidRDefault="0090492A" w:rsidP="0090492A">
            <w:pPr>
              <w:framePr w:w="9658" w:wrap="notBeside" w:vAnchor="text" w:hAnchor="text" w:xAlign="center" w:y="1"/>
              <w:spacing w:line="240" w:lineRule="auto"/>
              <w:rPr>
                <w:rFonts w:ascii="Times New Roman" w:hAnsi="Times New Roman" w:cs="Times New Roman"/>
              </w:rPr>
            </w:pPr>
          </w:p>
        </w:tc>
        <w:tc>
          <w:tcPr>
            <w:tcW w:w="2410" w:type="dxa"/>
            <w:vMerge/>
            <w:tcBorders>
              <w:left w:val="single" w:sz="4" w:space="0" w:color="auto"/>
            </w:tcBorders>
            <w:shd w:val="clear" w:color="auto" w:fill="FFFFFF"/>
            <w:vAlign w:val="bottom"/>
          </w:tcPr>
          <w:p w:rsidR="0090492A" w:rsidRPr="0090492A" w:rsidRDefault="0090492A" w:rsidP="0090492A">
            <w:pPr>
              <w:framePr w:w="9658" w:wrap="notBeside" w:vAnchor="text" w:hAnchor="text" w:xAlign="center" w:y="1"/>
              <w:spacing w:line="240" w:lineRule="auto"/>
              <w:rPr>
                <w:rFonts w:ascii="Times New Roman" w:hAnsi="Times New Roman" w:cs="Times New Roman"/>
              </w:rPr>
            </w:pP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rStyle w:val="2Calibri105pt"/>
                <w:rFonts w:ascii="Times New Roman" w:hAnsi="Times New Roman" w:cs="Times New Roman"/>
                <w:sz w:val="22"/>
                <w:szCs w:val="22"/>
              </w:rPr>
              <w:t>V</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rStyle w:val="2Calibri105pt"/>
                <w:rFonts w:ascii="Times New Roman" w:hAnsi="Times New Roman" w:cs="Times New Roman"/>
                <w:sz w:val="22"/>
                <w:szCs w:val="22"/>
              </w:rPr>
              <w:t>VI</w:t>
            </w:r>
          </w:p>
        </w:tc>
        <w:tc>
          <w:tcPr>
            <w:tcW w:w="571"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160"/>
              <w:rPr>
                <w:sz w:val="22"/>
                <w:szCs w:val="22"/>
              </w:rPr>
            </w:pPr>
            <w:r w:rsidRPr="0090492A">
              <w:rPr>
                <w:rStyle w:val="2Calibri105pt"/>
                <w:rFonts w:ascii="Times New Roman" w:hAnsi="Times New Roman" w:cs="Times New Roman"/>
                <w:sz w:val="22"/>
                <w:szCs w:val="22"/>
              </w:rPr>
              <w:t>VII</w:t>
            </w:r>
          </w:p>
        </w:tc>
        <w:tc>
          <w:tcPr>
            <w:tcW w:w="562"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rStyle w:val="2Calibri105pt"/>
                <w:rFonts w:ascii="Times New Roman" w:hAnsi="Times New Roman" w:cs="Times New Roman"/>
                <w:sz w:val="22"/>
                <w:szCs w:val="22"/>
              </w:rPr>
              <w:t>VIII</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rStyle w:val="2Calibri105pt"/>
                <w:rFonts w:ascii="Times New Roman" w:hAnsi="Times New Roman" w:cs="Times New Roman"/>
                <w:sz w:val="22"/>
                <w:szCs w:val="22"/>
              </w:rPr>
              <w:t>IX</w:t>
            </w:r>
          </w:p>
        </w:tc>
        <w:tc>
          <w:tcPr>
            <w:tcW w:w="571"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rStyle w:val="2Calibri105pt"/>
                <w:rFonts w:ascii="Times New Roman" w:hAnsi="Times New Roman" w:cs="Times New Roman"/>
                <w:sz w:val="22"/>
                <w:szCs w:val="22"/>
              </w:rPr>
              <w:t>X</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rStyle w:val="2Calibri105pt"/>
                <w:rFonts w:ascii="Times New Roman" w:hAnsi="Times New Roman" w:cs="Times New Roman"/>
                <w:sz w:val="22"/>
                <w:szCs w:val="22"/>
              </w:rPr>
              <w:t>XI</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160"/>
              <w:rPr>
                <w:sz w:val="22"/>
                <w:szCs w:val="22"/>
              </w:rPr>
            </w:pPr>
            <w:r w:rsidRPr="0090492A">
              <w:rPr>
                <w:rStyle w:val="2Calibri105pt"/>
                <w:rFonts w:ascii="Times New Roman" w:hAnsi="Times New Roman" w:cs="Times New Roman"/>
                <w:sz w:val="22"/>
                <w:szCs w:val="22"/>
              </w:rPr>
              <w:t>XII</w:t>
            </w:r>
          </w:p>
        </w:tc>
        <w:tc>
          <w:tcPr>
            <w:tcW w:w="1003" w:type="dxa"/>
            <w:tcBorders>
              <w:top w:val="single" w:sz="4" w:space="0" w:color="auto"/>
              <w:left w:val="single" w:sz="4" w:space="0" w:color="auto"/>
              <w:righ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rStyle w:val="2Calibri105pt"/>
                <w:rFonts w:ascii="Times New Roman" w:hAnsi="Times New Roman" w:cs="Times New Roman"/>
                <w:sz w:val="22"/>
                <w:szCs w:val="22"/>
              </w:rPr>
              <w:t>Всего</w:t>
            </w:r>
          </w:p>
        </w:tc>
      </w:tr>
      <w:tr w:rsidR="0090492A" w:rsidRPr="0090492A" w:rsidTr="00575BE8">
        <w:trPr>
          <w:trHeight w:hRule="exact" w:val="278"/>
          <w:jc w:val="center"/>
        </w:trPr>
        <w:tc>
          <w:tcPr>
            <w:tcW w:w="9656" w:type="dxa"/>
            <w:gridSpan w:val="11"/>
            <w:tcBorders>
              <w:top w:val="single" w:sz="4" w:space="0" w:color="auto"/>
              <w:left w:val="single" w:sz="4" w:space="0" w:color="auto"/>
              <w:right w:val="single" w:sz="4" w:space="0" w:color="auto"/>
            </w:tcBorders>
            <w:shd w:val="clear" w:color="auto" w:fill="FFFFFF"/>
            <w:vAlign w:val="bottom"/>
          </w:tcPr>
          <w:p w:rsidR="0090492A" w:rsidRPr="0090492A" w:rsidRDefault="0090492A" w:rsidP="0090492A">
            <w:pPr>
              <w:pStyle w:val="20"/>
              <w:framePr w:w="9658" w:wrap="notBeside" w:vAnchor="text" w:hAnchor="text" w:xAlign="center" w:y="1"/>
              <w:shd w:val="clear" w:color="auto" w:fill="auto"/>
              <w:spacing w:line="240" w:lineRule="auto"/>
              <w:jc w:val="center"/>
              <w:rPr>
                <w:sz w:val="22"/>
                <w:szCs w:val="22"/>
              </w:rPr>
            </w:pPr>
            <w:r w:rsidRPr="0090492A">
              <w:rPr>
                <w:rStyle w:val="2Calibri105pt0"/>
                <w:rFonts w:ascii="Times New Roman" w:hAnsi="Times New Roman" w:cs="Times New Roman"/>
                <w:sz w:val="22"/>
                <w:szCs w:val="22"/>
              </w:rPr>
              <w:t>I. Обязательная часть</w:t>
            </w:r>
          </w:p>
        </w:tc>
      </w:tr>
      <w:tr w:rsidR="0090492A" w:rsidRPr="0090492A" w:rsidTr="00575BE8">
        <w:trPr>
          <w:trHeight w:hRule="exact" w:val="816"/>
          <w:jc w:val="center"/>
        </w:trPr>
        <w:tc>
          <w:tcPr>
            <w:tcW w:w="1709" w:type="dxa"/>
            <w:tcBorders>
              <w:top w:val="single" w:sz="4" w:space="0" w:color="auto"/>
              <w:left w:val="single" w:sz="4" w:space="0" w:color="auto"/>
            </w:tcBorders>
            <w:shd w:val="clear" w:color="auto" w:fill="FFFFFF"/>
            <w:vAlign w:val="bottom"/>
          </w:tcPr>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1. Язык и</w:t>
            </w:r>
          </w:p>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речевая</w:t>
            </w:r>
          </w:p>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практика</w:t>
            </w:r>
          </w:p>
        </w:tc>
        <w:tc>
          <w:tcPr>
            <w:tcW w:w="2410" w:type="dxa"/>
            <w:tcBorders>
              <w:top w:val="single" w:sz="4" w:space="0" w:color="auto"/>
              <w:left w:val="single" w:sz="4" w:space="0" w:color="auto"/>
            </w:tcBorders>
            <w:shd w:val="clear" w:color="auto" w:fill="FFFFFF"/>
            <w:vAlign w:val="bottom"/>
          </w:tcPr>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1.1 Речь и</w:t>
            </w:r>
          </w:p>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альтернативная</w:t>
            </w:r>
          </w:p>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коммуникация</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2"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1003" w:type="dxa"/>
            <w:tcBorders>
              <w:top w:val="single" w:sz="4" w:space="0" w:color="auto"/>
              <w:left w:val="single" w:sz="4" w:space="0" w:color="auto"/>
              <w:righ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jc w:val="center"/>
              <w:rPr>
                <w:sz w:val="22"/>
                <w:szCs w:val="22"/>
              </w:rPr>
            </w:pPr>
            <w:r w:rsidRPr="0090492A">
              <w:rPr>
                <w:sz w:val="22"/>
                <w:szCs w:val="22"/>
              </w:rPr>
              <w:t>16</w:t>
            </w:r>
          </w:p>
        </w:tc>
      </w:tr>
      <w:tr w:rsidR="0090492A" w:rsidRPr="0090492A" w:rsidTr="00575BE8">
        <w:trPr>
          <w:trHeight w:hRule="exact" w:val="547"/>
          <w:jc w:val="center"/>
        </w:trPr>
        <w:tc>
          <w:tcPr>
            <w:tcW w:w="1709"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2. Математика</w:t>
            </w:r>
          </w:p>
        </w:tc>
        <w:tc>
          <w:tcPr>
            <w:tcW w:w="2410" w:type="dxa"/>
            <w:tcBorders>
              <w:top w:val="single" w:sz="4" w:space="0" w:color="auto"/>
              <w:left w:val="single" w:sz="4" w:space="0" w:color="auto"/>
            </w:tcBorders>
            <w:shd w:val="clear" w:color="auto" w:fill="FFFFFF"/>
            <w:vAlign w:val="bottom"/>
          </w:tcPr>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2.1 Математические представления</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2"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1</w:t>
            </w:r>
          </w:p>
        </w:tc>
        <w:tc>
          <w:tcPr>
            <w:tcW w:w="1003" w:type="dxa"/>
            <w:tcBorders>
              <w:top w:val="single" w:sz="4" w:space="0" w:color="auto"/>
              <w:left w:val="single" w:sz="4" w:space="0" w:color="auto"/>
              <w:righ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jc w:val="center"/>
              <w:rPr>
                <w:sz w:val="22"/>
                <w:szCs w:val="22"/>
              </w:rPr>
            </w:pPr>
            <w:r w:rsidRPr="0090492A">
              <w:rPr>
                <w:sz w:val="22"/>
                <w:szCs w:val="22"/>
              </w:rPr>
              <w:t>15</w:t>
            </w:r>
          </w:p>
        </w:tc>
      </w:tr>
      <w:tr w:rsidR="0090492A" w:rsidRPr="0090492A" w:rsidTr="00575BE8">
        <w:trPr>
          <w:trHeight w:hRule="exact" w:val="547"/>
          <w:jc w:val="center"/>
        </w:trPr>
        <w:tc>
          <w:tcPr>
            <w:tcW w:w="1709" w:type="dxa"/>
            <w:vMerge w:val="restart"/>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after="120" w:line="240" w:lineRule="auto"/>
              <w:rPr>
                <w:sz w:val="22"/>
                <w:szCs w:val="22"/>
              </w:rPr>
            </w:pPr>
            <w:r w:rsidRPr="0090492A">
              <w:rPr>
                <w:sz w:val="22"/>
                <w:szCs w:val="22"/>
              </w:rPr>
              <w:t>3.Окружающий</w:t>
            </w:r>
          </w:p>
          <w:p w:rsidR="0090492A" w:rsidRPr="0090492A" w:rsidRDefault="0090492A" w:rsidP="0090492A">
            <w:pPr>
              <w:pStyle w:val="20"/>
              <w:framePr w:w="9658" w:wrap="notBeside" w:vAnchor="text" w:hAnchor="text" w:xAlign="center" w:y="1"/>
              <w:shd w:val="clear" w:color="auto" w:fill="auto"/>
              <w:spacing w:before="120" w:line="240" w:lineRule="auto"/>
              <w:rPr>
                <w:sz w:val="22"/>
                <w:szCs w:val="22"/>
              </w:rPr>
            </w:pPr>
            <w:r w:rsidRPr="0090492A">
              <w:rPr>
                <w:sz w:val="22"/>
                <w:szCs w:val="22"/>
              </w:rPr>
              <w:t>мир</w:t>
            </w:r>
          </w:p>
        </w:tc>
        <w:tc>
          <w:tcPr>
            <w:tcW w:w="2410"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3.1 Окружающий природный мир</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2"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w:t>
            </w:r>
          </w:p>
        </w:tc>
        <w:tc>
          <w:tcPr>
            <w:tcW w:w="1003" w:type="dxa"/>
            <w:tcBorders>
              <w:top w:val="single" w:sz="4" w:space="0" w:color="auto"/>
              <w:left w:val="single" w:sz="4" w:space="0" w:color="auto"/>
              <w:righ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jc w:val="center"/>
              <w:rPr>
                <w:sz w:val="22"/>
                <w:szCs w:val="22"/>
              </w:rPr>
            </w:pPr>
            <w:r w:rsidRPr="0090492A">
              <w:rPr>
                <w:sz w:val="22"/>
                <w:szCs w:val="22"/>
              </w:rPr>
              <w:t>14</w:t>
            </w:r>
          </w:p>
        </w:tc>
      </w:tr>
      <w:tr w:rsidR="0090492A" w:rsidRPr="0090492A" w:rsidTr="00575BE8">
        <w:trPr>
          <w:trHeight w:hRule="exact" w:val="360"/>
          <w:jc w:val="center"/>
        </w:trPr>
        <w:tc>
          <w:tcPr>
            <w:tcW w:w="1709" w:type="dxa"/>
            <w:vMerge/>
            <w:tcBorders>
              <w:left w:val="single" w:sz="4" w:space="0" w:color="auto"/>
            </w:tcBorders>
            <w:shd w:val="clear" w:color="auto" w:fill="FFFFFF"/>
          </w:tcPr>
          <w:p w:rsidR="0090492A" w:rsidRPr="0090492A" w:rsidRDefault="0090492A" w:rsidP="0090492A">
            <w:pPr>
              <w:framePr w:w="9658" w:wrap="notBeside" w:vAnchor="text" w:hAnchor="text" w:xAlign="center" w:y="1"/>
              <w:spacing w:line="240" w:lineRule="auto"/>
              <w:rPr>
                <w:rFonts w:ascii="Times New Roman" w:hAnsi="Times New Roman" w:cs="Times New Roman"/>
              </w:rPr>
            </w:pPr>
          </w:p>
        </w:tc>
        <w:tc>
          <w:tcPr>
            <w:tcW w:w="2410"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3.2 Человек</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1</w:t>
            </w:r>
          </w:p>
        </w:tc>
        <w:tc>
          <w:tcPr>
            <w:tcW w:w="571"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1</w:t>
            </w:r>
          </w:p>
        </w:tc>
        <w:tc>
          <w:tcPr>
            <w:tcW w:w="562"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1</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w:t>
            </w:r>
          </w:p>
        </w:tc>
        <w:tc>
          <w:tcPr>
            <w:tcW w:w="571"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w:t>
            </w:r>
          </w:p>
        </w:tc>
        <w:tc>
          <w:tcPr>
            <w:tcW w:w="1003" w:type="dxa"/>
            <w:tcBorders>
              <w:top w:val="single" w:sz="4" w:space="0" w:color="auto"/>
              <w:left w:val="single" w:sz="4" w:space="0" w:color="auto"/>
              <w:righ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jc w:val="center"/>
              <w:rPr>
                <w:sz w:val="22"/>
                <w:szCs w:val="22"/>
              </w:rPr>
            </w:pPr>
            <w:r w:rsidRPr="0090492A">
              <w:rPr>
                <w:sz w:val="22"/>
                <w:szCs w:val="22"/>
              </w:rPr>
              <w:t>5</w:t>
            </w:r>
          </w:p>
        </w:tc>
      </w:tr>
      <w:tr w:rsidR="0090492A" w:rsidRPr="0090492A" w:rsidTr="00575BE8">
        <w:trPr>
          <w:trHeight w:hRule="exact" w:val="418"/>
          <w:jc w:val="center"/>
        </w:trPr>
        <w:tc>
          <w:tcPr>
            <w:tcW w:w="1709" w:type="dxa"/>
            <w:vMerge/>
            <w:tcBorders>
              <w:left w:val="single" w:sz="4" w:space="0" w:color="auto"/>
            </w:tcBorders>
            <w:shd w:val="clear" w:color="auto" w:fill="FFFFFF"/>
          </w:tcPr>
          <w:p w:rsidR="0090492A" w:rsidRPr="0090492A" w:rsidRDefault="0090492A" w:rsidP="0090492A">
            <w:pPr>
              <w:framePr w:w="9658" w:wrap="notBeside" w:vAnchor="text" w:hAnchor="text" w:xAlign="center" w:y="1"/>
              <w:spacing w:line="240" w:lineRule="auto"/>
              <w:rPr>
                <w:rFonts w:ascii="Times New Roman" w:hAnsi="Times New Roman" w:cs="Times New Roman"/>
              </w:rPr>
            </w:pPr>
          </w:p>
        </w:tc>
        <w:tc>
          <w:tcPr>
            <w:tcW w:w="2410"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3.3 Домоводство</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3</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5</w:t>
            </w:r>
          </w:p>
        </w:tc>
        <w:tc>
          <w:tcPr>
            <w:tcW w:w="571"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5</w:t>
            </w:r>
          </w:p>
        </w:tc>
        <w:tc>
          <w:tcPr>
            <w:tcW w:w="562"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5</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5</w:t>
            </w:r>
          </w:p>
        </w:tc>
        <w:tc>
          <w:tcPr>
            <w:tcW w:w="571"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5</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5</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6</w:t>
            </w:r>
          </w:p>
        </w:tc>
        <w:tc>
          <w:tcPr>
            <w:tcW w:w="1003" w:type="dxa"/>
            <w:tcBorders>
              <w:top w:val="single" w:sz="4" w:space="0" w:color="auto"/>
              <w:left w:val="single" w:sz="4" w:space="0" w:color="auto"/>
              <w:righ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jc w:val="center"/>
              <w:rPr>
                <w:sz w:val="22"/>
                <w:szCs w:val="22"/>
              </w:rPr>
            </w:pPr>
            <w:r w:rsidRPr="0090492A">
              <w:rPr>
                <w:sz w:val="22"/>
                <w:szCs w:val="22"/>
              </w:rPr>
              <w:t>39</w:t>
            </w:r>
          </w:p>
        </w:tc>
      </w:tr>
      <w:tr w:rsidR="0090492A" w:rsidRPr="0090492A" w:rsidTr="00575BE8">
        <w:trPr>
          <w:trHeight w:hRule="exact" w:val="566"/>
          <w:jc w:val="center"/>
        </w:trPr>
        <w:tc>
          <w:tcPr>
            <w:tcW w:w="1709" w:type="dxa"/>
            <w:vMerge/>
            <w:tcBorders>
              <w:left w:val="single" w:sz="4" w:space="0" w:color="auto"/>
            </w:tcBorders>
            <w:shd w:val="clear" w:color="auto" w:fill="FFFFFF"/>
          </w:tcPr>
          <w:p w:rsidR="0090492A" w:rsidRPr="0090492A" w:rsidRDefault="0090492A" w:rsidP="0090492A">
            <w:pPr>
              <w:framePr w:w="9658" w:wrap="notBeside" w:vAnchor="text" w:hAnchor="text" w:xAlign="center" w:y="1"/>
              <w:spacing w:line="240" w:lineRule="auto"/>
              <w:rPr>
                <w:rFonts w:ascii="Times New Roman" w:hAnsi="Times New Roman" w:cs="Times New Roman"/>
              </w:rPr>
            </w:pPr>
          </w:p>
        </w:tc>
        <w:tc>
          <w:tcPr>
            <w:tcW w:w="2410" w:type="dxa"/>
            <w:tcBorders>
              <w:top w:val="single" w:sz="4" w:space="0" w:color="auto"/>
              <w:left w:val="single" w:sz="4" w:space="0" w:color="auto"/>
            </w:tcBorders>
            <w:shd w:val="clear" w:color="auto" w:fill="FFFFFF"/>
            <w:vAlign w:val="bottom"/>
          </w:tcPr>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3.4. Окружающий социальный мир</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2"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3</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3</w:t>
            </w:r>
          </w:p>
        </w:tc>
        <w:tc>
          <w:tcPr>
            <w:tcW w:w="571"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3</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3</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4</w:t>
            </w:r>
          </w:p>
        </w:tc>
        <w:tc>
          <w:tcPr>
            <w:tcW w:w="1003" w:type="dxa"/>
            <w:tcBorders>
              <w:top w:val="single" w:sz="4" w:space="0" w:color="auto"/>
              <w:left w:val="single" w:sz="4" w:space="0" w:color="auto"/>
              <w:righ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jc w:val="center"/>
              <w:rPr>
                <w:sz w:val="22"/>
                <w:szCs w:val="22"/>
              </w:rPr>
            </w:pPr>
            <w:r w:rsidRPr="0090492A">
              <w:rPr>
                <w:sz w:val="22"/>
                <w:szCs w:val="22"/>
              </w:rPr>
              <w:t>22</w:t>
            </w:r>
          </w:p>
        </w:tc>
      </w:tr>
      <w:tr w:rsidR="0090492A" w:rsidRPr="0090492A" w:rsidTr="00575BE8">
        <w:trPr>
          <w:trHeight w:hRule="exact" w:val="547"/>
          <w:jc w:val="center"/>
        </w:trPr>
        <w:tc>
          <w:tcPr>
            <w:tcW w:w="1709" w:type="dxa"/>
            <w:vMerge w:val="restart"/>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4. Искусство</w:t>
            </w:r>
          </w:p>
        </w:tc>
        <w:tc>
          <w:tcPr>
            <w:tcW w:w="2410" w:type="dxa"/>
            <w:tcBorders>
              <w:top w:val="single" w:sz="4" w:space="0" w:color="auto"/>
              <w:left w:val="single" w:sz="4" w:space="0" w:color="auto"/>
            </w:tcBorders>
            <w:shd w:val="clear" w:color="auto" w:fill="FFFFFF"/>
            <w:vAlign w:val="bottom"/>
          </w:tcPr>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4.1 Музыка и движение</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2"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1</w:t>
            </w:r>
          </w:p>
        </w:tc>
        <w:tc>
          <w:tcPr>
            <w:tcW w:w="1003" w:type="dxa"/>
            <w:tcBorders>
              <w:top w:val="single" w:sz="4" w:space="0" w:color="auto"/>
              <w:left w:val="single" w:sz="4" w:space="0" w:color="auto"/>
              <w:righ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jc w:val="center"/>
              <w:rPr>
                <w:sz w:val="22"/>
                <w:szCs w:val="22"/>
              </w:rPr>
            </w:pPr>
            <w:r w:rsidRPr="0090492A">
              <w:rPr>
                <w:sz w:val="22"/>
                <w:szCs w:val="22"/>
              </w:rPr>
              <w:t>15</w:t>
            </w:r>
          </w:p>
        </w:tc>
      </w:tr>
      <w:tr w:rsidR="0090492A" w:rsidRPr="0090492A" w:rsidTr="00575BE8">
        <w:trPr>
          <w:trHeight w:hRule="exact" w:val="547"/>
          <w:jc w:val="center"/>
        </w:trPr>
        <w:tc>
          <w:tcPr>
            <w:tcW w:w="1709" w:type="dxa"/>
            <w:vMerge/>
            <w:tcBorders>
              <w:left w:val="single" w:sz="4" w:space="0" w:color="auto"/>
            </w:tcBorders>
            <w:shd w:val="clear" w:color="auto" w:fill="FFFFFF"/>
          </w:tcPr>
          <w:p w:rsidR="0090492A" w:rsidRPr="0090492A" w:rsidRDefault="0090492A" w:rsidP="0090492A">
            <w:pPr>
              <w:framePr w:w="9658" w:wrap="notBeside" w:vAnchor="text" w:hAnchor="text" w:xAlign="center" w:y="1"/>
              <w:spacing w:line="240" w:lineRule="auto"/>
              <w:rPr>
                <w:rFonts w:ascii="Times New Roman" w:hAnsi="Times New Roman" w:cs="Times New Roman"/>
              </w:rPr>
            </w:pPr>
          </w:p>
        </w:tc>
        <w:tc>
          <w:tcPr>
            <w:tcW w:w="2410" w:type="dxa"/>
            <w:tcBorders>
              <w:top w:val="single" w:sz="4" w:space="0" w:color="auto"/>
              <w:left w:val="single" w:sz="4" w:space="0" w:color="auto"/>
            </w:tcBorders>
            <w:shd w:val="clear" w:color="auto" w:fill="FFFFFF"/>
            <w:vAlign w:val="bottom"/>
          </w:tcPr>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4.2 Изобразительная деятельность</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3</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3</w:t>
            </w:r>
          </w:p>
        </w:tc>
        <w:tc>
          <w:tcPr>
            <w:tcW w:w="571"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3</w:t>
            </w:r>
          </w:p>
        </w:tc>
        <w:tc>
          <w:tcPr>
            <w:tcW w:w="562"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w:t>
            </w:r>
          </w:p>
        </w:tc>
        <w:tc>
          <w:tcPr>
            <w:tcW w:w="571"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w:t>
            </w:r>
          </w:p>
        </w:tc>
        <w:tc>
          <w:tcPr>
            <w:tcW w:w="566" w:type="dxa"/>
            <w:tcBorders>
              <w:top w:val="single" w:sz="4" w:space="0" w:color="auto"/>
              <w:lef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w:t>
            </w:r>
          </w:p>
        </w:tc>
        <w:tc>
          <w:tcPr>
            <w:tcW w:w="1003" w:type="dxa"/>
            <w:tcBorders>
              <w:top w:val="single" w:sz="4" w:space="0" w:color="auto"/>
              <w:left w:val="single" w:sz="4" w:space="0" w:color="auto"/>
              <w:right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jc w:val="center"/>
              <w:rPr>
                <w:sz w:val="22"/>
                <w:szCs w:val="22"/>
              </w:rPr>
            </w:pPr>
            <w:r w:rsidRPr="0090492A">
              <w:rPr>
                <w:sz w:val="22"/>
                <w:szCs w:val="22"/>
              </w:rPr>
              <w:t>9</w:t>
            </w:r>
          </w:p>
        </w:tc>
      </w:tr>
      <w:tr w:rsidR="0090492A" w:rsidRPr="0090492A" w:rsidTr="00575BE8">
        <w:trPr>
          <w:trHeight w:hRule="exact" w:val="547"/>
          <w:jc w:val="center"/>
        </w:trPr>
        <w:tc>
          <w:tcPr>
            <w:tcW w:w="1709" w:type="dxa"/>
            <w:tcBorders>
              <w:top w:val="single" w:sz="4" w:space="0" w:color="auto"/>
              <w:left w:val="single" w:sz="4" w:space="0" w:color="auto"/>
            </w:tcBorders>
            <w:shd w:val="clear" w:color="auto" w:fill="FFFFFF"/>
            <w:vAlign w:val="bottom"/>
          </w:tcPr>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5. Физическая культура</w:t>
            </w:r>
          </w:p>
        </w:tc>
        <w:tc>
          <w:tcPr>
            <w:tcW w:w="2410" w:type="dxa"/>
            <w:tcBorders>
              <w:top w:val="single" w:sz="4" w:space="0" w:color="auto"/>
              <w:left w:val="single" w:sz="4" w:space="0" w:color="auto"/>
            </w:tcBorders>
            <w:shd w:val="clear" w:color="auto" w:fill="FFFFFF"/>
            <w:vAlign w:val="bottom"/>
          </w:tcPr>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5.1 Адаптивная физкультура</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2"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1003" w:type="dxa"/>
            <w:tcBorders>
              <w:top w:val="single" w:sz="4" w:space="0" w:color="auto"/>
              <w:left w:val="single" w:sz="4" w:space="0" w:color="auto"/>
              <w:righ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jc w:val="center"/>
              <w:rPr>
                <w:sz w:val="22"/>
                <w:szCs w:val="22"/>
              </w:rPr>
            </w:pPr>
            <w:r w:rsidRPr="0090492A">
              <w:rPr>
                <w:sz w:val="22"/>
                <w:szCs w:val="22"/>
              </w:rPr>
              <w:t>16</w:t>
            </w:r>
          </w:p>
        </w:tc>
      </w:tr>
      <w:tr w:rsidR="0090492A" w:rsidRPr="0090492A" w:rsidTr="00575BE8">
        <w:trPr>
          <w:trHeight w:hRule="exact" w:val="326"/>
          <w:jc w:val="center"/>
        </w:trPr>
        <w:tc>
          <w:tcPr>
            <w:tcW w:w="1709"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6. Технологии</w:t>
            </w:r>
          </w:p>
        </w:tc>
        <w:tc>
          <w:tcPr>
            <w:tcW w:w="2410"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6.1 Профильный труд</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2"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4</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5</w:t>
            </w:r>
          </w:p>
        </w:tc>
        <w:tc>
          <w:tcPr>
            <w:tcW w:w="571"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5</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5</w:t>
            </w:r>
          </w:p>
        </w:tc>
        <w:tc>
          <w:tcPr>
            <w:tcW w:w="566" w:type="dxa"/>
            <w:tcBorders>
              <w:top w:val="single" w:sz="4" w:space="0" w:color="auto"/>
              <w:lef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7</w:t>
            </w:r>
          </w:p>
        </w:tc>
        <w:tc>
          <w:tcPr>
            <w:tcW w:w="1003" w:type="dxa"/>
            <w:tcBorders>
              <w:top w:val="single" w:sz="4" w:space="0" w:color="auto"/>
              <w:left w:val="single" w:sz="4" w:space="0" w:color="auto"/>
              <w:righ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jc w:val="center"/>
              <w:rPr>
                <w:sz w:val="22"/>
                <w:szCs w:val="22"/>
              </w:rPr>
            </w:pPr>
            <w:r w:rsidRPr="0090492A">
              <w:rPr>
                <w:sz w:val="22"/>
                <w:szCs w:val="22"/>
              </w:rPr>
              <w:t>30</w:t>
            </w:r>
          </w:p>
        </w:tc>
      </w:tr>
      <w:tr w:rsidR="0090492A" w:rsidRPr="0090492A" w:rsidTr="00575BE8">
        <w:trPr>
          <w:trHeight w:hRule="exact" w:val="451"/>
          <w:jc w:val="center"/>
        </w:trPr>
        <w:tc>
          <w:tcPr>
            <w:tcW w:w="4119" w:type="dxa"/>
            <w:gridSpan w:val="2"/>
            <w:tcBorders>
              <w:top w:val="single" w:sz="4" w:space="0" w:color="auto"/>
              <w:left w:val="single" w:sz="4" w:space="0" w:color="auto"/>
              <w:bottom w:val="single" w:sz="4" w:space="0" w:color="auto"/>
            </w:tcBorders>
            <w:shd w:val="clear" w:color="auto" w:fill="FFFFFF"/>
          </w:tcPr>
          <w:p w:rsidR="0090492A" w:rsidRPr="0090492A" w:rsidRDefault="0090492A" w:rsidP="0090492A">
            <w:pPr>
              <w:pStyle w:val="20"/>
              <w:framePr w:w="9658" w:wrap="notBeside" w:vAnchor="text" w:hAnchor="text" w:xAlign="center" w:y="1"/>
              <w:shd w:val="clear" w:color="auto" w:fill="auto"/>
              <w:spacing w:line="240" w:lineRule="auto"/>
              <w:rPr>
                <w:sz w:val="22"/>
                <w:szCs w:val="22"/>
              </w:rPr>
            </w:pPr>
            <w:r w:rsidRPr="0090492A">
              <w:rPr>
                <w:sz w:val="22"/>
                <w:szCs w:val="22"/>
              </w:rPr>
              <w:t>7. Коррекционно-развивающие занятия</w:t>
            </w:r>
          </w:p>
        </w:tc>
        <w:tc>
          <w:tcPr>
            <w:tcW w:w="566" w:type="dxa"/>
            <w:tcBorders>
              <w:top w:val="single" w:sz="4" w:space="0" w:color="auto"/>
              <w:left w:val="single" w:sz="4" w:space="0" w:color="auto"/>
              <w:bottom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bottom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71" w:type="dxa"/>
            <w:tcBorders>
              <w:top w:val="single" w:sz="4" w:space="0" w:color="auto"/>
              <w:left w:val="single" w:sz="4" w:space="0" w:color="auto"/>
              <w:bottom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2" w:type="dxa"/>
            <w:tcBorders>
              <w:top w:val="single" w:sz="4" w:space="0" w:color="auto"/>
              <w:left w:val="single" w:sz="4" w:space="0" w:color="auto"/>
              <w:bottom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bottom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71" w:type="dxa"/>
            <w:tcBorders>
              <w:top w:val="single" w:sz="4" w:space="0" w:color="auto"/>
              <w:left w:val="single" w:sz="4" w:space="0" w:color="auto"/>
              <w:bottom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bottom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566" w:type="dxa"/>
            <w:tcBorders>
              <w:top w:val="single" w:sz="4" w:space="0" w:color="auto"/>
              <w:left w:val="single" w:sz="4" w:space="0" w:color="auto"/>
              <w:bottom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ind w:left="240"/>
              <w:rPr>
                <w:sz w:val="22"/>
                <w:szCs w:val="22"/>
              </w:rPr>
            </w:pPr>
            <w:r w:rsidRPr="0090492A">
              <w:rPr>
                <w:sz w:val="22"/>
                <w:szCs w:val="22"/>
              </w:rPr>
              <w:t>2</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90492A" w:rsidRPr="0090492A" w:rsidRDefault="0090492A" w:rsidP="0090492A">
            <w:pPr>
              <w:pStyle w:val="20"/>
              <w:framePr w:w="9658" w:wrap="notBeside" w:vAnchor="text" w:hAnchor="text" w:xAlign="center" w:y="1"/>
              <w:shd w:val="clear" w:color="auto" w:fill="auto"/>
              <w:spacing w:line="240" w:lineRule="auto"/>
              <w:jc w:val="center"/>
              <w:rPr>
                <w:sz w:val="22"/>
                <w:szCs w:val="22"/>
              </w:rPr>
            </w:pPr>
            <w:r w:rsidRPr="0090492A">
              <w:rPr>
                <w:sz w:val="22"/>
                <w:szCs w:val="22"/>
              </w:rPr>
              <w:t>16</w:t>
            </w:r>
          </w:p>
        </w:tc>
      </w:tr>
    </w:tbl>
    <w:p w:rsidR="0090492A" w:rsidRPr="0090492A" w:rsidRDefault="0090492A" w:rsidP="0090492A">
      <w:pPr>
        <w:framePr w:w="9658" w:wrap="notBeside" w:vAnchor="text" w:hAnchor="text" w:xAlign="center" w:y="1"/>
        <w:spacing w:line="240" w:lineRule="auto"/>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118"/>
        <w:gridCol w:w="566"/>
        <w:gridCol w:w="566"/>
        <w:gridCol w:w="571"/>
        <w:gridCol w:w="562"/>
        <w:gridCol w:w="566"/>
        <w:gridCol w:w="571"/>
        <w:gridCol w:w="566"/>
        <w:gridCol w:w="566"/>
        <w:gridCol w:w="1003"/>
      </w:tblGrid>
      <w:tr w:rsidR="006F0A12" w:rsidRPr="0090492A" w:rsidTr="00575BE8">
        <w:trPr>
          <w:trHeight w:hRule="exact" w:val="422"/>
          <w:jc w:val="center"/>
        </w:trPr>
        <w:tc>
          <w:tcPr>
            <w:tcW w:w="4118"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rPr>
                <w:sz w:val="22"/>
                <w:szCs w:val="22"/>
              </w:rPr>
            </w:pPr>
            <w:r w:rsidRPr="0090492A">
              <w:rPr>
                <w:rStyle w:val="2Calibri105pt"/>
                <w:rFonts w:ascii="Times New Roman" w:hAnsi="Times New Roman" w:cs="Times New Roman"/>
                <w:sz w:val="22"/>
                <w:szCs w:val="22"/>
              </w:rPr>
              <w:t>Итого</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22</w:t>
            </w:r>
          </w:p>
        </w:tc>
        <w:tc>
          <w:tcPr>
            <w:tcW w:w="566"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25</w:t>
            </w:r>
          </w:p>
        </w:tc>
        <w:tc>
          <w:tcPr>
            <w:tcW w:w="571"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25</w:t>
            </w:r>
          </w:p>
        </w:tc>
        <w:tc>
          <w:tcPr>
            <w:tcW w:w="562"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r w:rsidRPr="0090492A">
              <w:rPr>
                <w:rStyle w:val="2Calibri105pt"/>
                <w:rFonts w:ascii="Times New Roman" w:hAnsi="Times New Roman" w:cs="Times New Roman"/>
                <w:sz w:val="22"/>
                <w:szCs w:val="22"/>
              </w:rPr>
              <w:t>25</w:t>
            </w:r>
          </w:p>
        </w:tc>
        <w:tc>
          <w:tcPr>
            <w:tcW w:w="566"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25</w:t>
            </w:r>
          </w:p>
        </w:tc>
        <w:tc>
          <w:tcPr>
            <w:tcW w:w="571"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r w:rsidRPr="0090492A">
              <w:rPr>
                <w:rStyle w:val="2Calibri105pt"/>
                <w:rFonts w:ascii="Times New Roman" w:hAnsi="Times New Roman" w:cs="Times New Roman"/>
                <w:sz w:val="22"/>
                <w:szCs w:val="22"/>
              </w:rPr>
              <w:t>25</w:t>
            </w:r>
          </w:p>
        </w:tc>
        <w:tc>
          <w:tcPr>
            <w:tcW w:w="566"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25</w:t>
            </w:r>
          </w:p>
        </w:tc>
        <w:tc>
          <w:tcPr>
            <w:tcW w:w="566"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25</w:t>
            </w:r>
          </w:p>
        </w:tc>
        <w:tc>
          <w:tcPr>
            <w:tcW w:w="1003" w:type="dxa"/>
            <w:tcBorders>
              <w:top w:val="single" w:sz="4" w:space="0" w:color="auto"/>
              <w:left w:val="single" w:sz="4" w:space="0" w:color="auto"/>
              <w:righ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380"/>
              <w:rPr>
                <w:sz w:val="22"/>
                <w:szCs w:val="22"/>
              </w:rPr>
            </w:pPr>
            <w:r w:rsidRPr="0090492A">
              <w:rPr>
                <w:rStyle w:val="2Calibri105pt"/>
                <w:rFonts w:ascii="Times New Roman" w:hAnsi="Times New Roman" w:cs="Times New Roman"/>
                <w:sz w:val="22"/>
                <w:szCs w:val="22"/>
              </w:rPr>
              <w:t>197</w:t>
            </w:r>
          </w:p>
        </w:tc>
      </w:tr>
      <w:tr w:rsidR="006F0A12" w:rsidRPr="0090492A" w:rsidTr="00575BE8">
        <w:trPr>
          <w:trHeight w:hRule="exact" w:val="547"/>
          <w:jc w:val="center"/>
        </w:trPr>
        <w:tc>
          <w:tcPr>
            <w:tcW w:w="4118" w:type="dxa"/>
            <w:tcBorders>
              <w:top w:val="single" w:sz="4" w:space="0" w:color="auto"/>
              <w:left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rPr>
                <w:sz w:val="22"/>
                <w:szCs w:val="22"/>
              </w:rPr>
            </w:pPr>
            <w:r w:rsidRPr="0090492A">
              <w:rPr>
                <w:rStyle w:val="2Calibri105pt"/>
                <w:rFonts w:ascii="Times New Roman" w:hAnsi="Times New Roman" w:cs="Times New Roman"/>
                <w:sz w:val="22"/>
                <w:szCs w:val="22"/>
              </w:rPr>
              <w:t>Максимально допустимая недельная нагрузка (при 5-дн. учебной неделе)</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22</w:t>
            </w:r>
          </w:p>
        </w:tc>
        <w:tc>
          <w:tcPr>
            <w:tcW w:w="566"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25</w:t>
            </w:r>
          </w:p>
        </w:tc>
        <w:tc>
          <w:tcPr>
            <w:tcW w:w="571"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25</w:t>
            </w:r>
          </w:p>
        </w:tc>
        <w:tc>
          <w:tcPr>
            <w:tcW w:w="562"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r w:rsidRPr="0090492A">
              <w:rPr>
                <w:rStyle w:val="2Calibri105pt"/>
                <w:rFonts w:ascii="Times New Roman" w:hAnsi="Times New Roman" w:cs="Times New Roman"/>
                <w:sz w:val="22"/>
                <w:szCs w:val="22"/>
              </w:rPr>
              <w:t>25</w:t>
            </w:r>
          </w:p>
        </w:tc>
        <w:tc>
          <w:tcPr>
            <w:tcW w:w="566"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25</w:t>
            </w:r>
          </w:p>
        </w:tc>
        <w:tc>
          <w:tcPr>
            <w:tcW w:w="571"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r w:rsidRPr="0090492A">
              <w:rPr>
                <w:rStyle w:val="2Calibri105pt"/>
                <w:rFonts w:ascii="Times New Roman" w:hAnsi="Times New Roman" w:cs="Times New Roman"/>
                <w:sz w:val="22"/>
                <w:szCs w:val="22"/>
              </w:rPr>
              <w:t>25</w:t>
            </w:r>
          </w:p>
        </w:tc>
        <w:tc>
          <w:tcPr>
            <w:tcW w:w="566"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25</w:t>
            </w:r>
          </w:p>
        </w:tc>
        <w:tc>
          <w:tcPr>
            <w:tcW w:w="566"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25</w:t>
            </w:r>
          </w:p>
        </w:tc>
        <w:tc>
          <w:tcPr>
            <w:tcW w:w="1003" w:type="dxa"/>
            <w:tcBorders>
              <w:top w:val="single" w:sz="4" w:space="0" w:color="auto"/>
              <w:left w:val="single" w:sz="4" w:space="0" w:color="auto"/>
              <w:righ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380"/>
              <w:rPr>
                <w:sz w:val="22"/>
                <w:szCs w:val="22"/>
              </w:rPr>
            </w:pPr>
            <w:r w:rsidRPr="0090492A">
              <w:rPr>
                <w:rStyle w:val="2Calibri105pt"/>
                <w:rFonts w:ascii="Times New Roman" w:hAnsi="Times New Roman" w:cs="Times New Roman"/>
                <w:sz w:val="22"/>
                <w:szCs w:val="22"/>
              </w:rPr>
              <w:t>197</w:t>
            </w:r>
          </w:p>
        </w:tc>
      </w:tr>
      <w:tr w:rsidR="006F0A12" w:rsidRPr="0090492A" w:rsidTr="00575BE8">
        <w:trPr>
          <w:trHeight w:hRule="exact" w:val="283"/>
          <w:jc w:val="center"/>
        </w:trPr>
        <w:tc>
          <w:tcPr>
            <w:tcW w:w="9655" w:type="dxa"/>
            <w:gridSpan w:val="10"/>
            <w:tcBorders>
              <w:top w:val="single" w:sz="4" w:space="0" w:color="auto"/>
              <w:left w:val="single" w:sz="4" w:space="0" w:color="auto"/>
              <w:right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jc w:val="center"/>
              <w:rPr>
                <w:sz w:val="22"/>
                <w:szCs w:val="22"/>
              </w:rPr>
            </w:pPr>
            <w:r w:rsidRPr="0090492A">
              <w:rPr>
                <w:rStyle w:val="2Calibri105pt0"/>
                <w:rFonts w:ascii="Times New Roman" w:hAnsi="Times New Roman" w:cs="Times New Roman"/>
                <w:sz w:val="22"/>
                <w:szCs w:val="22"/>
              </w:rPr>
              <w:t>II. Часть, формируемая участниками образовательных отношений</w:t>
            </w:r>
          </w:p>
        </w:tc>
      </w:tr>
      <w:tr w:rsidR="006F0A12" w:rsidRPr="0090492A" w:rsidTr="00575BE8">
        <w:trPr>
          <w:trHeight w:hRule="exact" w:val="346"/>
          <w:jc w:val="center"/>
        </w:trPr>
        <w:tc>
          <w:tcPr>
            <w:tcW w:w="4118"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jc w:val="center"/>
              <w:rPr>
                <w:sz w:val="22"/>
                <w:szCs w:val="22"/>
              </w:rPr>
            </w:pPr>
            <w:r w:rsidRPr="0090492A">
              <w:rPr>
                <w:rStyle w:val="2Calibri105pt"/>
                <w:rFonts w:ascii="Times New Roman" w:hAnsi="Times New Roman" w:cs="Times New Roman"/>
                <w:sz w:val="22"/>
                <w:szCs w:val="22"/>
              </w:rPr>
              <w:t>Коррекционные курсы</w:t>
            </w:r>
          </w:p>
        </w:tc>
        <w:tc>
          <w:tcPr>
            <w:tcW w:w="566"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V</w:t>
            </w:r>
          </w:p>
        </w:tc>
        <w:tc>
          <w:tcPr>
            <w:tcW w:w="566"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VI</w:t>
            </w:r>
          </w:p>
        </w:tc>
        <w:tc>
          <w:tcPr>
            <w:tcW w:w="571"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VII</w:t>
            </w:r>
          </w:p>
        </w:tc>
        <w:tc>
          <w:tcPr>
            <w:tcW w:w="562"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140"/>
              <w:rPr>
                <w:sz w:val="22"/>
                <w:szCs w:val="22"/>
              </w:rPr>
            </w:pPr>
            <w:r w:rsidRPr="0090492A">
              <w:rPr>
                <w:rStyle w:val="2Calibri105pt"/>
                <w:rFonts w:ascii="Times New Roman" w:hAnsi="Times New Roman" w:cs="Times New Roman"/>
                <w:sz w:val="22"/>
                <w:szCs w:val="22"/>
              </w:rPr>
              <w:t>VIII</w:t>
            </w:r>
          </w:p>
        </w:tc>
        <w:tc>
          <w:tcPr>
            <w:tcW w:w="566"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IX</w:t>
            </w:r>
          </w:p>
        </w:tc>
        <w:tc>
          <w:tcPr>
            <w:tcW w:w="571"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r w:rsidRPr="0090492A">
              <w:rPr>
                <w:rStyle w:val="2Calibri105pt"/>
                <w:rFonts w:ascii="Times New Roman" w:hAnsi="Times New Roman" w:cs="Times New Roman"/>
                <w:sz w:val="22"/>
                <w:szCs w:val="22"/>
              </w:rPr>
              <w:t>X</w:t>
            </w:r>
          </w:p>
        </w:tc>
        <w:tc>
          <w:tcPr>
            <w:tcW w:w="566"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XI</w:t>
            </w:r>
          </w:p>
        </w:tc>
        <w:tc>
          <w:tcPr>
            <w:tcW w:w="566"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XII</w:t>
            </w:r>
          </w:p>
        </w:tc>
        <w:tc>
          <w:tcPr>
            <w:tcW w:w="1003" w:type="dxa"/>
            <w:tcBorders>
              <w:top w:val="single" w:sz="4" w:space="0" w:color="auto"/>
              <w:left w:val="single" w:sz="4" w:space="0" w:color="auto"/>
              <w:righ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80"/>
              <w:rPr>
                <w:sz w:val="22"/>
                <w:szCs w:val="22"/>
              </w:rPr>
            </w:pPr>
            <w:r w:rsidRPr="0090492A">
              <w:rPr>
                <w:rStyle w:val="2Calibri105pt"/>
                <w:rFonts w:ascii="Times New Roman" w:hAnsi="Times New Roman" w:cs="Times New Roman"/>
                <w:sz w:val="22"/>
                <w:szCs w:val="22"/>
              </w:rPr>
              <w:t>Всего</w:t>
            </w:r>
          </w:p>
        </w:tc>
      </w:tr>
      <w:tr w:rsidR="006F0A12" w:rsidRPr="0090492A" w:rsidTr="00575BE8">
        <w:trPr>
          <w:trHeight w:hRule="exact" w:val="341"/>
          <w:jc w:val="center"/>
        </w:trPr>
        <w:tc>
          <w:tcPr>
            <w:tcW w:w="4118"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rPr>
                <w:sz w:val="22"/>
                <w:szCs w:val="22"/>
              </w:rPr>
            </w:pPr>
            <w:r w:rsidRPr="0090492A">
              <w:rPr>
                <w:sz w:val="22"/>
                <w:szCs w:val="22"/>
              </w:rPr>
              <w:t>1. Сенсорное развитие</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3</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62"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1003" w:type="dxa"/>
            <w:tcBorders>
              <w:top w:val="single" w:sz="4" w:space="0" w:color="auto"/>
              <w:left w:val="single" w:sz="4" w:space="0" w:color="auto"/>
              <w:righ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380"/>
              <w:rPr>
                <w:sz w:val="22"/>
                <w:szCs w:val="22"/>
              </w:rPr>
            </w:pPr>
            <w:r w:rsidRPr="0090492A">
              <w:rPr>
                <w:sz w:val="22"/>
                <w:szCs w:val="22"/>
              </w:rPr>
              <w:t>17</w:t>
            </w:r>
          </w:p>
        </w:tc>
      </w:tr>
      <w:tr w:rsidR="006F0A12" w:rsidRPr="0090492A" w:rsidTr="00575BE8">
        <w:trPr>
          <w:trHeight w:hRule="exact" w:val="422"/>
          <w:jc w:val="center"/>
        </w:trPr>
        <w:tc>
          <w:tcPr>
            <w:tcW w:w="4118"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rPr>
                <w:sz w:val="22"/>
                <w:szCs w:val="22"/>
              </w:rPr>
            </w:pPr>
            <w:r w:rsidRPr="0090492A">
              <w:rPr>
                <w:sz w:val="22"/>
                <w:szCs w:val="22"/>
              </w:rPr>
              <w:t>2. Предметно-практические действия</w:t>
            </w:r>
          </w:p>
        </w:tc>
        <w:tc>
          <w:tcPr>
            <w:tcW w:w="566"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3</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62"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1003" w:type="dxa"/>
            <w:tcBorders>
              <w:top w:val="single" w:sz="4" w:space="0" w:color="auto"/>
              <w:left w:val="single" w:sz="4" w:space="0" w:color="auto"/>
              <w:righ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380"/>
              <w:rPr>
                <w:sz w:val="22"/>
                <w:szCs w:val="22"/>
              </w:rPr>
            </w:pPr>
            <w:r w:rsidRPr="0090492A">
              <w:rPr>
                <w:sz w:val="22"/>
                <w:szCs w:val="22"/>
              </w:rPr>
              <w:t>17</w:t>
            </w:r>
          </w:p>
        </w:tc>
      </w:tr>
      <w:tr w:rsidR="006F0A12" w:rsidRPr="0090492A" w:rsidTr="00575BE8">
        <w:trPr>
          <w:trHeight w:hRule="exact" w:val="422"/>
          <w:jc w:val="center"/>
        </w:trPr>
        <w:tc>
          <w:tcPr>
            <w:tcW w:w="4118"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rPr>
                <w:sz w:val="22"/>
                <w:szCs w:val="22"/>
              </w:rPr>
            </w:pPr>
            <w:r w:rsidRPr="0090492A">
              <w:rPr>
                <w:sz w:val="22"/>
                <w:szCs w:val="22"/>
              </w:rPr>
              <w:t>3. Двигательное развитие</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62"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1003" w:type="dxa"/>
            <w:tcBorders>
              <w:top w:val="single" w:sz="4" w:space="0" w:color="auto"/>
              <w:left w:val="single" w:sz="4" w:space="0" w:color="auto"/>
              <w:righ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380"/>
              <w:rPr>
                <w:sz w:val="22"/>
                <w:szCs w:val="22"/>
              </w:rPr>
            </w:pPr>
            <w:r w:rsidRPr="0090492A">
              <w:rPr>
                <w:sz w:val="22"/>
                <w:szCs w:val="22"/>
              </w:rPr>
              <w:t>16</w:t>
            </w:r>
          </w:p>
        </w:tc>
      </w:tr>
      <w:tr w:rsidR="006F0A12" w:rsidRPr="0090492A" w:rsidTr="00575BE8">
        <w:trPr>
          <w:trHeight w:hRule="exact" w:val="422"/>
          <w:jc w:val="center"/>
        </w:trPr>
        <w:tc>
          <w:tcPr>
            <w:tcW w:w="4118"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right="760"/>
              <w:jc w:val="right"/>
              <w:rPr>
                <w:sz w:val="22"/>
                <w:szCs w:val="22"/>
              </w:rPr>
            </w:pPr>
            <w:r w:rsidRPr="0090492A">
              <w:rPr>
                <w:sz w:val="22"/>
                <w:szCs w:val="22"/>
              </w:rPr>
              <w:t>4. Альтернативная коммуникация</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62"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71"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sz w:val="22"/>
                <w:szCs w:val="22"/>
              </w:rPr>
              <w:t>2</w:t>
            </w:r>
          </w:p>
        </w:tc>
        <w:tc>
          <w:tcPr>
            <w:tcW w:w="1003" w:type="dxa"/>
            <w:tcBorders>
              <w:top w:val="single" w:sz="4" w:space="0" w:color="auto"/>
              <w:left w:val="single" w:sz="4" w:space="0" w:color="auto"/>
              <w:righ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380"/>
              <w:rPr>
                <w:sz w:val="22"/>
                <w:szCs w:val="22"/>
              </w:rPr>
            </w:pPr>
            <w:r w:rsidRPr="0090492A">
              <w:rPr>
                <w:sz w:val="22"/>
                <w:szCs w:val="22"/>
              </w:rPr>
              <w:t>16</w:t>
            </w:r>
          </w:p>
        </w:tc>
      </w:tr>
      <w:tr w:rsidR="006F0A12" w:rsidRPr="0090492A" w:rsidTr="00575BE8">
        <w:trPr>
          <w:trHeight w:hRule="exact" w:val="427"/>
          <w:jc w:val="center"/>
        </w:trPr>
        <w:tc>
          <w:tcPr>
            <w:tcW w:w="4118" w:type="dxa"/>
            <w:tcBorders>
              <w:top w:val="single" w:sz="4" w:space="0" w:color="auto"/>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rPr>
                <w:sz w:val="22"/>
                <w:szCs w:val="22"/>
              </w:rPr>
            </w:pPr>
            <w:r w:rsidRPr="0090492A">
              <w:rPr>
                <w:rStyle w:val="2Calibri105pt"/>
                <w:rFonts w:ascii="Times New Roman" w:hAnsi="Times New Roman" w:cs="Times New Roman"/>
                <w:sz w:val="22"/>
                <w:szCs w:val="22"/>
              </w:rPr>
              <w:t>Итого коррекционные курсы</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10</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8</w:t>
            </w:r>
          </w:p>
        </w:tc>
        <w:tc>
          <w:tcPr>
            <w:tcW w:w="571"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8</w:t>
            </w:r>
          </w:p>
        </w:tc>
        <w:tc>
          <w:tcPr>
            <w:tcW w:w="562"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r w:rsidRPr="0090492A">
              <w:rPr>
                <w:rStyle w:val="2Calibri105pt"/>
                <w:rFonts w:ascii="Times New Roman" w:hAnsi="Times New Roman" w:cs="Times New Roman"/>
                <w:sz w:val="22"/>
                <w:szCs w:val="22"/>
              </w:rPr>
              <w:t>8</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8</w:t>
            </w:r>
          </w:p>
        </w:tc>
        <w:tc>
          <w:tcPr>
            <w:tcW w:w="571"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r w:rsidRPr="0090492A">
              <w:rPr>
                <w:rStyle w:val="2Calibri105pt"/>
                <w:rFonts w:ascii="Times New Roman" w:hAnsi="Times New Roman" w:cs="Times New Roman"/>
                <w:sz w:val="22"/>
                <w:szCs w:val="22"/>
              </w:rPr>
              <w:t>8</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8</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sidRPr="0090492A">
              <w:rPr>
                <w:rStyle w:val="2Calibri105pt"/>
                <w:rFonts w:ascii="Times New Roman" w:hAnsi="Times New Roman" w:cs="Times New Roman"/>
                <w:sz w:val="22"/>
                <w:szCs w:val="22"/>
              </w:rPr>
              <w:t>8</w:t>
            </w:r>
          </w:p>
        </w:tc>
        <w:tc>
          <w:tcPr>
            <w:tcW w:w="1003" w:type="dxa"/>
            <w:tcBorders>
              <w:top w:val="single" w:sz="4" w:space="0" w:color="auto"/>
              <w:left w:val="single" w:sz="4" w:space="0" w:color="auto"/>
              <w:righ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380"/>
              <w:rPr>
                <w:sz w:val="22"/>
                <w:szCs w:val="22"/>
              </w:rPr>
            </w:pPr>
            <w:r w:rsidRPr="0090492A">
              <w:rPr>
                <w:rStyle w:val="2Calibri105pt"/>
                <w:rFonts w:ascii="Times New Roman" w:hAnsi="Times New Roman" w:cs="Times New Roman"/>
                <w:sz w:val="22"/>
                <w:szCs w:val="22"/>
              </w:rPr>
              <w:t>66</w:t>
            </w:r>
          </w:p>
        </w:tc>
      </w:tr>
      <w:tr w:rsidR="006F0A12" w:rsidRPr="0090492A" w:rsidTr="00575BE8">
        <w:trPr>
          <w:trHeight w:hRule="exact" w:val="283"/>
          <w:jc w:val="center"/>
        </w:trPr>
        <w:tc>
          <w:tcPr>
            <w:tcW w:w="4118"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right="760"/>
              <w:jc w:val="right"/>
              <w:rPr>
                <w:sz w:val="22"/>
                <w:szCs w:val="22"/>
              </w:rPr>
            </w:pPr>
            <w:r w:rsidRPr="0090492A">
              <w:rPr>
                <w:sz w:val="22"/>
                <w:szCs w:val="22"/>
              </w:rPr>
              <w:t>Внеурочная деятельность:</w:t>
            </w:r>
            <w:r>
              <w:rPr>
                <w:sz w:val="22"/>
                <w:szCs w:val="22"/>
              </w:rPr>
              <w:t xml:space="preserve"> 5 дней </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Pr>
                <w:sz w:val="22"/>
                <w:szCs w:val="22"/>
              </w:rPr>
              <w:t>6</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Pr>
                <w:sz w:val="22"/>
                <w:szCs w:val="22"/>
              </w:rPr>
              <w:t>8</w:t>
            </w:r>
          </w:p>
        </w:tc>
        <w:tc>
          <w:tcPr>
            <w:tcW w:w="571"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Pr>
                <w:sz w:val="22"/>
                <w:szCs w:val="22"/>
              </w:rPr>
              <w:t>8</w:t>
            </w:r>
          </w:p>
        </w:tc>
        <w:tc>
          <w:tcPr>
            <w:tcW w:w="562"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r>
              <w:rPr>
                <w:sz w:val="22"/>
                <w:szCs w:val="22"/>
              </w:rPr>
              <w:t>8</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Pr>
                <w:sz w:val="22"/>
                <w:szCs w:val="22"/>
              </w:rPr>
              <w:t>8</w:t>
            </w:r>
          </w:p>
        </w:tc>
        <w:tc>
          <w:tcPr>
            <w:tcW w:w="571"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r>
              <w:rPr>
                <w:sz w:val="22"/>
                <w:szCs w:val="22"/>
              </w:rPr>
              <w:t>8</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Pr>
                <w:sz w:val="22"/>
                <w:szCs w:val="22"/>
              </w:rPr>
              <w:t>8</w:t>
            </w:r>
          </w:p>
        </w:tc>
        <w:tc>
          <w:tcPr>
            <w:tcW w:w="566" w:type="dxa"/>
            <w:tcBorders>
              <w:top w:val="single" w:sz="4" w:space="0" w:color="auto"/>
              <w:lef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Pr>
                <w:sz w:val="22"/>
                <w:szCs w:val="22"/>
              </w:rPr>
              <w:t>8</w:t>
            </w:r>
          </w:p>
        </w:tc>
        <w:tc>
          <w:tcPr>
            <w:tcW w:w="1003" w:type="dxa"/>
            <w:tcBorders>
              <w:top w:val="single" w:sz="4" w:space="0" w:color="auto"/>
              <w:left w:val="single" w:sz="4" w:space="0" w:color="auto"/>
              <w:righ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380"/>
              <w:rPr>
                <w:sz w:val="22"/>
                <w:szCs w:val="22"/>
              </w:rPr>
            </w:pPr>
            <w:r>
              <w:rPr>
                <w:sz w:val="22"/>
                <w:szCs w:val="22"/>
              </w:rPr>
              <w:t>62</w:t>
            </w:r>
          </w:p>
        </w:tc>
      </w:tr>
      <w:tr w:rsidR="006F0A12" w:rsidRPr="0090492A" w:rsidTr="00575BE8">
        <w:trPr>
          <w:trHeight w:hRule="exact" w:val="274"/>
          <w:jc w:val="center"/>
        </w:trPr>
        <w:tc>
          <w:tcPr>
            <w:tcW w:w="4118"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right="760"/>
              <w:jc w:val="right"/>
              <w:rPr>
                <w:sz w:val="22"/>
                <w:szCs w:val="22"/>
              </w:rPr>
            </w:pPr>
          </w:p>
        </w:tc>
        <w:tc>
          <w:tcPr>
            <w:tcW w:w="566"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566"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571"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562"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p>
        </w:tc>
        <w:tc>
          <w:tcPr>
            <w:tcW w:w="566"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571"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p>
        </w:tc>
        <w:tc>
          <w:tcPr>
            <w:tcW w:w="566"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566"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1003" w:type="dxa"/>
            <w:tcBorders>
              <w:left w:val="single" w:sz="4" w:space="0" w:color="auto"/>
              <w:righ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380"/>
              <w:rPr>
                <w:sz w:val="22"/>
                <w:szCs w:val="22"/>
              </w:rPr>
            </w:pPr>
          </w:p>
        </w:tc>
      </w:tr>
      <w:tr w:rsidR="006F0A12" w:rsidRPr="0090492A" w:rsidTr="006F0A12">
        <w:trPr>
          <w:trHeight w:hRule="exact" w:val="80"/>
          <w:jc w:val="center"/>
        </w:trPr>
        <w:tc>
          <w:tcPr>
            <w:tcW w:w="4118"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right="760"/>
              <w:jc w:val="right"/>
              <w:rPr>
                <w:sz w:val="22"/>
                <w:szCs w:val="22"/>
              </w:rPr>
            </w:pPr>
          </w:p>
        </w:tc>
        <w:tc>
          <w:tcPr>
            <w:tcW w:w="566"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566"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571"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rPr>
                <w:sz w:val="22"/>
                <w:szCs w:val="22"/>
              </w:rPr>
            </w:pPr>
          </w:p>
        </w:tc>
        <w:tc>
          <w:tcPr>
            <w:tcW w:w="562"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p>
        </w:tc>
        <w:tc>
          <w:tcPr>
            <w:tcW w:w="566"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571"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rPr>
                <w:sz w:val="22"/>
                <w:szCs w:val="22"/>
              </w:rPr>
            </w:pPr>
          </w:p>
        </w:tc>
        <w:tc>
          <w:tcPr>
            <w:tcW w:w="566"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566"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1003" w:type="dxa"/>
            <w:tcBorders>
              <w:left w:val="single" w:sz="4" w:space="0" w:color="auto"/>
              <w:right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rPr>
                <w:sz w:val="22"/>
                <w:szCs w:val="22"/>
              </w:rPr>
            </w:pPr>
          </w:p>
        </w:tc>
      </w:tr>
      <w:tr w:rsidR="006F0A12" w:rsidRPr="0090492A" w:rsidTr="00575BE8">
        <w:trPr>
          <w:trHeight w:hRule="exact" w:val="288"/>
          <w:jc w:val="center"/>
        </w:trPr>
        <w:tc>
          <w:tcPr>
            <w:tcW w:w="4118" w:type="dxa"/>
            <w:tcBorders>
              <w:top w:val="single" w:sz="4" w:space="0" w:color="auto"/>
              <w:left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ind w:right="760"/>
              <w:jc w:val="right"/>
              <w:rPr>
                <w:sz w:val="22"/>
                <w:szCs w:val="22"/>
              </w:rPr>
            </w:pPr>
            <w:r w:rsidRPr="0090492A">
              <w:rPr>
                <w:rStyle w:val="2Calibri105pt"/>
                <w:rFonts w:ascii="Times New Roman" w:hAnsi="Times New Roman" w:cs="Times New Roman"/>
                <w:sz w:val="22"/>
                <w:szCs w:val="22"/>
              </w:rPr>
              <w:t>Всего к финансированию 5 дней -</w:t>
            </w:r>
          </w:p>
        </w:tc>
        <w:tc>
          <w:tcPr>
            <w:tcW w:w="566" w:type="dxa"/>
            <w:tcBorders>
              <w:top w:val="single" w:sz="4" w:space="0" w:color="auto"/>
              <w:left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Pr>
                <w:rStyle w:val="2Calibri105pt"/>
                <w:rFonts w:ascii="Times New Roman" w:hAnsi="Times New Roman" w:cs="Times New Roman"/>
                <w:sz w:val="22"/>
                <w:szCs w:val="22"/>
              </w:rPr>
              <w:t>38</w:t>
            </w:r>
          </w:p>
        </w:tc>
        <w:tc>
          <w:tcPr>
            <w:tcW w:w="566" w:type="dxa"/>
            <w:tcBorders>
              <w:top w:val="single" w:sz="4" w:space="0" w:color="auto"/>
              <w:left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jc w:val="center"/>
              <w:rPr>
                <w:sz w:val="22"/>
                <w:szCs w:val="22"/>
              </w:rPr>
            </w:pPr>
            <w:r>
              <w:rPr>
                <w:rStyle w:val="2Calibri105pt"/>
                <w:rFonts w:ascii="Times New Roman" w:hAnsi="Times New Roman" w:cs="Times New Roman"/>
                <w:sz w:val="22"/>
                <w:szCs w:val="22"/>
              </w:rPr>
              <w:t>41</w:t>
            </w:r>
          </w:p>
        </w:tc>
        <w:tc>
          <w:tcPr>
            <w:tcW w:w="571" w:type="dxa"/>
            <w:tcBorders>
              <w:top w:val="single" w:sz="4" w:space="0" w:color="auto"/>
              <w:left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Pr>
                <w:rStyle w:val="2Calibri105pt"/>
                <w:rFonts w:ascii="Times New Roman" w:hAnsi="Times New Roman" w:cs="Times New Roman"/>
                <w:sz w:val="22"/>
                <w:szCs w:val="22"/>
              </w:rPr>
              <w:t>41</w:t>
            </w:r>
          </w:p>
        </w:tc>
        <w:tc>
          <w:tcPr>
            <w:tcW w:w="562" w:type="dxa"/>
            <w:tcBorders>
              <w:top w:val="single" w:sz="4" w:space="0" w:color="auto"/>
              <w:left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ind w:left="140"/>
              <w:rPr>
                <w:sz w:val="22"/>
                <w:szCs w:val="22"/>
              </w:rPr>
            </w:pPr>
            <w:r>
              <w:rPr>
                <w:rStyle w:val="2Calibri105pt"/>
                <w:rFonts w:ascii="Times New Roman" w:hAnsi="Times New Roman" w:cs="Times New Roman"/>
                <w:sz w:val="22"/>
                <w:szCs w:val="22"/>
              </w:rPr>
              <w:t>41</w:t>
            </w:r>
          </w:p>
        </w:tc>
        <w:tc>
          <w:tcPr>
            <w:tcW w:w="566" w:type="dxa"/>
            <w:tcBorders>
              <w:top w:val="single" w:sz="4" w:space="0" w:color="auto"/>
              <w:left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Pr>
                <w:rStyle w:val="2Calibri105pt"/>
                <w:rFonts w:ascii="Times New Roman" w:hAnsi="Times New Roman" w:cs="Times New Roman"/>
                <w:sz w:val="22"/>
                <w:szCs w:val="22"/>
              </w:rPr>
              <w:t>41</w:t>
            </w:r>
          </w:p>
        </w:tc>
        <w:tc>
          <w:tcPr>
            <w:tcW w:w="571" w:type="dxa"/>
            <w:tcBorders>
              <w:top w:val="single" w:sz="4" w:space="0" w:color="auto"/>
              <w:left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jc w:val="center"/>
              <w:rPr>
                <w:sz w:val="22"/>
                <w:szCs w:val="22"/>
              </w:rPr>
            </w:pPr>
            <w:r>
              <w:rPr>
                <w:rStyle w:val="2Calibri105pt"/>
                <w:rFonts w:ascii="Times New Roman" w:hAnsi="Times New Roman" w:cs="Times New Roman"/>
                <w:sz w:val="22"/>
                <w:szCs w:val="22"/>
              </w:rPr>
              <w:t>41</w:t>
            </w:r>
          </w:p>
        </w:tc>
        <w:tc>
          <w:tcPr>
            <w:tcW w:w="566" w:type="dxa"/>
            <w:tcBorders>
              <w:top w:val="single" w:sz="4" w:space="0" w:color="auto"/>
              <w:left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Pr>
                <w:rStyle w:val="2Calibri105pt"/>
                <w:rFonts w:ascii="Times New Roman" w:hAnsi="Times New Roman" w:cs="Times New Roman"/>
                <w:sz w:val="22"/>
                <w:szCs w:val="22"/>
              </w:rPr>
              <w:t>41</w:t>
            </w:r>
          </w:p>
        </w:tc>
        <w:tc>
          <w:tcPr>
            <w:tcW w:w="566" w:type="dxa"/>
            <w:tcBorders>
              <w:top w:val="single" w:sz="4" w:space="0" w:color="auto"/>
              <w:left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r>
              <w:rPr>
                <w:rStyle w:val="2Calibri105pt"/>
                <w:rFonts w:ascii="Times New Roman" w:hAnsi="Times New Roman" w:cs="Times New Roman"/>
                <w:sz w:val="22"/>
                <w:szCs w:val="22"/>
              </w:rPr>
              <w:t>41</w:t>
            </w:r>
          </w:p>
        </w:tc>
        <w:tc>
          <w:tcPr>
            <w:tcW w:w="1003" w:type="dxa"/>
            <w:tcBorders>
              <w:top w:val="single" w:sz="4" w:space="0" w:color="auto"/>
              <w:left w:val="single" w:sz="4" w:space="0" w:color="auto"/>
              <w:right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ind w:left="280"/>
              <w:rPr>
                <w:sz w:val="22"/>
                <w:szCs w:val="22"/>
              </w:rPr>
            </w:pPr>
            <w:r>
              <w:rPr>
                <w:rStyle w:val="2Calibri105pt"/>
                <w:rFonts w:ascii="Times New Roman" w:hAnsi="Times New Roman" w:cs="Times New Roman"/>
                <w:sz w:val="22"/>
                <w:szCs w:val="22"/>
              </w:rPr>
              <w:t>325</w:t>
            </w:r>
          </w:p>
        </w:tc>
      </w:tr>
      <w:tr w:rsidR="006F0A12" w:rsidRPr="0090492A" w:rsidTr="00575BE8">
        <w:trPr>
          <w:trHeight w:hRule="exact" w:val="269"/>
          <w:jc w:val="center"/>
        </w:trPr>
        <w:tc>
          <w:tcPr>
            <w:tcW w:w="4118"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right="760"/>
              <w:jc w:val="right"/>
              <w:rPr>
                <w:sz w:val="22"/>
                <w:szCs w:val="22"/>
              </w:rPr>
            </w:pPr>
          </w:p>
        </w:tc>
        <w:tc>
          <w:tcPr>
            <w:tcW w:w="566"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566"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rPr>
                <w:sz w:val="22"/>
                <w:szCs w:val="22"/>
              </w:rPr>
            </w:pPr>
          </w:p>
        </w:tc>
        <w:tc>
          <w:tcPr>
            <w:tcW w:w="571"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562"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140"/>
              <w:rPr>
                <w:sz w:val="22"/>
                <w:szCs w:val="22"/>
              </w:rPr>
            </w:pPr>
          </w:p>
        </w:tc>
        <w:tc>
          <w:tcPr>
            <w:tcW w:w="566"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571"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rPr>
                <w:sz w:val="22"/>
                <w:szCs w:val="22"/>
              </w:rPr>
            </w:pPr>
          </w:p>
        </w:tc>
        <w:tc>
          <w:tcPr>
            <w:tcW w:w="566"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566" w:type="dxa"/>
            <w:tcBorders>
              <w:lef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1003" w:type="dxa"/>
            <w:tcBorders>
              <w:left w:val="single" w:sz="4" w:space="0" w:color="auto"/>
              <w:right w:val="single" w:sz="4" w:space="0" w:color="auto"/>
            </w:tcBorders>
            <w:shd w:val="clear" w:color="auto" w:fill="FFFFFF"/>
          </w:tcPr>
          <w:p w:rsidR="006F0A12" w:rsidRPr="0090492A" w:rsidRDefault="006F0A12" w:rsidP="006F0A12">
            <w:pPr>
              <w:pStyle w:val="20"/>
              <w:framePr w:w="9658" w:wrap="notBeside" w:vAnchor="text" w:hAnchor="page" w:x="1516" w:y="7612"/>
              <w:shd w:val="clear" w:color="auto" w:fill="auto"/>
              <w:spacing w:line="240" w:lineRule="auto"/>
              <w:ind w:left="280"/>
              <w:rPr>
                <w:sz w:val="22"/>
                <w:szCs w:val="22"/>
              </w:rPr>
            </w:pPr>
          </w:p>
        </w:tc>
      </w:tr>
      <w:tr w:rsidR="006F0A12" w:rsidRPr="0090492A" w:rsidTr="006F0A12">
        <w:trPr>
          <w:trHeight w:hRule="exact" w:val="80"/>
          <w:jc w:val="center"/>
        </w:trPr>
        <w:tc>
          <w:tcPr>
            <w:tcW w:w="4118" w:type="dxa"/>
            <w:tcBorders>
              <w:left w:val="single" w:sz="4" w:space="0" w:color="auto"/>
              <w:bottom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right="760"/>
              <w:rPr>
                <w:sz w:val="22"/>
                <w:szCs w:val="22"/>
              </w:rPr>
            </w:pPr>
          </w:p>
        </w:tc>
        <w:tc>
          <w:tcPr>
            <w:tcW w:w="566" w:type="dxa"/>
            <w:tcBorders>
              <w:left w:val="single" w:sz="4" w:space="0" w:color="auto"/>
              <w:bottom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566" w:type="dxa"/>
            <w:tcBorders>
              <w:left w:val="single" w:sz="4" w:space="0" w:color="auto"/>
              <w:bottom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571" w:type="dxa"/>
            <w:tcBorders>
              <w:left w:val="single" w:sz="4" w:space="0" w:color="auto"/>
              <w:bottom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562" w:type="dxa"/>
            <w:tcBorders>
              <w:left w:val="single" w:sz="4" w:space="0" w:color="auto"/>
              <w:bottom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p>
        </w:tc>
        <w:tc>
          <w:tcPr>
            <w:tcW w:w="566" w:type="dxa"/>
            <w:tcBorders>
              <w:left w:val="single" w:sz="4" w:space="0" w:color="auto"/>
              <w:bottom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571" w:type="dxa"/>
            <w:tcBorders>
              <w:left w:val="single" w:sz="4" w:space="0" w:color="auto"/>
              <w:bottom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ind w:left="220"/>
              <w:rPr>
                <w:sz w:val="22"/>
                <w:szCs w:val="22"/>
              </w:rPr>
            </w:pPr>
          </w:p>
        </w:tc>
        <w:tc>
          <w:tcPr>
            <w:tcW w:w="566" w:type="dxa"/>
            <w:tcBorders>
              <w:left w:val="single" w:sz="4" w:space="0" w:color="auto"/>
              <w:bottom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rPr>
                <w:sz w:val="22"/>
                <w:szCs w:val="22"/>
              </w:rPr>
            </w:pPr>
          </w:p>
        </w:tc>
        <w:tc>
          <w:tcPr>
            <w:tcW w:w="566" w:type="dxa"/>
            <w:tcBorders>
              <w:left w:val="single" w:sz="4" w:space="0" w:color="auto"/>
              <w:bottom w:val="single" w:sz="4" w:space="0" w:color="auto"/>
            </w:tcBorders>
            <w:shd w:val="clear" w:color="auto" w:fill="FFFFFF"/>
            <w:vAlign w:val="bottom"/>
          </w:tcPr>
          <w:p w:rsidR="006F0A12" w:rsidRPr="0090492A" w:rsidRDefault="006F0A12" w:rsidP="006F0A12">
            <w:pPr>
              <w:pStyle w:val="20"/>
              <w:framePr w:w="9658" w:wrap="notBeside" w:vAnchor="text" w:hAnchor="page" w:x="1516" w:y="7612"/>
              <w:shd w:val="clear" w:color="auto" w:fill="auto"/>
              <w:spacing w:line="240" w:lineRule="auto"/>
              <w:ind w:left="200"/>
              <w:rPr>
                <w:sz w:val="22"/>
                <w:szCs w:val="22"/>
              </w:rPr>
            </w:pPr>
          </w:p>
        </w:tc>
        <w:tc>
          <w:tcPr>
            <w:tcW w:w="1003" w:type="dxa"/>
            <w:tcBorders>
              <w:left w:val="single" w:sz="4" w:space="0" w:color="auto"/>
              <w:bottom w:val="single" w:sz="4" w:space="0" w:color="auto"/>
              <w:right w:val="single" w:sz="4" w:space="0" w:color="auto"/>
            </w:tcBorders>
            <w:shd w:val="clear" w:color="auto" w:fill="FFFFFF"/>
            <w:vAlign w:val="center"/>
          </w:tcPr>
          <w:p w:rsidR="006F0A12" w:rsidRPr="0090492A" w:rsidRDefault="006F0A12" w:rsidP="006F0A12">
            <w:pPr>
              <w:pStyle w:val="20"/>
              <w:framePr w:w="9658" w:wrap="notBeside" w:vAnchor="text" w:hAnchor="page" w:x="1516" w:y="7612"/>
              <w:shd w:val="clear" w:color="auto" w:fill="auto"/>
              <w:spacing w:line="240" w:lineRule="auto"/>
              <w:rPr>
                <w:sz w:val="22"/>
                <w:szCs w:val="22"/>
              </w:rPr>
            </w:pPr>
          </w:p>
        </w:tc>
      </w:tr>
    </w:tbl>
    <w:p w:rsidR="0090492A" w:rsidRPr="0090492A" w:rsidRDefault="0090492A" w:rsidP="0090492A">
      <w:pPr>
        <w:spacing w:line="240" w:lineRule="auto"/>
        <w:rPr>
          <w:rFonts w:ascii="Times New Roman" w:hAnsi="Times New Roman" w:cs="Times New Roman"/>
        </w:rPr>
      </w:pPr>
    </w:p>
    <w:p w:rsidR="0095113D" w:rsidRDefault="0095113D" w:rsidP="00F47E01">
      <w:pPr>
        <w:pStyle w:val="20"/>
        <w:shd w:val="clear" w:color="auto" w:fill="auto"/>
        <w:tabs>
          <w:tab w:val="left" w:pos="0"/>
        </w:tabs>
        <w:spacing w:line="240" w:lineRule="auto"/>
        <w:ind w:firstLine="426"/>
        <w:jc w:val="both"/>
      </w:pPr>
      <w:r>
        <w:t>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95113D" w:rsidRDefault="0095113D" w:rsidP="00F47E01">
      <w:pPr>
        <w:pStyle w:val="20"/>
        <w:shd w:val="clear" w:color="auto" w:fill="auto"/>
        <w:spacing w:line="240" w:lineRule="auto"/>
        <w:ind w:firstLine="284"/>
        <w:jc w:val="both"/>
      </w:pPr>
      <w:r>
        <w:t xml:space="preserve">Процесс </w:t>
      </w:r>
      <w:proofErr w:type="gramStart"/>
      <w:r>
        <w:t>обучения по предметам</w:t>
      </w:r>
      <w:proofErr w:type="gramEnd"/>
      <w:r>
        <w:t xml:space="preserve"> организуется в форме урока. </w:t>
      </w:r>
      <w:proofErr w:type="gramStart"/>
      <w:r>
        <w:t>Учитель проводит урок для состава всего класса или для группы учащихся, а также индивидуальную работу с обучающимся в соответствии с расписанием уроков.</w:t>
      </w:r>
      <w:proofErr w:type="gramEnd"/>
      <w:r>
        <w:t xml:space="preserve">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w:t>
      </w:r>
      <w:proofErr w:type="gramStart"/>
      <w:r>
        <w:t>обучающихся</w:t>
      </w:r>
      <w:proofErr w:type="gramEnd"/>
      <w:r>
        <w:t xml:space="preserve"> считается: один ученик (индивидуальная работа), группа </w:t>
      </w:r>
      <w:r>
        <w:rPr>
          <w:rStyle w:val="29pt"/>
        </w:rPr>
        <w:t xml:space="preserve">(2-3 </w:t>
      </w:r>
      <w:r>
        <w:t xml:space="preserve">обучающихся), класс (все обучающиеся класса). </w:t>
      </w:r>
    </w:p>
    <w:p w:rsidR="0095113D" w:rsidRDefault="0095113D" w:rsidP="00F47E01">
      <w:pPr>
        <w:pStyle w:val="20"/>
        <w:shd w:val="clear" w:color="auto" w:fill="auto"/>
        <w:spacing w:line="240" w:lineRule="auto"/>
        <w:ind w:firstLine="284"/>
        <w:jc w:val="both"/>
      </w:pPr>
      <w: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95113D" w:rsidRDefault="0095113D" w:rsidP="00F47E01">
      <w:pPr>
        <w:pStyle w:val="20"/>
        <w:shd w:val="clear" w:color="auto" w:fill="auto"/>
        <w:spacing w:line="240" w:lineRule="auto"/>
        <w:ind w:firstLine="284"/>
        <w:jc w:val="both"/>
      </w:pPr>
      <w: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w:t>
      </w:r>
      <w:r>
        <w:softHyphen/>
        <w:t>чающихся с умственной отсталостью и на основании рекомендаций психоло</w:t>
      </w:r>
      <w:r>
        <w:softHyphen/>
        <w:t>го-медико-педагогической комиссии/консилиума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w:t>
      </w:r>
    </w:p>
    <w:p w:rsidR="0095113D" w:rsidRDefault="0095113D" w:rsidP="00F47E01">
      <w:pPr>
        <w:pStyle w:val="20"/>
        <w:shd w:val="clear" w:color="auto" w:fill="auto"/>
        <w:spacing w:line="240" w:lineRule="auto"/>
        <w:ind w:firstLine="284"/>
        <w:jc w:val="both"/>
      </w:pPr>
      <w:r>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w:t>
      </w:r>
      <w:r>
        <w:softHyphen/>
        <w:t>низации.</w:t>
      </w:r>
    </w:p>
    <w:p w:rsidR="0095113D" w:rsidRDefault="0095113D" w:rsidP="0095113D">
      <w:pPr>
        <w:pStyle w:val="20"/>
        <w:shd w:val="clear" w:color="auto" w:fill="auto"/>
        <w:spacing w:line="240" w:lineRule="auto"/>
        <w:ind w:right="580" w:firstLine="284"/>
        <w:jc w:val="both"/>
      </w:pPr>
      <w:r>
        <w:lastRenderedPageBreak/>
        <w:t>Чередование учебной и внеурочной деятельности в рамках реализации АООП и СИПР определяет образовательная организация.</w:t>
      </w:r>
    </w:p>
    <w:p w:rsidR="0095113D" w:rsidRDefault="0095113D" w:rsidP="00F47E01">
      <w:pPr>
        <w:pStyle w:val="20"/>
        <w:shd w:val="clear" w:color="auto" w:fill="auto"/>
        <w:tabs>
          <w:tab w:val="left" w:pos="0"/>
        </w:tabs>
        <w:spacing w:line="240" w:lineRule="auto"/>
        <w:ind w:firstLine="284"/>
        <w:jc w:val="both"/>
      </w:pPr>
      <w: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01733F" w:rsidRDefault="0001733F" w:rsidP="0095113D">
      <w:pPr>
        <w:pStyle w:val="20"/>
        <w:shd w:val="clear" w:color="auto" w:fill="auto"/>
        <w:spacing w:line="240" w:lineRule="auto"/>
        <w:ind w:right="580" w:firstLine="284"/>
        <w:jc w:val="both"/>
      </w:pPr>
    </w:p>
    <w:p w:rsidR="004F6975" w:rsidRDefault="004F6975" w:rsidP="0001733F">
      <w:pPr>
        <w:rPr>
          <w:rFonts w:ascii="Times New Roman" w:hAnsi="Times New Roman" w:cs="Times New Roman"/>
          <w:b/>
          <w:sz w:val="28"/>
          <w:szCs w:val="28"/>
        </w:rPr>
      </w:pPr>
    </w:p>
    <w:p w:rsidR="0001733F" w:rsidRPr="0001733F" w:rsidRDefault="0001733F" w:rsidP="0001733F">
      <w:pPr>
        <w:rPr>
          <w:b/>
        </w:rPr>
      </w:pPr>
      <w:r w:rsidRPr="004A73DC">
        <w:rPr>
          <w:rFonts w:ascii="Times New Roman" w:hAnsi="Times New Roman" w:cs="Times New Roman"/>
          <w:b/>
          <w:sz w:val="28"/>
          <w:szCs w:val="28"/>
        </w:rPr>
        <w:t>3.2. Календарный учебный график</w:t>
      </w:r>
    </w:p>
    <w:p w:rsidR="0095113D" w:rsidRDefault="0095113D" w:rsidP="00F47E01">
      <w:pPr>
        <w:pStyle w:val="20"/>
        <w:shd w:val="clear" w:color="auto" w:fill="auto"/>
        <w:tabs>
          <w:tab w:val="left" w:pos="0"/>
        </w:tabs>
        <w:spacing w:line="240" w:lineRule="auto"/>
        <w:ind w:firstLine="284"/>
        <w:jc w:val="both"/>
      </w:pPr>
      <w:r>
        <w:t xml:space="preserve">Срок освоения АООП (вариант 2) </w:t>
      </w:r>
      <w:proofErr w:type="gramStart"/>
      <w:r>
        <w:t>обучающимися</w:t>
      </w:r>
      <w:proofErr w:type="gramEnd"/>
      <w:r>
        <w:t xml:space="preserve"> с умственной отсталостью составляет 13 лет.</w:t>
      </w:r>
    </w:p>
    <w:p w:rsidR="0095113D" w:rsidRDefault="0095113D" w:rsidP="00F47E01">
      <w:pPr>
        <w:pStyle w:val="20"/>
        <w:shd w:val="clear" w:color="auto" w:fill="auto"/>
        <w:spacing w:line="240" w:lineRule="auto"/>
        <w:ind w:firstLine="284"/>
        <w:jc w:val="both"/>
      </w:pPr>
      <w:proofErr w:type="gramStart"/>
      <w: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w:t>
      </w:r>
      <w:proofErr w:type="gramEnd"/>
    </w:p>
    <w:p w:rsidR="0095113D" w:rsidRDefault="0095113D" w:rsidP="00F47E01">
      <w:pPr>
        <w:pStyle w:val="20"/>
        <w:shd w:val="clear" w:color="auto" w:fill="auto"/>
        <w:spacing w:line="240" w:lineRule="auto"/>
        <w:ind w:firstLine="284"/>
        <w:jc w:val="both"/>
      </w:pPr>
      <w: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w:t>
      </w:r>
      <w:proofErr w:type="spellStart"/>
      <w:r>
        <w:t>интернатных</w:t>
      </w:r>
      <w:proofErr w:type="spellEnd"/>
      <w:r>
        <w:t xml:space="preserve"> учреждениях. В этом случае внеурочная деятельность осуществляется в выходной день.</w:t>
      </w:r>
    </w:p>
    <w:p w:rsidR="0095113D" w:rsidRDefault="0095113D" w:rsidP="00F47E01">
      <w:pPr>
        <w:pStyle w:val="20"/>
        <w:shd w:val="clear" w:color="auto" w:fill="auto"/>
        <w:spacing w:line="240" w:lineRule="auto"/>
        <w:ind w:firstLine="284"/>
        <w:jc w:val="both"/>
      </w:pPr>
      <w:r>
        <w:t>Продолжительность учебного года составляет 33 недели для обучающихся в возрасте 7 лет (в 1 дополнительном классе) и 34 недели для обучающихся остальных классов. Продолжительность каникул в течение учебного года составляет не менее 30 календарных дней, летом - не менее</w:t>
      </w:r>
      <w:r w:rsidR="0001733F">
        <w:t xml:space="preserve"> </w:t>
      </w:r>
      <w:r>
        <w:t xml:space="preserve">8 недель. Для </w:t>
      </w:r>
      <w:proofErr w:type="gramStart"/>
      <w:r>
        <w:t>обучающихся</w:t>
      </w:r>
      <w:proofErr w:type="gramEnd"/>
      <w:r>
        <w:t xml:space="preserve"> 1 доп. класса устанавливаются в течение года дополнительные недельные каникулы.</w:t>
      </w:r>
    </w:p>
    <w:p w:rsidR="00F47E01" w:rsidRDefault="006242F8" w:rsidP="00F47E01">
      <w:pPr>
        <w:spacing w:after="0" w:line="240" w:lineRule="auto"/>
        <w:jc w:val="both"/>
      </w:pPr>
      <w:r w:rsidRPr="0090492A">
        <w:rPr>
          <w:rFonts w:ascii="Times New Roman" w:hAnsi="Times New Roman" w:cs="Times New Roman"/>
        </w:rPr>
        <w:br/>
      </w:r>
    </w:p>
    <w:p w:rsidR="0095113D" w:rsidRDefault="00F47E01" w:rsidP="00F47E01">
      <w:pPr>
        <w:spacing w:after="0" w:line="240" w:lineRule="auto"/>
        <w:jc w:val="both"/>
        <w:rPr>
          <w:rFonts w:ascii="Times New Roman" w:hAnsi="Times New Roman" w:cs="Times New Roman"/>
          <w:b/>
          <w:bCs/>
          <w:sz w:val="28"/>
          <w:szCs w:val="28"/>
        </w:rPr>
      </w:pPr>
      <w:r w:rsidRPr="00F47E01">
        <w:rPr>
          <w:rFonts w:ascii="Times New Roman" w:hAnsi="Times New Roman" w:cs="Times New Roman"/>
          <w:b/>
          <w:sz w:val="28"/>
          <w:szCs w:val="28"/>
        </w:rPr>
        <w:t>3.3.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w:t>
      </w:r>
      <w:r w:rsidRPr="00F47E01">
        <w:rPr>
          <w:rFonts w:ascii="Times New Roman" w:hAnsi="Times New Roman" w:cs="Times New Roman"/>
          <w:b/>
          <w:sz w:val="28"/>
          <w:szCs w:val="28"/>
        </w:rPr>
        <w:br/>
      </w:r>
    </w:p>
    <w:p w:rsidR="00F47E01" w:rsidRDefault="00F47E01" w:rsidP="00F47E01">
      <w:pPr>
        <w:pStyle w:val="20"/>
        <w:shd w:val="clear" w:color="auto" w:fill="auto"/>
        <w:spacing w:line="240" w:lineRule="auto"/>
        <w:ind w:firstLine="284"/>
        <w:jc w:val="both"/>
      </w:pPr>
      <w:r>
        <w:t xml:space="preserve">Условия получения образования </w:t>
      </w:r>
      <w:proofErr w:type="gramStart"/>
      <w:r>
        <w:t>обучающимися</w:t>
      </w:r>
      <w:proofErr w:type="gramEnd"/>
      <w:r>
        <w:t xml:space="preserve"> с умственной отсталостью включают систему требований к кадровому, </w:t>
      </w:r>
      <w:proofErr w:type="spellStart"/>
      <w:r>
        <w:t>финансово</w:t>
      </w:r>
      <w:r>
        <w:softHyphen/>
        <w:t>экономическому</w:t>
      </w:r>
      <w:proofErr w:type="spellEnd"/>
      <w:r>
        <w:t xml:space="preserve"> и материально-техническому обеспечению освоения обучающимися варианта 2 АООП образования.</w:t>
      </w:r>
    </w:p>
    <w:p w:rsidR="00F47E01" w:rsidRPr="00F47E01" w:rsidRDefault="00F47E01" w:rsidP="00F47E01">
      <w:pPr>
        <w:spacing w:after="0" w:line="240" w:lineRule="auto"/>
        <w:jc w:val="both"/>
        <w:rPr>
          <w:rFonts w:ascii="Times New Roman" w:hAnsi="Times New Roman" w:cs="Times New Roman"/>
          <w:b/>
          <w:bCs/>
          <w:sz w:val="28"/>
          <w:szCs w:val="28"/>
        </w:rPr>
      </w:pPr>
    </w:p>
    <w:p w:rsidR="0075103D" w:rsidRPr="0075103D" w:rsidRDefault="0075103D" w:rsidP="0075103D">
      <w:pPr>
        <w:pStyle w:val="10"/>
        <w:keepNext/>
        <w:keepLines/>
        <w:shd w:val="clear" w:color="auto" w:fill="auto"/>
        <w:tabs>
          <w:tab w:val="left" w:pos="2101"/>
        </w:tabs>
        <w:spacing w:line="240" w:lineRule="auto"/>
        <w:ind w:right="580" w:firstLine="284"/>
        <w:rPr>
          <w:b/>
        </w:rPr>
      </w:pPr>
      <w:bookmarkStart w:id="38" w:name="bookmark239"/>
      <w:r w:rsidRPr="0075103D">
        <w:rPr>
          <w:b/>
        </w:rPr>
        <w:t>3.3.1. Кадровые условия реа</w:t>
      </w:r>
      <w:r>
        <w:rPr>
          <w:b/>
        </w:rPr>
        <w:t xml:space="preserve">лизации адаптированной основной </w:t>
      </w:r>
      <w:r w:rsidRPr="0075103D">
        <w:rPr>
          <w:b/>
        </w:rPr>
        <w:t>общеобразовательной программы</w:t>
      </w:r>
      <w:bookmarkEnd w:id="38"/>
    </w:p>
    <w:p w:rsidR="0075103D" w:rsidRDefault="0075103D" w:rsidP="0075103D">
      <w:pPr>
        <w:pStyle w:val="Default"/>
        <w:ind w:firstLine="284"/>
        <w:jc w:val="both"/>
        <w:rPr>
          <w:sz w:val="28"/>
          <w:szCs w:val="28"/>
        </w:rPr>
      </w:pPr>
      <w:r>
        <w:rPr>
          <w:i/>
          <w:iCs/>
          <w:sz w:val="28"/>
          <w:szCs w:val="28"/>
        </w:rPr>
        <w:t xml:space="preserve">Кадровое обеспечение </w:t>
      </w:r>
      <w:r>
        <w:rPr>
          <w:sz w:val="28"/>
          <w:szCs w:val="28"/>
        </w:rPr>
        <w:t xml:space="preserve">– характеристика необходимой квалификации кадров педагогов, а также кадров, осуществляющих медико-психологическое сопровождение </w:t>
      </w:r>
      <w:r>
        <w:rPr>
          <w:sz w:val="28"/>
          <w:szCs w:val="28"/>
        </w:rPr>
        <w:lastRenderedPageBreak/>
        <w:t xml:space="preserve">ребёнка с умственной отсталостью (интеллектуальными нарушениями) в системе школьного образования. </w:t>
      </w:r>
    </w:p>
    <w:p w:rsidR="0075103D" w:rsidRDefault="0075103D" w:rsidP="0075103D">
      <w:pPr>
        <w:pStyle w:val="Default"/>
        <w:ind w:firstLine="284"/>
        <w:jc w:val="both"/>
        <w:rPr>
          <w:sz w:val="28"/>
          <w:szCs w:val="28"/>
        </w:rPr>
      </w:pPr>
      <w:r>
        <w:rPr>
          <w:sz w:val="28"/>
          <w:szCs w:val="28"/>
        </w:rPr>
        <w:t xml:space="preserve">Школа, реализующая АООП для </w:t>
      </w:r>
      <w:proofErr w:type="gramStart"/>
      <w:r>
        <w:rPr>
          <w:sz w:val="28"/>
          <w:szCs w:val="28"/>
        </w:rPr>
        <w:t>обучающихся</w:t>
      </w:r>
      <w:proofErr w:type="gramEnd"/>
      <w:r>
        <w:rPr>
          <w:sz w:val="28"/>
          <w:szCs w:val="28"/>
        </w:rPr>
        <w:t xml:space="preserve"> с умственной отсталостью (интеллектуальными нарушениями),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75103D" w:rsidRDefault="0075103D" w:rsidP="0075103D">
      <w:pPr>
        <w:pStyle w:val="Default"/>
        <w:ind w:firstLine="284"/>
        <w:jc w:val="both"/>
        <w:rPr>
          <w:sz w:val="28"/>
          <w:szCs w:val="28"/>
        </w:rPr>
      </w:pPr>
      <w:r>
        <w:rPr>
          <w:sz w:val="28"/>
          <w:szCs w:val="28"/>
        </w:rPr>
        <w:t xml:space="preserve">Уровень квалификации работников Учреждения, реализующей АООП, для каждой занимаемой должности  соответствует квалификационным характеристикам по соответствующей должности, а для педагогических работников государственной образовательной организации ― также квалификационной категории. </w:t>
      </w:r>
    </w:p>
    <w:p w:rsidR="0075103D" w:rsidRDefault="0075103D" w:rsidP="0075103D">
      <w:pPr>
        <w:pStyle w:val="Default"/>
        <w:ind w:firstLine="284"/>
        <w:jc w:val="both"/>
        <w:rPr>
          <w:b/>
          <w:sz w:val="28"/>
          <w:szCs w:val="28"/>
        </w:rPr>
      </w:pPr>
      <w:r>
        <w:rPr>
          <w:sz w:val="28"/>
          <w:szCs w:val="28"/>
        </w:rPr>
        <w:t>Учреждение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 (интеллектуальными нарушениями).</w:t>
      </w:r>
    </w:p>
    <w:p w:rsidR="0075103D" w:rsidRDefault="0075103D" w:rsidP="0075103D">
      <w:pPr>
        <w:pStyle w:val="Default"/>
        <w:ind w:firstLine="284"/>
        <w:jc w:val="both"/>
        <w:rPr>
          <w:b/>
          <w:sz w:val="28"/>
          <w:szCs w:val="28"/>
        </w:rPr>
      </w:pPr>
      <w:proofErr w:type="gramStart"/>
      <w:r>
        <w:rPr>
          <w:sz w:val="28"/>
          <w:szCs w:val="28"/>
        </w:rPr>
        <w:t>В реализации АООП для обучающихся с умственной отсталостью                         (интеллектуальными нарушениями) в Учреждении, отдельных классах и группах принимают участие следующие специалисты: учителя-дефектологи, воспитатели, учитель-логопед, педагог-психолог, специалисты по физической культуре и адаптивной физической культуре, учителя технологии (труда), учитель музыки, социальный педагог, педагоги дополнительного образования, медицинские работники, в том числе специалист по лечебной физкультуре.</w:t>
      </w:r>
      <w:proofErr w:type="gramEnd"/>
    </w:p>
    <w:p w:rsidR="0075103D" w:rsidRDefault="0075103D" w:rsidP="0075103D">
      <w:pPr>
        <w:pStyle w:val="Default"/>
        <w:rPr>
          <w:b/>
          <w:sz w:val="28"/>
          <w:szCs w:val="28"/>
        </w:rPr>
      </w:pPr>
    </w:p>
    <w:p w:rsidR="0075103D" w:rsidRDefault="0075103D" w:rsidP="0075103D">
      <w:pPr>
        <w:pStyle w:val="Default"/>
        <w:ind w:firstLine="284"/>
        <w:jc w:val="both"/>
        <w:rPr>
          <w:sz w:val="28"/>
          <w:szCs w:val="28"/>
        </w:rPr>
      </w:pPr>
      <w:r>
        <w:rPr>
          <w:i/>
          <w:iCs/>
          <w:sz w:val="28"/>
          <w:szCs w:val="28"/>
        </w:rPr>
        <w:t>Учитель</w:t>
      </w:r>
      <w:r>
        <w:rPr>
          <w:sz w:val="28"/>
          <w:szCs w:val="28"/>
        </w:rPr>
        <w:t>-</w:t>
      </w:r>
      <w:r>
        <w:rPr>
          <w:i/>
          <w:iCs/>
          <w:sz w:val="28"/>
          <w:szCs w:val="28"/>
        </w:rPr>
        <w:t xml:space="preserve">дефектолог </w:t>
      </w:r>
      <w:r>
        <w:rPr>
          <w:sz w:val="28"/>
          <w:szCs w:val="28"/>
        </w:rPr>
        <w:t xml:space="preserve">должен иметь высшее профессиональное образование по одному из вариантов программ подготовки: </w:t>
      </w:r>
    </w:p>
    <w:p w:rsidR="0075103D" w:rsidRDefault="0075103D" w:rsidP="0075103D">
      <w:pPr>
        <w:pStyle w:val="Default"/>
        <w:jc w:val="both"/>
        <w:rPr>
          <w:b/>
          <w:sz w:val="28"/>
          <w:szCs w:val="28"/>
        </w:rPr>
      </w:pPr>
      <w:r>
        <w:rPr>
          <w:sz w:val="28"/>
          <w:szCs w:val="28"/>
        </w:rPr>
        <w:t xml:space="preserve">а) по направлению «Специальное (дефектологическое) образование» по образовательным программам подготовки </w:t>
      </w:r>
      <w:proofErr w:type="spellStart"/>
      <w:r>
        <w:rPr>
          <w:sz w:val="28"/>
          <w:szCs w:val="28"/>
        </w:rPr>
        <w:t>олигофренопедагога</w:t>
      </w:r>
      <w:proofErr w:type="spellEnd"/>
      <w:r>
        <w:rPr>
          <w:sz w:val="28"/>
          <w:szCs w:val="28"/>
        </w:rPr>
        <w:t>;</w:t>
      </w:r>
    </w:p>
    <w:p w:rsidR="0075103D" w:rsidRDefault="0075103D" w:rsidP="0075103D">
      <w:pPr>
        <w:pStyle w:val="Default"/>
        <w:jc w:val="both"/>
        <w:rPr>
          <w:sz w:val="28"/>
          <w:szCs w:val="28"/>
        </w:rPr>
      </w:pPr>
      <w:r>
        <w:rPr>
          <w:sz w:val="28"/>
          <w:szCs w:val="28"/>
        </w:rPr>
        <w:t xml:space="preserve">б) по направлению «Педагогика» по образовательным программам подготовки </w:t>
      </w:r>
      <w:proofErr w:type="spellStart"/>
      <w:r>
        <w:rPr>
          <w:sz w:val="28"/>
          <w:szCs w:val="28"/>
        </w:rPr>
        <w:t>олигофренопедагога</w:t>
      </w:r>
      <w:proofErr w:type="spellEnd"/>
      <w:r>
        <w:rPr>
          <w:sz w:val="28"/>
          <w:szCs w:val="28"/>
        </w:rPr>
        <w:t xml:space="preserve">; </w:t>
      </w:r>
    </w:p>
    <w:p w:rsidR="0075103D" w:rsidRDefault="0075103D" w:rsidP="0075103D">
      <w:pPr>
        <w:pStyle w:val="Default"/>
        <w:jc w:val="both"/>
        <w:rPr>
          <w:sz w:val="28"/>
          <w:szCs w:val="28"/>
        </w:rPr>
      </w:pPr>
      <w:r>
        <w:rPr>
          <w:sz w:val="28"/>
          <w:szCs w:val="28"/>
        </w:rPr>
        <w:t xml:space="preserve">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 </w:t>
      </w:r>
    </w:p>
    <w:p w:rsidR="0075103D" w:rsidRDefault="0075103D" w:rsidP="0075103D">
      <w:pPr>
        <w:pStyle w:val="Default"/>
        <w:jc w:val="both"/>
        <w:rPr>
          <w:b/>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75103D" w:rsidRDefault="0075103D" w:rsidP="0075103D">
      <w:pPr>
        <w:pStyle w:val="Default"/>
        <w:jc w:val="both"/>
        <w:rPr>
          <w:b/>
          <w:sz w:val="28"/>
          <w:szCs w:val="28"/>
        </w:rPr>
      </w:pPr>
    </w:p>
    <w:p w:rsidR="0075103D" w:rsidRDefault="0075103D" w:rsidP="0075103D">
      <w:pPr>
        <w:pStyle w:val="Default"/>
        <w:ind w:firstLine="284"/>
        <w:jc w:val="both"/>
        <w:rPr>
          <w:sz w:val="28"/>
          <w:szCs w:val="28"/>
        </w:rPr>
      </w:pPr>
      <w:r>
        <w:rPr>
          <w:i/>
          <w:iCs/>
          <w:sz w:val="28"/>
          <w:szCs w:val="28"/>
        </w:rPr>
        <w:t xml:space="preserve">Воспитатели </w:t>
      </w:r>
      <w:r>
        <w:rPr>
          <w:sz w:val="28"/>
          <w:szCs w:val="28"/>
        </w:rPr>
        <w:t xml:space="preserve">должны иметь высшее или среднее профессиональное образование по одному из вариантов программ подготовки: </w:t>
      </w:r>
    </w:p>
    <w:p w:rsidR="0075103D" w:rsidRDefault="0075103D" w:rsidP="0075103D">
      <w:pPr>
        <w:pStyle w:val="Default"/>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75103D" w:rsidRDefault="0075103D" w:rsidP="0075103D">
      <w:pPr>
        <w:pStyle w:val="Default"/>
        <w:jc w:val="both"/>
        <w:rPr>
          <w:sz w:val="28"/>
          <w:szCs w:val="28"/>
        </w:rPr>
      </w:pPr>
      <w:r>
        <w:rPr>
          <w:sz w:val="28"/>
          <w:szCs w:val="28"/>
        </w:rPr>
        <w:t xml:space="preserve">б) по направлению «Специальное (дефектологическое) образование» по образовательным программам подготовки </w:t>
      </w:r>
      <w:proofErr w:type="spellStart"/>
      <w:r>
        <w:rPr>
          <w:sz w:val="28"/>
          <w:szCs w:val="28"/>
        </w:rPr>
        <w:t>олигофренопедагога</w:t>
      </w:r>
      <w:proofErr w:type="spellEnd"/>
      <w:r>
        <w:rPr>
          <w:sz w:val="28"/>
          <w:szCs w:val="28"/>
        </w:rPr>
        <w:t xml:space="preserve">; </w:t>
      </w:r>
    </w:p>
    <w:p w:rsidR="0075103D" w:rsidRDefault="0075103D" w:rsidP="0075103D">
      <w:pPr>
        <w:pStyle w:val="Default"/>
        <w:jc w:val="both"/>
        <w:rPr>
          <w:sz w:val="28"/>
          <w:szCs w:val="28"/>
        </w:rPr>
      </w:pPr>
      <w:r>
        <w:rPr>
          <w:sz w:val="28"/>
          <w:szCs w:val="28"/>
        </w:rPr>
        <w:t xml:space="preserve">в) по направлению «Педагогика» по образовательным программам подготовки </w:t>
      </w:r>
      <w:proofErr w:type="spellStart"/>
      <w:r>
        <w:rPr>
          <w:sz w:val="28"/>
          <w:szCs w:val="28"/>
        </w:rPr>
        <w:t>олигофренопедагога</w:t>
      </w:r>
      <w:proofErr w:type="spellEnd"/>
      <w:r>
        <w:rPr>
          <w:sz w:val="28"/>
          <w:szCs w:val="28"/>
        </w:rPr>
        <w:t xml:space="preserve">; </w:t>
      </w:r>
    </w:p>
    <w:p w:rsidR="0075103D" w:rsidRDefault="0075103D" w:rsidP="0075103D">
      <w:pPr>
        <w:pStyle w:val="Default"/>
        <w:jc w:val="both"/>
        <w:rPr>
          <w:sz w:val="28"/>
          <w:szCs w:val="28"/>
        </w:rPr>
      </w:pPr>
      <w:r>
        <w:rPr>
          <w:sz w:val="28"/>
          <w:szCs w:val="28"/>
        </w:rPr>
        <w:t xml:space="preserve">г) по специальности «Олигофренопедагогика»; </w:t>
      </w:r>
    </w:p>
    <w:p w:rsidR="0075103D" w:rsidRDefault="0075103D" w:rsidP="0075103D">
      <w:pPr>
        <w:pStyle w:val="Default"/>
        <w:jc w:val="both"/>
        <w:rPr>
          <w:b/>
          <w:sz w:val="28"/>
          <w:szCs w:val="28"/>
        </w:rPr>
      </w:pPr>
      <w:r>
        <w:rPr>
          <w:sz w:val="28"/>
          <w:szCs w:val="28"/>
        </w:rPr>
        <w:lastRenderedPageBreak/>
        <w:t>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документом о повышении квалификации или дипломом о профессиональной переподготовке.</w:t>
      </w:r>
    </w:p>
    <w:p w:rsidR="0075103D" w:rsidRDefault="0075103D" w:rsidP="0075103D">
      <w:pPr>
        <w:pStyle w:val="Default"/>
        <w:rPr>
          <w:b/>
          <w:sz w:val="28"/>
          <w:szCs w:val="28"/>
        </w:rPr>
      </w:pPr>
    </w:p>
    <w:p w:rsidR="0075103D" w:rsidRDefault="0075103D" w:rsidP="0075103D">
      <w:pPr>
        <w:pStyle w:val="Default"/>
        <w:ind w:firstLine="284"/>
        <w:jc w:val="both"/>
        <w:rPr>
          <w:sz w:val="28"/>
          <w:szCs w:val="28"/>
        </w:rPr>
      </w:pPr>
      <w:r>
        <w:rPr>
          <w:i/>
          <w:iCs/>
          <w:sz w:val="28"/>
          <w:szCs w:val="28"/>
        </w:rPr>
        <w:t xml:space="preserve">Педагог-психолог </w:t>
      </w:r>
      <w:r>
        <w:rPr>
          <w:sz w:val="28"/>
          <w:szCs w:val="28"/>
        </w:rPr>
        <w:t xml:space="preserve">должен иметь высшее профессиональное образование по одному из вариантов программ подготовки: </w:t>
      </w:r>
    </w:p>
    <w:p w:rsidR="0075103D" w:rsidRDefault="0075103D" w:rsidP="0075103D">
      <w:pPr>
        <w:pStyle w:val="Default"/>
        <w:jc w:val="both"/>
        <w:rPr>
          <w:sz w:val="28"/>
          <w:szCs w:val="28"/>
        </w:rPr>
      </w:pPr>
      <w:r>
        <w:rPr>
          <w:sz w:val="28"/>
          <w:szCs w:val="28"/>
        </w:rPr>
        <w:t xml:space="preserve">а) по специальности «Специальная психология»; </w:t>
      </w:r>
    </w:p>
    <w:p w:rsidR="0075103D" w:rsidRDefault="0075103D" w:rsidP="0075103D">
      <w:pPr>
        <w:pStyle w:val="Default"/>
        <w:jc w:val="both"/>
        <w:rPr>
          <w:sz w:val="28"/>
          <w:szCs w:val="28"/>
        </w:rPr>
      </w:pPr>
      <w:r>
        <w:rPr>
          <w:sz w:val="28"/>
          <w:szCs w:val="28"/>
        </w:rPr>
        <w:t>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w:t>
      </w:r>
    </w:p>
    <w:p w:rsidR="0075103D" w:rsidRDefault="0075103D" w:rsidP="0075103D">
      <w:pPr>
        <w:pStyle w:val="Default"/>
        <w:jc w:val="both"/>
        <w:rPr>
          <w:sz w:val="28"/>
          <w:szCs w:val="28"/>
        </w:rPr>
      </w:pPr>
      <w:r>
        <w:rPr>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75103D" w:rsidRDefault="0075103D" w:rsidP="0075103D">
      <w:pPr>
        <w:pStyle w:val="Default"/>
        <w:jc w:val="both"/>
        <w:rPr>
          <w:sz w:val="28"/>
          <w:szCs w:val="28"/>
        </w:rPr>
      </w:pPr>
      <w:r>
        <w:rPr>
          <w:sz w:val="28"/>
          <w:szCs w:val="28"/>
        </w:rPr>
        <w:t xml:space="preserve">г) 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 </w:t>
      </w:r>
    </w:p>
    <w:p w:rsidR="0075103D" w:rsidRDefault="0075103D" w:rsidP="0075103D">
      <w:pPr>
        <w:pStyle w:val="Default"/>
        <w:ind w:firstLine="284"/>
        <w:jc w:val="both"/>
        <w:rPr>
          <w:sz w:val="28"/>
          <w:szCs w:val="28"/>
        </w:rPr>
      </w:pPr>
      <w:r>
        <w:rPr>
          <w:sz w:val="28"/>
          <w:szCs w:val="28"/>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или психологии лиц с умственной отсталостью (интеллектуальными нарушениями), подтвержденные документом установленного образца.</w:t>
      </w:r>
    </w:p>
    <w:p w:rsidR="0075103D" w:rsidRDefault="0075103D" w:rsidP="0075103D">
      <w:pPr>
        <w:pStyle w:val="Default"/>
        <w:ind w:firstLine="284"/>
        <w:jc w:val="both"/>
        <w:rPr>
          <w:sz w:val="28"/>
          <w:szCs w:val="28"/>
        </w:rPr>
      </w:pPr>
    </w:p>
    <w:p w:rsidR="0075103D" w:rsidRDefault="0075103D" w:rsidP="0075103D">
      <w:pPr>
        <w:pStyle w:val="Default"/>
        <w:ind w:firstLine="284"/>
        <w:jc w:val="both"/>
        <w:rPr>
          <w:sz w:val="28"/>
          <w:szCs w:val="28"/>
        </w:rPr>
      </w:pPr>
      <w:r>
        <w:rPr>
          <w:i/>
          <w:iCs/>
          <w:sz w:val="28"/>
          <w:szCs w:val="28"/>
        </w:rPr>
        <w:t xml:space="preserve">Учитель-логопед </w:t>
      </w:r>
      <w:r>
        <w:rPr>
          <w:sz w:val="28"/>
          <w:szCs w:val="28"/>
        </w:rPr>
        <w:t xml:space="preserve">должен иметь высшее профессиональное образование по одному из вариантов программ подготовки: </w:t>
      </w:r>
    </w:p>
    <w:p w:rsidR="0075103D" w:rsidRDefault="0075103D" w:rsidP="0075103D">
      <w:pPr>
        <w:pStyle w:val="Default"/>
        <w:jc w:val="both"/>
        <w:rPr>
          <w:sz w:val="28"/>
          <w:szCs w:val="28"/>
        </w:rPr>
      </w:pPr>
      <w:r>
        <w:rPr>
          <w:sz w:val="28"/>
          <w:szCs w:val="28"/>
        </w:rPr>
        <w:t xml:space="preserve">а) по специальности: «Логопедия»; </w:t>
      </w:r>
    </w:p>
    <w:p w:rsidR="0075103D" w:rsidRDefault="0075103D" w:rsidP="0075103D">
      <w:pPr>
        <w:pStyle w:val="Default"/>
        <w:jc w:val="both"/>
        <w:rPr>
          <w:sz w:val="28"/>
          <w:szCs w:val="28"/>
        </w:rPr>
      </w:pPr>
      <w:r>
        <w:rPr>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75103D" w:rsidRDefault="0075103D" w:rsidP="0075103D">
      <w:pPr>
        <w:pStyle w:val="Default"/>
        <w:jc w:val="both"/>
        <w:rPr>
          <w:sz w:val="28"/>
          <w:szCs w:val="28"/>
        </w:rPr>
      </w:pPr>
      <w:r>
        <w:rPr>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75103D" w:rsidRDefault="0075103D" w:rsidP="0075103D">
      <w:pPr>
        <w:pStyle w:val="Default"/>
        <w:ind w:firstLine="284"/>
        <w:jc w:val="both"/>
        <w:rPr>
          <w:sz w:val="28"/>
          <w:szCs w:val="28"/>
        </w:rPr>
      </w:pPr>
      <w:r>
        <w:rPr>
          <w:sz w:val="28"/>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 или психологии лиц с умственной отсталостью (интеллектуальными нарушениями), подтвержденные документом установленного образца.</w:t>
      </w:r>
    </w:p>
    <w:p w:rsidR="0075103D" w:rsidRDefault="0075103D" w:rsidP="0075103D">
      <w:pPr>
        <w:pStyle w:val="Default"/>
        <w:ind w:firstLine="284"/>
        <w:jc w:val="both"/>
        <w:rPr>
          <w:sz w:val="28"/>
          <w:szCs w:val="28"/>
        </w:rPr>
      </w:pPr>
    </w:p>
    <w:p w:rsidR="0075103D" w:rsidRDefault="0075103D" w:rsidP="0075103D">
      <w:pPr>
        <w:pStyle w:val="Default"/>
        <w:ind w:firstLine="284"/>
        <w:jc w:val="both"/>
        <w:rPr>
          <w:sz w:val="28"/>
          <w:szCs w:val="28"/>
        </w:rPr>
      </w:pPr>
      <w:r>
        <w:rPr>
          <w:i/>
          <w:iCs/>
          <w:sz w:val="28"/>
          <w:szCs w:val="28"/>
        </w:rPr>
        <w:t xml:space="preserve">Учитель физической культуры </w:t>
      </w:r>
      <w:r>
        <w:rPr>
          <w:sz w:val="28"/>
          <w:szCs w:val="28"/>
        </w:rPr>
        <w:t xml:space="preserve">должен иметь высшее или среднее профессиональное образование по одному из вариантов программ подготовки: </w:t>
      </w:r>
    </w:p>
    <w:p w:rsidR="0075103D" w:rsidRDefault="0075103D" w:rsidP="0075103D">
      <w:pPr>
        <w:pStyle w:val="Default"/>
        <w:jc w:val="both"/>
        <w:rPr>
          <w:sz w:val="28"/>
          <w:szCs w:val="28"/>
        </w:rPr>
      </w:pPr>
      <w:r>
        <w:rPr>
          <w:sz w:val="28"/>
          <w:szCs w:val="28"/>
        </w:rPr>
        <w:t>а) высшее профессиональное образование в области физкультуры и спорта без предъявления требований к стажу работы;</w:t>
      </w:r>
    </w:p>
    <w:p w:rsidR="0075103D" w:rsidRDefault="0075103D" w:rsidP="0075103D">
      <w:pPr>
        <w:pStyle w:val="Default"/>
        <w:jc w:val="both"/>
        <w:rPr>
          <w:sz w:val="28"/>
          <w:szCs w:val="28"/>
        </w:rPr>
      </w:pPr>
      <w:r>
        <w:rPr>
          <w:sz w:val="28"/>
          <w:szCs w:val="28"/>
        </w:rPr>
        <w:t xml:space="preserve">б)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w:t>
      </w:r>
    </w:p>
    <w:p w:rsidR="0075103D" w:rsidRDefault="0075103D" w:rsidP="0075103D">
      <w:pPr>
        <w:pStyle w:val="Default"/>
        <w:jc w:val="both"/>
        <w:rPr>
          <w:sz w:val="28"/>
          <w:szCs w:val="28"/>
        </w:rPr>
      </w:pPr>
      <w:r>
        <w:rPr>
          <w:sz w:val="28"/>
          <w:szCs w:val="28"/>
        </w:rPr>
        <w:lastRenderedPageBreak/>
        <w:t xml:space="preserve">в) среднее профессиональное образование и стаж работы в области физкультуры и спорта не менее 2 лет. </w:t>
      </w:r>
    </w:p>
    <w:p w:rsidR="0075103D" w:rsidRDefault="0075103D" w:rsidP="0075103D">
      <w:pPr>
        <w:pStyle w:val="Default"/>
        <w:ind w:firstLine="284"/>
        <w:jc w:val="both"/>
        <w:rPr>
          <w:sz w:val="28"/>
          <w:szCs w:val="28"/>
        </w:rPr>
      </w:pPr>
      <w:r>
        <w:rPr>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75103D" w:rsidRDefault="0075103D" w:rsidP="0075103D">
      <w:pPr>
        <w:pStyle w:val="Default"/>
        <w:ind w:firstLine="284"/>
        <w:jc w:val="both"/>
        <w:rPr>
          <w:sz w:val="28"/>
          <w:szCs w:val="28"/>
        </w:rPr>
      </w:pPr>
    </w:p>
    <w:p w:rsidR="0075103D" w:rsidRDefault="0075103D" w:rsidP="0075103D">
      <w:pPr>
        <w:pStyle w:val="Default"/>
        <w:ind w:firstLine="284"/>
        <w:jc w:val="both"/>
        <w:rPr>
          <w:sz w:val="28"/>
          <w:szCs w:val="28"/>
        </w:rPr>
      </w:pPr>
      <w:r>
        <w:rPr>
          <w:i/>
          <w:iCs/>
          <w:sz w:val="28"/>
          <w:szCs w:val="28"/>
        </w:rPr>
        <w:t xml:space="preserve">Учитель технологии </w:t>
      </w:r>
      <w:r>
        <w:rPr>
          <w:sz w:val="28"/>
          <w:szCs w:val="28"/>
        </w:rPr>
        <w:t>(</w:t>
      </w:r>
      <w:r>
        <w:rPr>
          <w:i/>
          <w:iCs/>
          <w:sz w:val="28"/>
          <w:szCs w:val="28"/>
        </w:rPr>
        <w:t>труда</w:t>
      </w:r>
      <w:r>
        <w:rPr>
          <w:sz w:val="28"/>
          <w:szCs w:val="28"/>
        </w:rPr>
        <w:t>) должен иметь высшее или среднее профессиональное образование по одному из видов профильного труда с обязательным прохождением переподготовки или курсов повышения квалификации в области олигофренопедагогики, подтвержденных документом установленного образца.</w:t>
      </w:r>
    </w:p>
    <w:p w:rsidR="0075103D" w:rsidRDefault="0075103D" w:rsidP="0075103D">
      <w:pPr>
        <w:pStyle w:val="Default"/>
        <w:ind w:firstLine="284"/>
        <w:jc w:val="both"/>
        <w:rPr>
          <w:sz w:val="28"/>
          <w:szCs w:val="28"/>
        </w:rPr>
      </w:pPr>
    </w:p>
    <w:p w:rsidR="0075103D" w:rsidRDefault="0075103D" w:rsidP="0075103D">
      <w:pPr>
        <w:pStyle w:val="Default"/>
        <w:ind w:firstLine="284"/>
        <w:jc w:val="both"/>
        <w:rPr>
          <w:sz w:val="28"/>
          <w:szCs w:val="28"/>
        </w:rPr>
      </w:pPr>
      <w:r>
        <w:rPr>
          <w:i/>
          <w:iCs/>
          <w:sz w:val="28"/>
          <w:szCs w:val="28"/>
        </w:rPr>
        <w:t xml:space="preserve">Учитель музыки </w:t>
      </w:r>
      <w:r>
        <w:rPr>
          <w:sz w:val="28"/>
          <w:szCs w:val="28"/>
        </w:rPr>
        <w:t xml:space="preserve">должен иметь высшее или среднее профессиональное образование по укрупненной группе специальностей «Образование и педагогика» (направление «Педагогическое образование», «Педагогика» или специальности (профили) в области музыкального образования) без предъявления требований к стажу работы. </w:t>
      </w:r>
    </w:p>
    <w:p w:rsidR="0075103D" w:rsidRDefault="0075103D" w:rsidP="0075103D">
      <w:pPr>
        <w:pStyle w:val="Default"/>
        <w:ind w:firstLine="284"/>
        <w:jc w:val="both"/>
        <w:rPr>
          <w:sz w:val="28"/>
          <w:szCs w:val="28"/>
        </w:rPr>
      </w:pPr>
      <w:r>
        <w:rPr>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75103D" w:rsidRDefault="0075103D" w:rsidP="0075103D">
      <w:pPr>
        <w:pStyle w:val="Default"/>
        <w:ind w:firstLine="284"/>
        <w:jc w:val="both"/>
        <w:rPr>
          <w:sz w:val="28"/>
          <w:szCs w:val="28"/>
        </w:rPr>
      </w:pPr>
    </w:p>
    <w:p w:rsidR="0075103D" w:rsidRDefault="0075103D" w:rsidP="0075103D">
      <w:pPr>
        <w:pStyle w:val="Default"/>
        <w:ind w:firstLine="284"/>
        <w:jc w:val="both"/>
        <w:rPr>
          <w:sz w:val="28"/>
          <w:szCs w:val="28"/>
        </w:rPr>
      </w:pPr>
      <w:proofErr w:type="gramStart"/>
      <w:r>
        <w:rPr>
          <w:i/>
          <w:iCs/>
          <w:sz w:val="28"/>
          <w:szCs w:val="28"/>
        </w:rPr>
        <w:t xml:space="preserve">Педагог дополнительного образования должен иметь </w:t>
      </w:r>
      <w:r>
        <w:rPr>
          <w:sz w:val="28"/>
          <w:szCs w:val="28"/>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75103D" w:rsidRDefault="0075103D" w:rsidP="0075103D">
      <w:pPr>
        <w:pStyle w:val="Default"/>
        <w:ind w:firstLine="284"/>
        <w:jc w:val="both"/>
        <w:rPr>
          <w:b/>
          <w:sz w:val="28"/>
          <w:szCs w:val="28"/>
        </w:rPr>
      </w:pPr>
    </w:p>
    <w:p w:rsidR="0075103D" w:rsidRPr="003916B6" w:rsidRDefault="0075103D" w:rsidP="0075103D">
      <w:pPr>
        <w:pStyle w:val="Default"/>
        <w:ind w:firstLine="284"/>
        <w:jc w:val="both"/>
        <w:rPr>
          <w:b/>
          <w:sz w:val="28"/>
          <w:szCs w:val="28"/>
        </w:rPr>
      </w:pPr>
      <w:r w:rsidRPr="003916B6">
        <w:rPr>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75103D" w:rsidRPr="003916B6" w:rsidRDefault="0075103D" w:rsidP="0075103D">
      <w:pPr>
        <w:pStyle w:val="20"/>
        <w:shd w:val="clear" w:color="auto" w:fill="auto"/>
        <w:spacing w:line="240" w:lineRule="auto"/>
        <w:ind w:firstLine="284"/>
        <w:jc w:val="both"/>
      </w:pPr>
      <w:proofErr w:type="gramStart"/>
      <w:r w:rsidRPr="003916B6">
        <w:t xml:space="preserve">Педагогические работники - </w:t>
      </w:r>
      <w:r w:rsidRPr="003916B6">
        <w:rPr>
          <w:rStyle w:val="21"/>
        </w:rPr>
        <w:t>учитель-логопед, учитель музыки, учи</w:t>
      </w:r>
      <w:r w:rsidRPr="003916B6">
        <w:rPr>
          <w:rStyle w:val="21"/>
        </w:rPr>
        <w:softHyphen/>
        <w:t>тель рисования, учитель физической культуры</w:t>
      </w:r>
      <w:r w:rsidRPr="003916B6">
        <w:rPr>
          <w:b/>
        </w:rPr>
        <w:t xml:space="preserve"> (</w:t>
      </w:r>
      <w:r w:rsidRPr="003916B6">
        <w:rPr>
          <w:rStyle w:val="21"/>
        </w:rPr>
        <w:t>адаптивной физической куль</w:t>
      </w:r>
      <w:r w:rsidRPr="003916B6">
        <w:rPr>
          <w:rStyle w:val="21"/>
        </w:rPr>
        <w:softHyphen/>
        <w:t>туры), учитель труда, воспитатель, педагог-психолог, социальный педагог, педагог дополнительного образования</w:t>
      </w:r>
      <w:r w:rsidRPr="003916B6">
        <w:t xml:space="preserve"> должны иметь наряду со средним или высшим профессиональным педагогическим образованием по соответству</w:t>
      </w:r>
      <w:r w:rsidRPr="003916B6">
        <w:softHyphen/>
        <w:t>ющему занимаемой должности направлению (профилю, квалификации) под</w:t>
      </w:r>
      <w:r w:rsidRPr="003916B6">
        <w:softHyphen/>
        <w:t>готовки документ о повышении квалификации, установленного образца в области инклюзивного образования.</w:t>
      </w:r>
      <w:proofErr w:type="gramEnd"/>
    </w:p>
    <w:p w:rsidR="0075103D" w:rsidRDefault="0075103D" w:rsidP="0075103D">
      <w:pPr>
        <w:pStyle w:val="20"/>
        <w:shd w:val="clear" w:color="auto" w:fill="auto"/>
        <w:spacing w:line="240" w:lineRule="auto"/>
        <w:ind w:firstLine="284"/>
        <w:jc w:val="both"/>
      </w:pPr>
      <w:r w:rsidRPr="003916B6">
        <w:rPr>
          <w:rStyle w:val="21"/>
        </w:rPr>
        <w:t>Учитель-дефектолог</w:t>
      </w:r>
      <w:r>
        <w:t xml:space="preserve"> должен иметь высшее профессиональное педа</w:t>
      </w:r>
      <w: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75103D" w:rsidRDefault="0075103D" w:rsidP="0075103D">
      <w:pPr>
        <w:pStyle w:val="20"/>
        <w:shd w:val="clear" w:color="auto" w:fill="auto"/>
        <w:spacing w:line="240" w:lineRule="auto"/>
        <w:ind w:firstLine="284"/>
        <w:jc w:val="both"/>
      </w:pPr>
      <w:proofErr w:type="spellStart"/>
      <w:r w:rsidRPr="003916B6">
        <w:rPr>
          <w:rStyle w:val="21"/>
        </w:rPr>
        <w:t>Тьютор</w:t>
      </w:r>
      <w:proofErr w:type="spellEnd"/>
      <w: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75103D" w:rsidRDefault="0075103D" w:rsidP="0075103D">
      <w:pPr>
        <w:pStyle w:val="20"/>
        <w:shd w:val="clear" w:color="auto" w:fill="auto"/>
        <w:spacing w:line="240" w:lineRule="auto"/>
        <w:ind w:firstLine="284"/>
        <w:jc w:val="both"/>
      </w:pPr>
      <w:r w:rsidRPr="003916B6">
        <w:rPr>
          <w:rStyle w:val="21"/>
        </w:rPr>
        <w:lastRenderedPageBreak/>
        <w:t>Ассистент (помощник)</w:t>
      </w:r>
      <w:hyperlink w:anchor="bookmark4" w:tooltip="Current Document">
        <w:r>
          <w:t xml:space="preserve"> </w:t>
        </w:r>
      </w:hyperlink>
      <w:r>
        <w:t>должен иметь образование не ниже среднего общего и пройти соответствующую программу подготовки.</w:t>
      </w:r>
    </w:p>
    <w:p w:rsidR="0075103D" w:rsidRPr="00227E64"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227E64">
        <w:rPr>
          <w:rFonts w:ascii="Times New Roman" w:hAnsi="Times New Roman" w:cs="Times New Roman"/>
          <w:sz w:val="28"/>
          <w:szCs w:val="28"/>
        </w:rPr>
        <w:t xml:space="preserve">Медицинские работники, включенные в процесс сопровождения </w:t>
      </w:r>
      <w:proofErr w:type="gramStart"/>
      <w:r w:rsidRPr="00227E64">
        <w:rPr>
          <w:rFonts w:ascii="Times New Roman" w:hAnsi="Times New Roman" w:cs="Times New Roman"/>
          <w:sz w:val="28"/>
          <w:szCs w:val="28"/>
        </w:rPr>
        <w:t>обучающихся</w:t>
      </w:r>
      <w:proofErr w:type="gramEnd"/>
      <w:r w:rsidRPr="00227E64">
        <w:rPr>
          <w:rFonts w:ascii="Times New Roman" w:hAnsi="Times New Roman" w:cs="Times New Roman"/>
          <w:sz w:val="28"/>
          <w:szCs w:val="28"/>
        </w:rPr>
        <w:t xml:space="preserve"> (врач-психиатр, невролог, педиатр), должны иметь высшее профессиональное образование, соответствующее занимаемой должности.</w:t>
      </w:r>
    </w:p>
    <w:p w:rsidR="0075103D" w:rsidRPr="00227E64"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p>
    <w:p w:rsidR="0075103D" w:rsidRPr="00105699"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105699">
        <w:rPr>
          <w:rFonts w:ascii="Times New Roman" w:eastAsia="TimesNewRomanPSMT" w:hAnsi="Times New Roman" w:cs="Times New Roman"/>
          <w:sz w:val="28"/>
          <w:szCs w:val="28"/>
        </w:rPr>
        <w:t xml:space="preserve">Основой для разработки должностных инструкций, содержащих </w:t>
      </w:r>
      <w:proofErr w:type="gramStart"/>
      <w:r w:rsidRPr="00105699">
        <w:rPr>
          <w:rFonts w:ascii="Times New Roman" w:eastAsia="TimesNewRomanPSMT" w:hAnsi="Times New Roman" w:cs="Times New Roman"/>
          <w:sz w:val="28"/>
          <w:szCs w:val="28"/>
        </w:rPr>
        <w:t>конкретный</w:t>
      </w:r>
      <w:proofErr w:type="gramEnd"/>
    </w:p>
    <w:p w:rsidR="0075103D" w:rsidRDefault="0075103D" w:rsidP="0075103D">
      <w:pPr>
        <w:autoSpaceDE w:val="0"/>
        <w:autoSpaceDN w:val="0"/>
        <w:adjustRightInd w:val="0"/>
        <w:spacing w:after="0" w:line="240" w:lineRule="auto"/>
        <w:jc w:val="both"/>
        <w:rPr>
          <w:rFonts w:ascii="Times New Roman" w:eastAsia="TimesNewRomanPSMT" w:hAnsi="Times New Roman" w:cs="Times New Roman"/>
          <w:sz w:val="28"/>
          <w:szCs w:val="28"/>
        </w:rPr>
      </w:pPr>
      <w:r w:rsidRPr="00105699">
        <w:rPr>
          <w:rFonts w:ascii="Times New Roman" w:eastAsia="TimesNewRomanPSMT" w:hAnsi="Times New Roman" w:cs="Times New Roman"/>
          <w:sz w:val="28"/>
          <w:szCs w:val="28"/>
        </w:rPr>
        <w:t>перечень должностных обязанностей работников, с учетом особенностей организации</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труда и управления, а также прав, ответственности и компетентности работников</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образовательной организации, служат квалификационные характеристики, представленные</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в Едином квалификационном справочнике должностей руководителей, специалистов и</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служащих (ЕКС), раздел «Квалификационные характеристики должностей работников</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образования».</w:t>
      </w:r>
    </w:p>
    <w:p w:rsidR="0075103D" w:rsidRPr="00105699"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105699">
        <w:rPr>
          <w:rFonts w:ascii="Times New Roman" w:eastAsia="TimesNewRomanPSMT" w:hAnsi="Times New Roman" w:cs="Times New Roman"/>
          <w:sz w:val="28"/>
          <w:szCs w:val="28"/>
        </w:rPr>
        <w:t>В основу должностных обязанностей положены представленные в</w:t>
      </w:r>
      <w:r>
        <w:rPr>
          <w:rFonts w:ascii="Times New Roman" w:eastAsia="TimesNewRomanPSMT" w:hAnsi="Times New Roman" w:cs="Times New Roman"/>
          <w:sz w:val="28"/>
          <w:szCs w:val="28"/>
        </w:rPr>
        <w:t xml:space="preserve"> профессиональном стандарте «</w:t>
      </w:r>
      <w:r w:rsidRPr="00105699">
        <w:rPr>
          <w:rFonts w:ascii="Times New Roman" w:eastAsia="TimesNewRomanPSMT" w:hAnsi="Times New Roman" w:cs="Times New Roman"/>
          <w:sz w:val="28"/>
          <w:szCs w:val="28"/>
        </w:rPr>
        <w:t>Педагог (педагогическая деятельность в сфере дошкольного,</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начального общего, основного общего, среднего общего образования) (воспитатель,</w:t>
      </w:r>
      <w:r>
        <w:rPr>
          <w:rFonts w:ascii="Times New Roman" w:eastAsia="TimesNewRomanPSMT" w:hAnsi="Times New Roman" w:cs="Times New Roman"/>
          <w:sz w:val="28"/>
          <w:szCs w:val="28"/>
        </w:rPr>
        <w:t xml:space="preserve"> учитель)»</w:t>
      </w:r>
      <w:r w:rsidRPr="00105699">
        <w:rPr>
          <w:rFonts w:ascii="Times New Roman" w:eastAsia="TimesNewRomanPSMT" w:hAnsi="Times New Roman" w:cs="Times New Roman"/>
          <w:sz w:val="28"/>
          <w:szCs w:val="28"/>
        </w:rPr>
        <w:t xml:space="preserve"> обобщенные трудовые функции, которые поручены работнику, занимающему</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данную должность.</w:t>
      </w:r>
    </w:p>
    <w:p w:rsidR="0075103D" w:rsidRPr="00105699"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105699">
        <w:rPr>
          <w:rFonts w:ascii="Times New Roman" w:eastAsia="TimesNewRomanPSMT" w:hAnsi="Times New Roman" w:cs="Times New Roman"/>
          <w:sz w:val="28"/>
          <w:szCs w:val="28"/>
        </w:rPr>
        <w:t>Аттестация педагогических работников в соответствии с Федеральным законом «Об</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образовании в Российской Федерации» (ст. 49) проводится в целях подтверждения их</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соответствия занимаемым должностям на основе оценки их профессиональной</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деятельности, с учетом желания педагогических работников в целях установления</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квалификационной категории. Проведение аттестации педагогических работников в целях</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 xml:space="preserve">подтверждения их соответствия </w:t>
      </w:r>
      <w:proofErr w:type="gramStart"/>
      <w:r w:rsidRPr="00105699">
        <w:rPr>
          <w:rFonts w:ascii="Times New Roman" w:eastAsia="TimesNewRomanPSMT" w:hAnsi="Times New Roman" w:cs="Times New Roman"/>
          <w:sz w:val="28"/>
          <w:szCs w:val="28"/>
        </w:rPr>
        <w:t>занимаемым</w:t>
      </w:r>
      <w:proofErr w:type="gramEnd"/>
      <w:r w:rsidRPr="00105699">
        <w:rPr>
          <w:rFonts w:ascii="Times New Roman" w:eastAsia="TimesNewRomanPSMT" w:hAnsi="Times New Roman" w:cs="Times New Roman"/>
          <w:sz w:val="28"/>
          <w:szCs w:val="28"/>
        </w:rPr>
        <w:t xml:space="preserve"> осуществляется один раз в пять лет на основе</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оценки их профессиональной деятельности аттестационными комиссиями, самостоятельно</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формируемыми образовательной организацией.</w:t>
      </w:r>
    </w:p>
    <w:p w:rsidR="0075103D" w:rsidRPr="00105699"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105699">
        <w:rPr>
          <w:rFonts w:ascii="Times New Roman" w:eastAsia="TimesNewRomanPSMT" w:hAnsi="Times New Roman" w:cs="Times New Roman"/>
          <w:sz w:val="28"/>
          <w:szCs w:val="28"/>
        </w:rPr>
        <w:t>Проведение аттестации в целях установления квалификационной категории</w:t>
      </w:r>
    </w:p>
    <w:p w:rsidR="0075103D" w:rsidRPr="00105699" w:rsidRDefault="0075103D" w:rsidP="0075103D">
      <w:pPr>
        <w:autoSpaceDE w:val="0"/>
        <w:autoSpaceDN w:val="0"/>
        <w:adjustRightInd w:val="0"/>
        <w:spacing w:after="0" w:line="240" w:lineRule="auto"/>
        <w:jc w:val="both"/>
        <w:rPr>
          <w:rFonts w:ascii="Times New Roman" w:eastAsia="TimesNewRomanPSMT" w:hAnsi="Times New Roman" w:cs="Times New Roman"/>
          <w:sz w:val="28"/>
          <w:szCs w:val="28"/>
        </w:rPr>
      </w:pPr>
      <w:r w:rsidRPr="00105699">
        <w:rPr>
          <w:rFonts w:ascii="Times New Roman" w:eastAsia="TimesNewRomanPSMT" w:hAnsi="Times New Roman" w:cs="Times New Roman"/>
          <w:sz w:val="28"/>
          <w:szCs w:val="28"/>
        </w:rPr>
        <w:t>педагогических работников осуществляется аттестационными комиссиями, формируемыми</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федеральными органами исполнительной власти, в ведении которых эти организации</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находятся. Проведение аттестации в отношении педагогических работников</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образовательных организаций, находящихся в ведении субъекта Российской Федерации,</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муниципальных и частных организаций, осуществляется аттестационными комиссиями,</w:t>
      </w:r>
      <w:r>
        <w:rPr>
          <w:rFonts w:ascii="Times New Roman" w:eastAsia="TimesNewRomanPSMT" w:hAnsi="Times New Roman" w:cs="Times New Roman"/>
          <w:sz w:val="28"/>
          <w:szCs w:val="28"/>
        </w:rPr>
        <w:t xml:space="preserve"> </w:t>
      </w:r>
      <w:r w:rsidRPr="00105699">
        <w:rPr>
          <w:rFonts w:ascii="Times New Roman" w:eastAsia="TimesNewRomanPSMT" w:hAnsi="Times New Roman" w:cs="Times New Roman"/>
          <w:sz w:val="28"/>
          <w:szCs w:val="28"/>
        </w:rPr>
        <w:t>формируемыми уполномоченными органами государственной власти субъектов</w:t>
      </w:r>
      <w:r>
        <w:rPr>
          <w:rFonts w:ascii="Times New Roman" w:eastAsia="TimesNewRomanPSMT" w:hAnsi="Times New Roman" w:cs="Times New Roman"/>
          <w:sz w:val="28"/>
          <w:szCs w:val="28"/>
        </w:rPr>
        <w:t xml:space="preserve"> Российской Федерации.</w:t>
      </w:r>
    </w:p>
    <w:p w:rsidR="0075103D" w:rsidRPr="000F3A7C"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0F3A7C">
        <w:rPr>
          <w:rFonts w:ascii="Times New Roman" w:eastAsia="TimesNewRomanPSMT" w:hAnsi="Times New Roman" w:cs="Times New Roman"/>
          <w:sz w:val="28"/>
          <w:szCs w:val="28"/>
        </w:rPr>
        <w:t>Порядок проведения аттестации педагогических работников устанавливается</w:t>
      </w:r>
    </w:p>
    <w:p w:rsidR="0075103D" w:rsidRPr="000F3A7C" w:rsidRDefault="0075103D" w:rsidP="0075103D">
      <w:pPr>
        <w:autoSpaceDE w:val="0"/>
        <w:autoSpaceDN w:val="0"/>
        <w:adjustRightInd w:val="0"/>
        <w:spacing w:after="0" w:line="240" w:lineRule="auto"/>
        <w:jc w:val="both"/>
        <w:rPr>
          <w:rFonts w:ascii="Times New Roman" w:eastAsia="TimesNewRomanPSMT" w:hAnsi="Times New Roman" w:cs="Times New Roman"/>
          <w:sz w:val="28"/>
          <w:szCs w:val="28"/>
        </w:rPr>
      </w:pPr>
      <w:r w:rsidRPr="000F3A7C">
        <w:rPr>
          <w:rFonts w:ascii="Times New Roman" w:eastAsia="TimesNewRomanPSMT" w:hAnsi="Times New Roman" w:cs="Times New Roman"/>
          <w:sz w:val="28"/>
          <w:szCs w:val="28"/>
        </w:rPr>
        <w:t>федеральным органом исполнительной власти, осуществляющим функции по выработке</w:t>
      </w:r>
      <w:r>
        <w:rPr>
          <w:rFonts w:ascii="Times New Roman" w:eastAsia="TimesNewRomanPSMT" w:hAnsi="Times New Roman" w:cs="Times New Roman"/>
          <w:sz w:val="28"/>
          <w:szCs w:val="28"/>
        </w:rPr>
        <w:t xml:space="preserve"> </w:t>
      </w:r>
      <w:r w:rsidRPr="000F3A7C">
        <w:rPr>
          <w:rFonts w:ascii="Times New Roman" w:eastAsia="TimesNewRomanPSMT" w:hAnsi="Times New Roman" w:cs="Times New Roman"/>
          <w:sz w:val="28"/>
          <w:szCs w:val="28"/>
        </w:rPr>
        <w:t>государственной политики и нормативно-правовому регулированию в сфере образования,</w:t>
      </w:r>
      <w:r>
        <w:rPr>
          <w:rFonts w:ascii="Times New Roman" w:eastAsia="TimesNewRomanPSMT" w:hAnsi="Times New Roman" w:cs="Times New Roman"/>
          <w:sz w:val="28"/>
          <w:szCs w:val="28"/>
        </w:rPr>
        <w:t xml:space="preserve"> </w:t>
      </w:r>
      <w:r w:rsidRPr="000F3A7C">
        <w:rPr>
          <w:rFonts w:ascii="Times New Roman" w:eastAsia="TimesNewRomanPSMT" w:hAnsi="Times New Roman" w:cs="Times New Roman"/>
          <w:sz w:val="28"/>
          <w:szCs w:val="28"/>
        </w:rPr>
        <w:t>по согласованию с федеральным органом исполнительной власти, осуществляющим</w:t>
      </w:r>
      <w:r>
        <w:rPr>
          <w:rFonts w:ascii="Times New Roman" w:eastAsia="TimesNewRomanPSMT" w:hAnsi="Times New Roman" w:cs="Times New Roman"/>
          <w:sz w:val="28"/>
          <w:szCs w:val="28"/>
        </w:rPr>
        <w:t xml:space="preserve"> </w:t>
      </w:r>
      <w:r w:rsidRPr="000F3A7C">
        <w:rPr>
          <w:rFonts w:ascii="Times New Roman" w:eastAsia="TimesNewRomanPSMT" w:hAnsi="Times New Roman" w:cs="Times New Roman"/>
          <w:sz w:val="28"/>
          <w:szCs w:val="28"/>
        </w:rPr>
        <w:t>функции по выработке государственной политики и нормативно-правовому регулированию</w:t>
      </w:r>
      <w:r>
        <w:rPr>
          <w:rFonts w:ascii="Times New Roman" w:eastAsia="TimesNewRomanPSMT" w:hAnsi="Times New Roman" w:cs="Times New Roman"/>
          <w:sz w:val="28"/>
          <w:szCs w:val="28"/>
        </w:rPr>
        <w:t xml:space="preserve"> </w:t>
      </w:r>
      <w:r w:rsidRPr="000F3A7C">
        <w:rPr>
          <w:rFonts w:ascii="Times New Roman" w:eastAsia="TimesNewRomanPSMT" w:hAnsi="Times New Roman" w:cs="Times New Roman"/>
          <w:sz w:val="28"/>
          <w:szCs w:val="28"/>
        </w:rPr>
        <w:t>в сфере труда.</w:t>
      </w:r>
    </w:p>
    <w:p w:rsidR="0075103D" w:rsidRPr="000F3A7C"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0F3A7C">
        <w:rPr>
          <w:rFonts w:ascii="Times New Roman" w:eastAsia="TimesNewRomanPSMT" w:hAnsi="Times New Roman" w:cs="Times New Roman"/>
          <w:sz w:val="28"/>
          <w:szCs w:val="28"/>
        </w:rPr>
        <w:t>Образовательная организация укомплектована вспомогательным персоналом.</w:t>
      </w:r>
    </w:p>
    <w:p w:rsidR="0075103D" w:rsidRPr="00F25A01" w:rsidRDefault="0075103D" w:rsidP="0075103D">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В школе сформировано штатное расписание, которое соответствует условиям реализации АООП</w:t>
      </w:r>
      <w:r>
        <w:rPr>
          <w:rFonts w:ascii="Times New Roman" w:eastAsia="Times New Roman" w:hAnsi="Times New Roman" w:cs="Times New Roman"/>
          <w:sz w:val="28"/>
          <w:szCs w:val="28"/>
        </w:rPr>
        <w:t xml:space="preserve"> образования </w:t>
      </w:r>
      <w:proofErr w:type="gramStart"/>
      <w:r>
        <w:rPr>
          <w:rFonts w:ascii="Times New Roman" w:eastAsia="Times New Roman" w:hAnsi="Times New Roman" w:cs="Times New Roman"/>
          <w:sz w:val="28"/>
          <w:szCs w:val="28"/>
        </w:rPr>
        <w:t>обучающихся</w:t>
      </w:r>
      <w:proofErr w:type="gramEnd"/>
      <w:r w:rsidRPr="00F25A01">
        <w:rPr>
          <w:rFonts w:ascii="Times New Roman" w:eastAsia="Times New Roman" w:hAnsi="Times New Roman" w:cs="Times New Roman"/>
          <w:sz w:val="28"/>
          <w:szCs w:val="28"/>
        </w:rPr>
        <w:t xml:space="preserve"> с умственной отсталостью (интеллектуальными нарушениями).</w:t>
      </w:r>
    </w:p>
    <w:p w:rsidR="0075103D" w:rsidRDefault="0075103D" w:rsidP="0075103D">
      <w:pPr>
        <w:autoSpaceDE w:val="0"/>
        <w:autoSpaceDN w:val="0"/>
        <w:adjustRightInd w:val="0"/>
        <w:spacing w:after="0" w:line="240" w:lineRule="auto"/>
        <w:jc w:val="both"/>
        <w:rPr>
          <w:rFonts w:ascii="Times New Roman" w:eastAsia="TimesNewRomanPSMT" w:hAnsi="Times New Roman" w:cs="Times New Roman"/>
          <w:sz w:val="28"/>
          <w:szCs w:val="28"/>
        </w:rPr>
      </w:pPr>
    </w:p>
    <w:p w:rsidR="0075103D" w:rsidRPr="002E2E51" w:rsidRDefault="0075103D" w:rsidP="0075103D">
      <w:pPr>
        <w:autoSpaceDE w:val="0"/>
        <w:autoSpaceDN w:val="0"/>
        <w:adjustRightInd w:val="0"/>
        <w:spacing w:after="0" w:line="240" w:lineRule="auto"/>
        <w:ind w:firstLine="284"/>
        <w:jc w:val="both"/>
        <w:rPr>
          <w:rFonts w:ascii="Times New Roman" w:hAnsi="Times New Roman" w:cs="Times New Roman"/>
          <w:b/>
          <w:bCs/>
          <w:sz w:val="28"/>
          <w:szCs w:val="28"/>
        </w:rPr>
      </w:pPr>
      <w:r w:rsidRPr="002E2E51">
        <w:rPr>
          <w:rFonts w:ascii="Times New Roman" w:hAnsi="Times New Roman" w:cs="Times New Roman"/>
          <w:b/>
          <w:bCs/>
          <w:sz w:val="28"/>
          <w:szCs w:val="28"/>
        </w:rPr>
        <w:t xml:space="preserve">Профессиональное развитие и повышение квалификации </w:t>
      </w:r>
      <w:proofErr w:type="gramStart"/>
      <w:r w:rsidRPr="002E2E51">
        <w:rPr>
          <w:rFonts w:ascii="Times New Roman" w:hAnsi="Times New Roman" w:cs="Times New Roman"/>
          <w:b/>
          <w:bCs/>
          <w:sz w:val="28"/>
          <w:szCs w:val="28"/>
        </w:rPr>
        <w:t>педагогических</w:t>
      </w:r>
      <w:proofErr w:type="gramEnd"/>
    </w:p>
    <w:p w:rsidR="0075103D" w:rsidRDefault="0075103D" w:rsidP="0075103D">
      <w:pPr>
        <w:autoSpaceDE w:val="0"/>
        <w:autoSpaceDN w:val="0"/>
        <w:adjustRightInd w:val="0"/>
        <w:spacing w:after="0" w:line="240" w:lineRule="auto"/>
        <w:jc w:val="both"/>
        <w:rPr>
          <w:rFonts w:ascii="Times New Roman" w:hAnsi="Times New Roman" w:cs="Times New Roman"/>
          <w:b/>
          <w:bCs/>
          <w:sz w:val="28"/>
          <w:szCs w:val="28"/>
        </w:rPr>
      </w:pPr>
      <w:r w:rsidRPr="002E2E51">
        <w:rPr>
          <w:rFonts w:ascii="Times New Roman" w:hAnsi="Times New Roman" w:cs="Times New Roman"/>
          <w:b/>
          <w:bCs/>
          <w:sz w:val="28"/>
          <w:szCs w:val="28"/>
        </w:rPr>
        <w:t xml:space="preserve">работников. </w:t>
      </w:r>
    </w:p>
    <w:p w:rsidR="0075103D" w:rsidRPr="002E2E51" w:rsidRDefault="0075103D" w:rsidP="0075103D">
      <w:pPr>
        <w:autoSpaceDE w:val="0"/>
        <w:autoSpaceDN w:val="0"/>
        <w:adjustRightInd w:val="0"/>
        <w:spacing w:after="0" w:line="240" w:lineRule="auto"/>
        <w:ind w:firstLine="284"/>
        <w:jc w:val="both"/>
        <w:rPr>
          <w:rFonts w:ascii="Times New Roman" w:eastAsia="TimesNewRomanPSMT" w:hAnsi="Times New Roman" w:cs="Times New Roman"/>
          <w:sz w:val="28"/>
          <w:szCs w:val="28"/>
        </w:rPr>
      </w:pPr>
      <w:r w:rsidRPr="002E2E51">
        <w:rPr>
          <w:rFonts w:ascii="Times New Roman" w:eastAsia="TimesNewRomanPSMT" w:hAnsi="Times New Roman" w:cs="Times New Roman"/>
          <w:sz w:val="28"/>
          <w:szCs w:val="28"/>
        </w:rPr>
        <w:t>Основным условием формирования и наращивания необходимого и</w:t>
      </w:r>
    </w:p>
    <w:p w:rsidR="0075103D" w:rsidRDefault="0075103D" w:rsidP="0075103D">
      <w:pPr>
        <w:autoSpaceDE w:val="0"/>
        <w:autoSpaceDN w:val="0"/>
        <w:adjustRightInd w:val="0"/>
        <w:spacing w:after="0" w:line="240" w:lineRule="auto"/>
        <w:jc w:val="both"/>
        <w:rPr>
          <w:rFonts w:ascii="Times New Roman" w:eastAsia="TimesNewRomanPSMT" w:hAnsi="Times New Roman" w:cs="Times New Roman"/>
          <w:sz w:val="28"/>
          <w:szCs w:val="28"/>
        </w:rPr>
      </w:pPr>
      <w:r w:rsidRPr="002E2E51">
        <w:rPr>
          <w:rFonts w:ascii="Times New Roman" w:eastAsia="TimesNewRomanPSMT" w:hAnsi="Times New Roman" w:cs="Times New Roman"/>
          <w:sz w:val="28"/>
          <w:szCs w:val="28"/>
        </w:rPr>
        <w:t>достаточного кадрового потенциала образовательной организации является обеспечение в</w:t>
      </w:r>
      <w:r>
        <w:rPr>
          <w:rFonts w:ascii="Times New Roman" w:eastAsia="TimesNewRomanPSMT" w:hAnsi="Times New Roman" w:cs="Times New Roman"/>
          <w:sz w:val="28"/>
          <w:szCs w:val="28"/>
        </w:rPr>
        <w:t xml:space="preserve"> </w:t>
      </w:r>
      <w:r w:rsidRPr="002E2E51">
        <w:rPr>
          <w:rFonts w:ascii="Times New Roman" w:eastAsia="TimesNewRomanPSMT" w:hAnsi="Times New Roman" w:cs="Times New Roman"/>
          <w:sz w:val="28"/>
          <w:szCs w:val="28"/>
        </w:rPr>
        <w:t>соответствии с новыми образовательными реалиями и задачами адекватности системы</w:t>
      </w:r>
      <w:r>
        <w:rPr>
          <w:rFonts w:ascii="Times New Roman" w:eastAsia="TimesNewRomanPSMT" w:hAnsi="Times New Roman" w:cs="Times New Roman"/>
          <w:sz w:val="28"/>
          <w:szCs w:val="28"/>
        </w:rPr>
        <w:t xml:space="preserve"> </w:t>
      </w:r>
      <w:r w:rsidRPr="002E2E51">
        <w:rPr>
          <w:rFonts w:ascii="Times New Roman" w:eastAsia="TimesNewRomanPSMT" w:hAnsi="Times New Roman" w:cs="Times New Roman"/>
          <w:sz w:val="28"/>
          <w:szCs w:val="28"/>
        </w:rPr>
        <w:t>непрерывного педагогического образования происходящим изменениям в системе</w:t>
      </w:r>
      <w:r>
        <w:rPr>
          <w:rFonts w:ascii="Times New Roman" w:eastAsia="TimesNewRomanPSMT" w:hAnsi="Times New Roman" w:cs="Times New Roman"/>
          <w:sz w:val="28"/>
          <w:szCs w:val="28"/>
        </w:rPr>
        <w:t xml:space="preserve"> </w:t>
      </w:r>
      <w:r w:rsidRPr="002E2E51">
        <w:rPr>
          <w:rFonts w:ascii="Times New Roman" w:eastAsia="TimesNewRomanPSMT" w:hAnsi="Times New Roman" w:cs="Times New Roman"/>
          <w:sz w:val="28"/>
          <w:szCs w:val="28"/>
        </w:rPr>
        <w:t>образования в целом.</w:t>
      </w:r>
    </w:p>
    <w:p w:rsidR="0075103D" w:rsidRDefault="0075103D" w:rsidP="0075103D">
      <w:pPr>
        <w:autoSpaceDE w:val="0"/>
        <w:autoSpaceDN w:val="0"/>
        <w:adjustRightInd w:val="0"/>
        <w:spacing w:after="0" w:line="240" w:lineRule="auto"/>
        <w:jc w:val="both"/>
        <w:rPr>
          <w:rFonts w:ascii="Times New Roman" w:eastAsia="TimesNewRomanPSMT" w:hAnsi="Times New Roman" w:cs="Times New Roman"/>
          <w:color w:val="FF0000"/>
          <w:sz w:val="28"/>
          <w:szCs w:val="28"/>
        </w:rPr>
      </w:pPr>
      <w:r w:rsidRPr="002E2E51">
        <w:rPr>
          <w:rFonts w:ascii="Times New Roman" w:eastAsia="TimesNewRomanPSMT" w:hAnsi="Times New Roman" w:cs="Times New Roman"/>
          <w:color w:val="FF0000"/>
          <w:sz w:val="28"/>
          <w:szCs w:val="28"/>
        </w:rPr>
        <w:t xml:space="preserve"> </w:t>
      </w:r>
    </w:p>
    <w:p w:rsidR="0075103D" w:rsidRPr="001014EE" w:rsidRDefault="0075103D" w:rsidP="0075103D">
      <w:pPr>
        <w:autoSpaceDE w:val="0"/>
        <w:autoSpaceDN w:val="0"/>
        <w:adjustRightInd w:val="0"/>
        <w:spacing w:after="0" w:line="240" w:lineRule="auto"/>
        <w:ind w:firstLine="284"/>
        <w:jc w:val="both"/>
        <w:rPr>
          <w:rFonts w:ascii="Times New Roman" w:eastAsia="TimesNewRomanPSMT" w:hAnsi="Times New Roman" w:cs="Times New Roman"/>
          <w:color w:val="FF0000"/>
          <w:sz w:val="28"/>
          <w:szCs w:val="28"/>
        </w:rPr>
      </w:pPr>
      <w:proofErr w:type="gramStart"/>
      <w:r>
        <w:rPr>
          <w:rFonts w:ascii="Times New Roman" w:hAnsi="Times New Roman" w:cs="Times New Roman"/>
          <w:sz w:val="28"/>
          <w:szCs w:val="28"/>
        </w:rPr>
        <w:t>При необходимости Учреждение использует</w:t>
      </w:r>
      <w:r w:rsidRPr="001014EE">
        <w:rPr>
          <w:rFonts w:ascii="Times New Roman" w:hAnsi="Times New Roman" w:cs="Times New Roman"/>
          <w:sz w:val="28"/>
          <w:szCs w:val="28"/>
        </w:rPr>
        <w:t xml:space="preserve"> сетевые формы реализации образовательных программ, которые позволя</w:t>
      </w:r>
      <w:r>
        <w:rPr>
          <w:rFonts w:ascii="Times New Roman" w:hAnsi="Times New Roman" w:cs="Times New Roman"/>
          <w:sz w:val="28"/>
          <w:szCs w:val="28"/>
        </w:rPr>
        <w:t>ю</w:t>
      </w:r>
      <w:r w:rsidRPr="001014EE">
        <w:rPr>
          <w:rFonts w:ascii="Times New Roman" w:hAnsi="Times New Roman" w:cs="Times New Roman"/>
          <w:sz w:val="28"/>
          <w:szCs w:val="28"/>
        </w:rPr>
        <w:t>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потребнос</w:t>
      </w:r>
      <w:r w:rsidRPr="001014EE">
        <w:rPr>
          <w:rFonts w:ascii="Times New Roman" w:hAnsi="Times New Roman" w:cs="Times New Roman"/>
          <w:sz w:val="28"/>
          <w:szCs w:val="28"/>
        </w:rPr>
        <w:softHyphen/>
        <w:t>тей.</w:t>
      </w:r>
      <w:proofErr w:type="gramEnd"/>
    </w:p>
    <w:p w:rsidR="0001733F" w:rsidRDefault="0001733F" w:rsidP="0075103D">
      <w:pPr>
        <w:pStyle w:val="20"/>
        <w:shd w:val="clear" w:color="auto" w:fill="auto"/>
        <w:tabs>
          <w:tab w:val="left" w:pos="6169"/>
        </w:tabs>
        <w:spacing w:line="240" w:lineRule="auto"/>
        <w:ind w:firstLine="284"/>
        <w:jc w:val="both"/>
        <w:rPr>
          <w:b/>
        </w:rPr>
      </w:pPr>
    </w:p>
    <w:p w:rsidR="00174B8B" w:rsidRPr="004F6975" w:rsidRDefault="00174B8B" w:rsidP="004F6975">
      <w:pPr>
        <w:pStyle w:val="Default"/>
        <w:ind w:firstLine="284"/>
        <w:jc w:val="both"/>
        <w:rPr>
          <w:sz w:val="28"/>
          <w:szCs w:val="28"/>
        </w:rPr>
      </w:pPr>
      <w:r>
        <w:rPr>
          <w:b/>
          <w:bCs/>
          <w:sz w:val="28"/>
          <w:szCs w:val="28"/>
        </w:rPr>
        <w:t xml:space="preserve">3.3.2.Финансовые условия реализации </w:t>
      </w:r>
      <w:r>
        <w:rPr>
          <w:sz w:val="28"/>
          <w:szCs w:val="28"/>
        </w:rPr>
        <w:t xml:space="preserve"> </w:t>
      </w:r>
      <w:r>
        <w:rPr>
          <w:b/>
          <w:bCs/>
          <w:sz w:val="28"/>
          <w:szCs w:val="28"/>
        </w:rPr>
        <w:t>адаптированной основной общеобразовательной программы</w:t>
      </w:r>
    </w:p>
    <w:p w:rsidR="00174B8B" w:rsidRPr="00F25A01" w:rsidRDefault="00174B8B" w:rsidP="00174B8B">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Образовательная организация  является юридическим лицом, имеет обособленное имущество, самостоятельный баланс; лицевые счета в  территориальном органе Федерального казначейства, печать установленного образца,  штамп и бланк с соответствующим наименованием и другие  необходимые  реквизиты;  ведет делопроизводство  и  архив,  финансовую  и  статистическую  отчетность  по  формам,  установленным</w:t>
      </w:r>
      <w:r>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действующим законодательством.</w:t>
      </w:r>
    </w:p>
    <w:p w:rsidR="00174B8B" w:rsidRPr="00F25A01" w:rsidRDefault="00174B8B" w:rsidP="00174B8B">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 xml:space="preserve">Образовательная организация  обладает установленной </w:t>
      </w:r>
      <w:r>
        <w:rPr>
          <w:rFonts w:ascii="Times New Roman" w:eastAsia="Times New Roman" w:hAnsi="Times New Roman" w:cs="Times New Roman"/>
          <w:sz w:val="28"/>
          <w:szCs w:val="28"/>
        </w:rPr>
        <w:t xml:space="preserve">Федеральным законом </w:t>
      </w:r>
      <w:r w:rsidRPr="00F25A01">
        <w:rPr>
          <w:rFonts w:ascii="Times New Roman" w:eastAsia="Times New Roman" w:hAnsi="Times New Roman" w:cs="Times New Roman"/>
          <w:sz w:val="28"/>
          <w:szCs w:val="28"/>
        </w:rPr>
        <w:t>«Об образовании</w:t>
      </w:r>
      <w:r>
        <w:rPr>
          <w:rFonts w:ascii="Times New Roman" w:eastAsia="Times New Roman" w:hAnsi="Times New Roman" w:cs="Times New Roman"/>
          <w:sz w:val="28"/>
          <w:szCs w:val="28"/>
        </w:rPr>
        <w:t xml:space="preserve"> в Российской Федерации</w:t>
      </w:r>
      <w:r w:rsidRPr="00F25A01">
        <w:rPr>
          <w:rFonts w:ascii="Times New Roman" w:eastAsia="Times New Roman" w:hAnsi="Times New Roman" w:cs="Times New Roman"/>
          <w:sz w:val="28"/>
          <w:szCs w:val="28"/>
        </w:rPr>
        <w:t>» автономностью, самостоятельна в принятии решений и осуществлении действий, определенных Уставом учреждения.</w:t>
      </w:r>
    </w:p>
    <w:p w:rsidR="00174B8B" w:rsidRPr="00F25A01" w:rsidRDefault="00174B8B" w:rsidP="00174B8B">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Финансовое обеспечение деятельности осущест</w:t>
      </w:r>
      <w:r>
        <w:rPr>
          <w:rFonts w:ascii="Times New Roman" w:eastAsia="Times New Roman" w:hAnsi="Times New Roman" w:cs="Times New Roman"/>
          <w:sz w:val="28"/>
          <w:szCs w:val="28"/>
        </w:rPr>
        <w:t>вляется за счет средств Республиканского</w:t>
      </w:r>
      <w:r w:rsidRPr="00F25A01">
        <w:rPr>
          <w:rFonts w:ascii="Times New Roman" w:eastAsia="Times New Roman" w:hAnsi="Times New Roman" w:cs="Times New Roman"/>
          <w:sz w:val="28"/>
          <w:szCs w:val="28"/>
        </w:rPr>
        <w:t xml:space="preserve"> бюджета. </w:t>
      </w:r>
      <w:r>
        <w:rPr>
          <w:rFonts w:ascii="Times New Roman" w:eastAsia="Times New Roman" w:hAnsi="Times New Roman" w:cs="Times New Roman"/>
          <w:sz w:val="28"/>
          <w:szCs w:val="28"/>
        </w:rPr>
        <w:t>В Учреждении разработано Положение  об оплате труда и стимулировании</w:t>
      </w:r>
      <w:r w:rsidRPr="00F25A01">
        <w:rPr>
          <w:rFonts w:ascii="Times New Roman" w:eastAsia="Times New Roman" w:hAnsi="Times New Roman" w:cs="Times New Roman"/>
          <w:sz w:val="28"/>
          <w:szCs w:val="28"/>
        </w:rPr>
        <w:t xml:space="preserve"> работник</w:t>
      </w:r>
      <w:r>
        <w:rPr>
          <w:rFonts w:ascii="Times New Roman" w:eastAsia="Times New Roman" w:hAnsi="Times New Roman" w:cs="Times New Roman"/>
          <w:sz w:val="28"/>
          <w:szCs w:val="28"/>
        </w:rPr>
        <w:t>ов</w:t>
      </w:r>
      <w:r w:rsidRPr="00F25A01">
        <w:rPr>
          <w:rFonts w:ascii="Times New Roman" w:eastAsia="Times New Roman" w:hAnsi="Times New Roman" w:cs="Times New Roman"/>
          <w:sz w:val="28"/>
          <w:szCs w:val="28"/>
        </w:rPr>
        <w:t xml:space="preserve"> образовательного учреждения, которые соответствуют действующему законодательству и иным нормативным правовым актам.</w:t>
      </w:r>
    </w:p>
    <w:p w:rsidR="00900556" w:rsidRDefault="00900556" w:rsidP="00900556">
      <w:pPr>
        <w:pStyle w:val="Default"/>
        <w:ind w:firstLine="284"/>
        <w:jc w:val="both"/>
        <w:rPr>
          <w:sz w:val="28"/>
          <w:szCs w:val="28"/>
        </w:rPr>
      </w:pPr>
      <w:r w:rsidRPr="00AC5A0F">
        <w:rPr>
          <w:sz w:val="28"/>
          <w:szCs w:val="28"/>
        </w:rPr>
        <w:t>Финансовые условия реализации АООП</w:t>
      </w:r>
      <w:r>
        <w:rPr>
          <w:sz w:val="28"/>
          <w:szCs w:val="28"/>
        </w:rPr>
        <w:t>:</w:t>
      </w:r>
    </w:p>
    <w:p w:rsidR="00900556" w:rsidRPr="00AC5A0F" w:rsidRDefault="00900556" w:rsidP="00900556">
      <w:pPr>
        <w:pStyle w:val="Default"/>
        <w:jc w:val="both"/>
        <w:rPr>
          <w:b/>
          <w:sz w:val="28"/>
          <w:szCs w:val="28"/>
        </w:rPr>
      </w:pPr>
      <w:r w:rsidRPr="00AC5A0F">
        <w:rPr>
          <w:sz w:val="28"/>
          <w:szCs w:val="28"/>
        </w:rPr>
        <w:t xml:space="preserve">- </w:t>
      </w:r>
      <w:r>
        <w:rPr>
          <w:sz w:val="28"/>
          <w:szCs w:val="28"/>
        </w:rPr>
        <w:t>обеспечивают</w:t>
      </w:r>
      <w:r w:rsidRPr="00AC5A0F">
        <w:rPr>
          <w:sz w:val="28"/>
          <w:szCs w:val="28"/>
        </w:rPr>
        <w:t xml:space="preserve">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900556" w:rsidRPr="00AC5A0F" w:rsidRDefault="00900556" w:rsidP="00900556">
      <w:pPr>
        <w:pStyle w:val="20"/>
        <w:shd w:val="clear" w:color="auto" w:fill="auto"/>
        <w:tabs>
          <w:tab w:val="left" w:pos="1066"/>
        </w:tabs>
        <w:spacing w:line="240" w:lineRule="auto"/>
        <w:jc w:val="both"/>
      </w:pPr>
      <w:r>
        <w:t>- обеспечивают</w:t>
      </w:r>
      <w:r w:rsidRPr="00AC5A0F">
        <w:t xml:space="preserve"> организации возможность исполнения требований Стандарта;</w:t>
      </w:r>
    </w:p>
    <w:p w:rsidR="00900556" w:rsidRPr="00AC5A0F" w:rsidRDefault="00900556" w:rsidP="00900556">
      <w:pPr>
        <w:pStyle w:val="20"/>
        <w:shd w:val="clear" w:color="auto" w:fill="auto"/>
        <w:tabs>
          <w:tab w:val="left" w:pos="1071"/>
        </w:tabs>
        <w:spacing w:line="240" w:lineRule="auto"/>
        <w:jc w:val="both"/>
      </w:pPr>
      <w:r>
        <w:t>- обеспечивают</w:t>
      </w:r>
      <w:r w:rsidRPr="00AC5A0F">
        <w:t xml:space="preserve">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900556" w:rsidRDefault="00900556" w:rsidP="00900556">
      <w:pPr>
        <w:pStyle w:val="20"/>
        <w:shd w:val="clear" w:color="auto" w:fill="auto"/>
        <w:tabs>
          <w:tab w:val="left" w:pos="1076"/>
        </w:tabs>
        <w:spacing w:line="240" w:lineRule="auto"/>
        <w:jc w:val="both"/>
      </w:pPr>
      <w:r>
        <w:t>- отражают</w:t>
      </w:r>
      <w:r w:rsidRPr="00AC5A0F">
        <w:t xml:space="preserve"> структуру и объем расходов, необходимых для реализации </w:t>
      </w:r>
      <w:r>
        <w:t>АООП и достижения планируемых результатов, а также механизм их формирования.</w:t>
      </w:r>
    </w:p>
    <w:p w:rsidR="00900556" w:rsidRPr="00F3538C" w:rsidRDefault="00900556" w:rsidP="00900556">
      <w:pPr>
        <w:spacing w:after="0" w:line="240" w:lineRule="auto"/>
        <w:ind w:firstLine="284"/>
        <w:jc w:val="both"/>
        <w:rPr>
          <w:rFonts w:ascii="Times New Roman" w:eastAsia="Times New Roman" w:hAnsi="Times New Roman" w:cs="Times New Roman"/>
          <w:sz w:val="28"/>
          <w:szCs w:val="28"/>
        </w:rPr>
      </w:pPr>
      <w:r w:rsidRPr="00F3538C">
        <w:rPr>
          <w:rFonts w:ascii="Times New Roman" w:eastAsia="Times New Roman" w:hAnsi="Times New Roman" w:cs="Times New Roman"/>
          <w:sz w:val="28"/>
          <w:szCs w:val="28"/>
        </w:rPr>
        <w:t>Финансовые условия реализации АООП</w:t>
      </w:r>
      <w:r>
        <w:rPr>
          <w:rFonts w:ascii="Times New Roman" w:eastAsia="Times New Roman" w:hAnsi="Times New Roman" w:cs="Times New Roman"/>
          <w:sz w:val="28"/>
          <w:szCs w:val="28"/>
        </w:rPr>
        <w:t xml:space="preserve"> </w:t>
      </w:r>
      <w:r w:rsidRPr="00F3538C">
        <w:rPr>
          <w:rFonts w:ascii="Times New Roman" w:eastAsia="Times New Roman" w:hAnsi="Times New Roman" w:cs="Times New Roman"/>
          <w:sz w:val="28"/>
          <w:szCs w:val="28"/>
        </w:rPr>
        <w:t>обеспечивают  государственные  гарантии  прав  обучающихся  с умственной  отсталостью  (интеллектуальными  нарушениями):</w:t>
      </w:r>
    </w:p>
    <w:p w:rsidR="00900556" w:rsidRPr="00F3538C" w:rsidRDefault="00900556" w:rsidP="009005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3538C">
        <w:rPr>
          <w:rFonts w:ascii="Times New Roman" w:eastAsia="Times New Roman" w:hAnsi="Times New Roman" w:cs="Times New Roman"/>
          <w:sz w:val="28"/>
          <w:szCs w:val="28"/>
        </w:rPr>
        <w:t xml:space="preserve">на  получение бесплатного  общедоступного  образования,  включая  внеурочную деятельность и  обеспечение  </w:t>
      </w:r>
      <w:proofErr w:type="gramStart"/>
      <w:r w:rsidRPr="00F3538C">
        <w:rPr>
          <w:rFonts w:ascii="Times New Roman" w:eastAsia="Times New Roman" w:hAnsi="Times New Roman" w:cs="Times New Roman"/>
          <w:sz w:val="28"/>
          <w:szCs w:val="28"/>
        </w:rPr>
        <w:t>организации  возможности  исполнения  требований Стандарта</w:t>
      </w:r>
      <w:proofErr w:type="gramEnd"/>
      <w:r w:rsidRPr="00F3538C">
        <w:rPr>
          <w:rFonts w:ascii="Times New Roman" w:eastAsia="Times New Roman" w:hAnsi="Times New Roman" w:cs="Times New Roman"/>
          <w:sz w:val="28"/>
          <w:szCs w:val="28"/>
        </w:rPr>
        <w:t xml:space="preserve">; </w:t>
      </w:r>
    </w:p>
    <w:p w:rsidR="00900556" w:rsidRDefault="00900556" w:rsidP="009005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F3538C">
        <w:rPr>
          <w:rFonts w:ascii="Times New Roman" w:eastAsia="Times New Roman" w:hAnsi="Times New Roman" w:cs="Times New Roman"/>
          <w:sz w:val="28"/>
          <w:szCs w:val="28"/>
        </w:rPr>
        <w:t>на обеспечение  реализации  обязательной  части  АООП  и  части, формируемой  участниками  образовательных  отношений  с  учетом  особых образоват</w:t>
      </w:r>
      <w:r>
        <w:rPr>
          <w:rFonts w:ascii="Times New Roman" w:eastAsia="Times New Roman" w:hAnsi="Times New Roman" w:cs="Times New Roman"/>
          <w:sz w:val="28"/>
          <w:szCs w:val="28"/>
        </w:rPr>
        <w:t>ельных потребностей обучающихся.</w:t>
      </w:r>
    </w:p>
    <w:p w:rsidR="00900556" w:rsidRPr="00F25A01" w:rsidRDefault="00900556" w:rsidP="00900556">
      <w:pPr>
        <w:spacing w:after="0" w:line="240" w:lineRule="auto"/>
        <w:ind w:firstLine="284"/>
        <w:jc w:val="both"/>
        <w:rPr>
          <w:rFonts w:ascii="Times New Roman" w:eastAsia="Times New Roman" w:hAnsi="Times New Roman" w:cs="Times New Roman"/>
          <w:sz w:val="28"/>
          <w:szCs w:val="28"/>
        </w:rPr>
      </w:pPr>
      <w:r w:rsidRPr="00F25A01">
        <w:rPr>
          <w:rFonts w:ascii="Times New Roman" w:eastAsia="Times New Roman" w:hAnsi="Times New Roman" w:cs="Times New Roman"/>
          <w:sz w:val="28"/>
          <w:szCs w:val="28"/>
        </w:rPr>
        <w:t>Финансирование  реализации  АООП осуществляться  в  объеме определяемых  органами  государств</w:t>
      </w:r>
      <w:r>
        <w:rPr>
          <w:rFonts w:ascii="Times New Roman" w:eastAsia="Times New Roman" w:hAnsi="Times New Roman" w:cs="Times New Roman"/>
          <w:sz w:val="28"/>
          <w:szCs w:val="28"/>
        </w:rPr>
        <w:t>енной  власти  Республики Татарстан</w:t>
      </w:r>
      <w:r w:rsidRPr="003F1C1C">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 xml:space="preserve">нормативов  обеспечения  государственных  гарантий  реализации прав  на  получение  общедоступного  и  бесплатного  общего  образования. </w:t>
      </w:r>
    </w:p>
    <w:p w:rsidR="00900556" w:rsidRPr="003F1C1C" w:rsidRDefault="00900556" w:rsidP="00900556">
      <w:pPr>
        <w:spacing w:after="0" w:line="240" w:lineRule="auto"/>
        <w:ind w:firstLine="284"/>
        <w:jc w:val="both"/>
        <w:rPr>
          <w:rFonts w:ascii="Times New Roman" w:eastAsia="Times New Roman" w:hAnsi="Times New Roman" w:cs="Times New Roman"/>
          <w:sz w:val="28"/>
          <w:szCs w:val="28"/>
        </w:rPr>
      </w:pPr>
      <w:r w:rsidRPr="003F1C1C">
        <w:rPr>
          <w:rFonts w:ascii="Times New Roman" w:eastAsia="Times New Roman" w:hAnsi="Times New Roman" w:cs="Times New Roman"/>
          <w:sz w:val="28"/>
          <w:szCs w:val="28"/>
        </w:rPr>
        <w:t>Указанные нормативы определяются в соответствии со Стандартом:</w:t>
      </w:r>
    </w:p>
    <w:p w:rsidR="00900556" w:rsidRPr="00F25A01" w:rsidRDefault="00900556" w:rsidP="009005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специальными  условиями  получения  образования  (кадровыми, материально-техническими);</w:t>
      </w:r>
    </w:p>
    <w:p w:rsidR="00900556" w:rsidRPr="00F25A01" w:rsidRDefault="00900556" w:rsidP="009005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расходами на оплату труда работников, реализующих АООП;</w:t>
      </w:r>
    </w:p>
    <w:p w:rsidR="00900556" w:rsidRPr="00F25A01" w:rsidRDefault="00900556" w:rsidP="009005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900556" w:rsidRPr="00F25A01" w:rsidRDefault="00900556" w:rsidP="009005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900556" w:rsidRDefault="00900556" w:rsidP="00900556">
      <w:pPr>
        <w:spacing w:after="0" w:line="240" w:lineRule="auto"/>
        <w:jc w:val="both"/>
        <w:rPr>
          <w:b/>
          <w:bCs/>
          <w:sz w:val="28"/>
          <w:szCs w:val="28"/>
        </w:rPr>
      </w:pPr>
      <w:r>
        <w:rPr>
          <w:rFonts w:ascii="Times New Roman" w:eastAsia="Times New Roman" w:hAnsi="Times New Roman" w:cs="Times New Roman"/>
          <w:sz w:val="28"/>
          <w:szCs w:val="28"/>
        </w:rPr>
        <w:t xml:space="preserve">- </w:t>
      </w:r>
      <w:r w:rsidRPr="00F25A01">
        <w:rPr>
          <w:rFonts w:ascii="Times New Roman" w:eastAsia="Times New Roman" w:hAnsi="Times New Roman" w:cs="Times New Roman"/>
          <w:sz w:val="28"/>
          <w:szCs w:val="28"/>
        </w:rPr>
        <w:t xml:space="preserve">иными  расходами,  связанными  с  реализацией  и  обеспечением реализации  АООП,  в  том  числе  с  круглосуточным  пребыванием </w:t>
      </w:r>
      <w:proofErr w:type="gramStart"/>
      <w:r w:rsidRPr="00F25A01">
        <w:rPr>
          <w:rFonts w:ascii="Times New Roman" w:eastAsia="Times New Roman" w:hAnsi="Times New Roman" w:cs="Times New Roman"/>
          <w:sz w:val="28"/>
          <w:szCs w:val="28"/>
        </w:rPr>
        <w:t>обучающихся</w:t>
      </w:r>
      <w:proofErr w:type="gramEnd"/>
      <w:r w:rsidRPr="00F25A01">
        <w:rPr>
          <w:rFonts w:ascii="Times New Roman" w:eastAsia="Times New Roman" w:hAnsi="Times New Roman" w:cs="Times New Roman"/>
          <w:sz w:val="28"/>
          <w:szCs w:val="28"/>
        </w:rPr>
        <w:t xml:space="preserve"> с ОВЗ в организации</w:t>
      </w:r>
      <w:r>
        <w:rPr>
          <w:rFonts w:ascii="Times New Roman" w:eastAsia="Times New Roman" w:hAnsi="Times New Roman" w:cs="Times New Roman"/>
          <w:sz w:val="28"/>
          <w:szCs w:val="28"/>
        </w:rPr>
        <w:t>.</w:t>
      </w:r>
      <w:r>
        <w:rPr>
          <w:b/>
          <w:bCs/>
          <w:sz w:val="28"/>
          <w:szCs w:val="28"/>
        </w:rPr>
        <w:t xml:space="preserve"> </w:t>
      </w:r>
    </w:p>
    <w:p w:rsidR="00900556" w:rsidRDefault="00900556" w:rsidP="00900556">
      <w:pPr>
        <w:pStyle w:val="20"/>
        <w:shd w:val="clear" w:color="auto" w:fill="auto"/>
        <w:spacing w:line="240" w:lineRule="auto"/>
        <w:ind w:right="580" w:firstLine="284"/>
        <w:jc w:val="both"/>
      </w:pPr>
      <w:r>
        <w:t>Финансовое обеспечение реализации АООП (вариант 2) для обучающихся с умственной отсталостью (интеллектуальными нарушениями)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образовательных услуг в соответствии с требованиями ФГОС основного общего образования.</w:t>
      </w:r>
    </w:p>
    <w:p w:rsidR="00900556" w:rsidRDefault="00900556" w:rsidP="00900556">
      <w:pPr>
        <w:pStyle w:val="20"/>
        <w:shd w:val="clear" w:color="auto" w:fill="auto"/>
        <w:spacing w:line="240" w:lineRule="auto"/>
        <w:ind w:right="580" w:firstLine="284"/>
        <w:jc w:val="both"/>
      </w:pPr>
      <w:r>
        <w:t>Финансово-экономическое обеспечение образования осуществляется на основании на п.2 ст. 99 ФЗ «Об образовании в Российской Федерации».</w:t>
      </w:r>
    </w:p>
    <w:p w:rsidR="00900556" w:rsidRDefault="00900556" w:rsidP="00900556">
      <w:pPr>
        <w:pStyle w:val="20"/>
        <w:shd w:val="clear" w:color="auto" w:fill="auto"/>
        <w:spacing w:line="240" w:lineRule="auto"/>
        <w:ind w:right="580" w:firstLine="284"/>
        <w:jc w:val="both"/>
      </w:pPr>
      <w:proofErr w:type="gramStart"/>
      <w:r>
        <w:t>Финансовые условия реализации АООП (вариант 2) должны: 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roofErr w:type="gramEnd"/>
    </w:p>
    <w:p w:rsidR="00900556" w:rsidRDefault="00900556" w:rsidP="00900556">
      <w:pPr>
        <w:pStyle w:val="20"/>
        <w:shd w:val="clear" w:color="auto" w:fill="auto"/>
        <w:spacing w:line="240" w:lineRule="auto"/>
        <w:ind w:right="580" w:firstLine="284"/>
        <w:jc w:val="both"/>
      </w:pPr>
      <w:r>
        <w:t>Финансирование реализации АООП (вариант 2) для обучающихся с умственной отсталостью (интеллектуальными нарушениями) должно осуществляться в объеме не ниже установленных нормативов финансирования государственного образовательного учреждения.</w:t>
      </w:r>
    </w:p>
    <w:p w:rsidR="00900556" w:rsidRDefault="00900556" w:rsidP="00900556">
      <w:pPr>
        <w:pStyle w:val="20"/>
        <w:shd w:val="clear" w:color="auto" w:fill="auto"/>
        <w:spacing w:line="240" w:lineRule="auto"/>
        <w:ind w:firstLine="284"/>
        <w:jc w:val="both"/>
      </w:pPr>
      <w:r>
        <w:t>Структура расходов на образование включает:</w:t>
      </w:r>
    </w:p>
    <w:p w:rsidR="00900556" w:rsidRDefault="00900556" w:rsidP="00900556">
      <w:pPr>
        <w:pStyle w:val="20"/>
        <w:shd w:val="clear" w:color="auto" w:fill="auto"/>
        <w:tabs>
          <w:tab w:val="left" w:pos="1283"/>
        </w:tabs>
        <w:spacing w:line="240" w:lineRule="auto"/>
      </w:pPr>
      <w:r>
        <w:t>- Образование ребенка на основе учебного плана образовательной организации и СИПР.</w:t>
      </w:r>
    </w:p>
    <w:p w:rsidR="00900556" w:rsidRDefault="00900556" w:rsidP="00900556">
      <w:pPr>
        <w:pStyle w:val="20"/>
        <w:shd w:val="clear" w:color="auto" w:fill="auto"/>
        <w:tabs>
          <w:tab w:val="left" w:pos="1306"/>
        </w:tabs>
        <w:spacing w:line="240" w:lineRule="auto"/>
        <w:ind w:right="580"/>
      </w:pPr>
      <w:r>
        <w:t xml:space="preserve">- Обеспечение сопровождения, ухода и присмотра за ребенком в период его </w:t>
      </w:r>
      <w:r>
        <w:lastRenderedPageBreak/>
        <w:t>нахождения в образовательной организации.</w:t>
      </w:r>
    </w:p>
    <w:p w:rsidR="00900556" w:rsidRDefault="00900556" w:rsidP="00900556">
      <w:pPr>
        <w:pStyle w:val="20"/>
        <w:shd w:val="clear" w:color="auto" w:fill="auto"/>
        <w:tabs>
          <w:tab w:val="left" w:pos="1306"/>
        </w:tabs>
        <w:spacing w:line="240" w:lineRule="auto"/>
        <w:ind w:right="580"/>
      </w:pPr>
      <w:r>
        <w:t>- Консультирование родителей и членов семей по вопросам образования ребенка.</w:t>
      </w:r>
    </w:p>
    <w:p w:rsidR="00900556" w:rsidRDefault="00900556" w:rsidP="00900556">
      <w:pPr>
        <w:pStyle w:val="20"/>
        <w:shd w:val="clear" w:color="auto" w:fill="auto"/>
        <w:tabs>
          <w:tab w:val="left" w:pos="1306"/>
        </w:tabs>
        <w:spacing w:line="240" w:lineRule="auto"/>
        <w:ind w:right="580"/>
        <w:jc w:val="both"/>
      </w:pPr>
      <w:r>
        <w:t>- Обеспечение необходимым учебным, информационно-техническим оборудованием и учебно-дидактическим материалом. Финансово-экономическое обеспечение применительно к варианту 2</w:t>
      </w:r>
    </w:p>
    <w:p w:rsidR="00900556" w:rsidRDefault="00900556" w:rsidP="00900556">
      <w:pPr>
        <w:pStyle w:val="20"/>
        <w:shd w:val="clear" w:color="auto" w:fill="auto"/>
        <w:spacing w:line="240" w:lineRule="auto"/>
        <w:ind w:right="580" w:firstLine="284"/>
        <w:jc w:val="both"/>
      </w:pPr>
      <w:r>
        <w:t>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rsidR="00900556" w:rsidRDefault="00900556" w:rsidP="00C254E8">
      <w:pPr>
        <w:pStyle w:val="20"/>
        <w:shd w:val="clear" w:color="auto" w:fill="auto"/>
        <w:spacing w:line="240" w:lineRule="auto"/>
        <w:ind w:firstLine="284"/>
        <w:jc w:val="both"/>
      </w:pPr>
      <w:r>
        <w:t xml:space="preserve">Расчет объема </w:t>
      </w:r>
      <w:proofErr w:type="spellStart"/>
      <w:r>
        <w:t>подушевого</w:t>
      </w:r>
      <w:proofErr w:type="spellEnd"/>
      <w:r>
        <w:t xml:space="preserve"> финансирования общего образования обучающегося производится с учетом индивидуальных образовательных потребностей ребенка, зафиксированных в СИПР, </w:t>
      </w:r>
      <w:proofErr w:type="gramStart"/>
      <w:r>
        <w:t>разработанной</w:t>
      </w:r>
      <w:proofErr w:type="gramEnd"/>
      <w:r>
        <w:t xml:space="preserve"> образовательным учреждением.</w:t>
      </w:r>
    </w:p>
    <w:p w:rsidR="00900556" w:rsidRDefault="00900556" w:rsidP="00C254E8">
      <w:pPr>
        <w:pStyle w:val="20"/>
        <w:shd w:val="clear" w:color="auto" w:fill="auto"/>
        <w:spacing w:line="240" w:lineRule="auto"/>
        <w:ind w:firstLine="284"/>
        <w:jc w:val="both"/>
      </w:pPr>
      <w: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900556" w:rsidRDefault="00900556" w:rsidP="00C254E8">
      <w:pPr>
        <w:pStyle w:val="20"/>
        <w:shd w:val="clear" w:color="auto" w:fill="auto"/>
        <w:spacing w:line="240" w:lineRule="auto"/>
        <w:ind w:firstLine="284"/>
        <w:jc w:val="both"/>
      </w:pPr>
      <w:r>
        <w:t xml:space="preserve">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w:t>
      </w:r>
      <w:proofErr w:type="spellStart"/>
      <w:r>
        <w:t>тьюторами</w:t>
      </w:r>
      <w:proofErr w:type="spellEnd"/>
      <w: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900556" w:rsidRDefault="00900556" w:rsidP="00C254E8">
      <w:pPr>
        <w:pStyle w:val="20"/>
        <w:shd w:val="clear" w:color="auto" w:fill="auto"/>
        <w:spacing w:line="240" w:lineRule="auto"/>
        <w:ind w:firstLine="284"/>
        <w:jc w:val="both"/>
      </w:pPr>
      <w:r>
        <w:t xml:space="preserve">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w:t>
      </w:r>
      <w:proofErr w:type="gramStart"/>
      <w:r>
        <w:t>включенным</w:t>
      </w:r>
      <w:proofErr w:type="gramEnd"/>
      <w:r>
        <w:t xml:space="preserve"> в СИПР.</w:t>
      </w:r>
    </w:p>
    <w:p w:rsidR="00900556" w:rsidRDefault="00900556" w:rsidP="00C254E8">
      <w:pPr>
        <w:pStyle w:val="20"/>
        <w:shd w:val="clear" w:color="auto" w:fill="auto"/>
        <w:spacing w:line="240" w:lineRule="auto"/>
        <w:ind w:firstLine="284"/>
        <w:jc w:val="both"/>
      </w:pPr>
      <w:proofErr w:type="gramStart"/>
      <w:r>
        <w:t>Предусматривается финансирование для обеспечения необходимым учебным, информационно-техническим оборудованием, учебно-</w:t>
      </w:r>
      <w:r>
        <w:softHyphen/>
        <w:t>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roofErr w:type="gramEnd"/>
    </w:p>
    <w:p w:rsidR="0021263B" w:rsidRDefault="0021263B" w:rsidP="0021263B">
      <w:pPr>
        <w:pStyle w:val="10"/>
        <w:keepNext/>
        <w:keepLines/>
        <w:shd w:val="clear" w:color="auto" w:fill="auto"/>
        <w:tabs>
          <w:tab w:val="left" w:pos="1661"/>
        </w:tabs>
        <w:spacing w:line="490" w:lineRule="exact"/>
        <w:ind w:right="580"/>
        <w:jc w:val="left"/>
      </w:pPr>
      <w:bookmarkStart w:id="39" w:name="bookmark241"/>
    </w:p>
    <w:p w:rsidR="0021263B" w:rsidRPr="0021263B" w:rsidRDefault="0021263B" w:rsidP="0021263B">
      <w:pPr>
        <w:pStyle w:val="10"/>
        <w:keepNext/>
        <w:keepLines/>
        <w:shd w:val="clear" w:color="auto" w:fill="auto"/>
        <w:tabs>
          <w:tab w:val="left" w:pos="1661"/>
        </w:tabs>
        <w:spacing w:line="240" w:lineRule="auto"/>
        <w:ind w:right="580" w:firstLine="426"/>
        <w:rPr>
          <w:b/>
        </w:rPr>
      </w:pPr>
      <w:r w:rsidRPr="0021263B">
        <w:rPr>
          <w:b/>
        </w:rPr>
        <w:t>3.3.3.</w:t>
      </w:r>
      <w:r>
        <w:rPr>
          <w:b/>
        </w:rPr>
        <w:t xml:space="preserve"> </w:t>
      </w:r>
      <w:r w:rsidRPr="0021263B">
        <w:rPr>
          <w:b/>
        </w:rPr>
        <w:t>Материально-технические условия реализации адаптированной основной общеобразовательной программы</w:t>
      </w:r>
      <w:bookmarkEnd w:id="39"/>
    </w:p>
    <w:p w:rsidR="0021263B" w:rsidRDefault="0021263B" w:rsidP="00C254E8">
      <w:pPr>
        <w:pStyle w:val="20"/>
        <w:shd w:val="clear" w:color="auto" w:fill="auto"/>
        <w:spacing w:line="240" w:lineRule="auto"/>
        <w:ind w:right="142" w:firstLine="426"/>
        <w:jc w:val="both"/>
      </w:pPr>
      <w:r>
        <w:t xml:space="preserve">Материально-техническое обеспечение образования </w:t>
      </w:r>
      <w:proofErr w:type="gramStart"/>
      <w:r>
        <w:t>обучающихся</w:t>
      </w:r>
      <w:proofErr w:type="gramEnd"/>
      <w:r>
        <w:t xml:space="preserve">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 техническое обеспечение процесса освоения АООП и СИПР должно соответствовать специфическим требованиям стандарта </w:t>
      </w:r>
      <w:proofErr w:type="gramStart"/>
      <w:r>
        <w:t>к</w:t>
      </w:r>
      <w:proofErr w:type="gramEnd"/>
      <w:r>
        <w:t>:</w:t>
      </w:r>
    </w:p>
    <w:p w:rsidR="0021263B" w:rsidRDefault="0021263B" w:rsidP="0021263B">
      <w:pPr>
        <w:pStyle w:val="20"/>
        <w:shd w:val="clear" w:color="auto" w:fill="auto"/>
        <w:tabs>
          <w:tab w:val="left" w:pos="1287"/>
        </w:tabs>
        <w:spacing w:line="240" w:lineRule="auto"/>
        <w:jc w:val="both"/>
      </w:pPr>
      <w:r>
        <w:t>- организации пространства;</w:t>
      </w:r>
    </w:p>
    <w:p w:rsidR="0021263B" w:rsidRDefault="0021263B" w:rsidP="0021263B">
      <w:pPr>
        <w:pStyle w:val="20"/>
        <w:shd w:val="clear" w:color="auto" w:fill="auto"/>
        <w:tabs>
          <w:tab w:val="left" w:pos="1316"/>
        </w:tabs>
        <w:spacing w:line="240" w:lineRule="auto"/>
        <w:jc w:val="both"/>
      </w:pPr>
      <w:r>
        <w:lastRenderedPageBreak/>
        <w:t>- организации временного режима обучения;</w:t>
      </w:r>
    </w:p>
    <w:p w:rsidR="0021263B" w:rsidRDefault="0021263B" w:rsidP="0021263B">
      <w:pPr>
        <w:pStyle w:val="20"/>
        <w:shd w:val="clear" w:color="auto" w:fill="auto"/>
        <w:tabs>
          <w:tab w:val="left" w:pos="1316"/>
        </w:tabs>
        <w:spacing w:line="240" w:lineRule="auto"/>
        <w:jc w:val="both"/>
      </w:pPr>
      <w:r>
        <w:t xml:space="preserve">- организации учебного места </w:t>
      </w:r>
      <w:proofErr w:type="gramStart"/>
      <w:r>
        <w:t>обучающихся</w:t>
      </w:r>
      <w:proofErr w:type="gramEnd"/>
      <w:r>
        <w:t>;</w:t>
      </w:r>
    </w:p>
    <w:p w:rsidR="0021263B" w:rsidRDefault="0021263B" w:rsidP="00C254E8">
      <w:pPr>
        <w:pStyle w:val="20"/>
        <w:shd w:val="clear" w:color="auto" w:fill="auto"/>
        <w:tabs>
          <w:tab w:val="left" w:pos="1316"/>
        </w:tabs>
        <w:spacing w:line="240" w:lineRule="auto"/>
        <w:jc w:val="both"/>
      </w:pPr>
      <w:r>
        <w:t xml:space="preserve">- техническим средствам обучения и обеспечения комфортного </w:t>
      </w:r>
      <w:proofErr w:type="gramStart"/>
      <w:r>
        <w:t>доступа</w:t>
      </w:r>
      <w:proofErr w:type="gramEnd"/>
      <w:r>
        <w:t xml:space="preserve"> обучающихся к образованию (ассистирующие средства и технологии);</w:t>
      </w:r>
    </w:p>
    <w:p w:rsidR="0021263B" w:rsidRDefault="0021263B" w:rsidP="0021263B">
      <w:pPr>
        <w:pStyle w:val="20"/>
        <w:shd w:val="clear" w:color="auto" w:fill="auto"/>
        <w:tabs>
          <w:tab w:val="left" w:pos="1316"/>
        </w:tabs>
        <w:spacing w:line="240" w:lineRule="auto"/>
        <w:jc w:val="both"/>
      </w:pPr>
      <w:r>
        <w:t xml:space="preserve">- специальным учебным и дидактическим материалам, отвечающим особым образовательным потребностям </w:t>
      </w:r>
      <w:proofErr w:type="gramStart"/>
      <w:r>
        <w:t>обучающихся</w:t>
      </w:r>
      <w:proofErr w:type="gramEnd"/>
      <w:r>
        <w:t>;</w:t>
      </w:r>
    </w:p>
    <w:p w:rsidR="0021263B" w:rsidRDefault="0021263B" w:rsidP="0021263B">
      <w:pPr>
        <w:pStyle w:val="20"/>
        <w:shd w:val="clear" w:color="auto" w:fill="auto"/>
        <w:tabs>
          <w:tab w:val="left" w:pos="1316"/>
        </w:tabs>
        <w:spacing w:line="240" w:lineRule="auto"/>
        <w:jc w:val="both"/>
      </w:pPr>
      <w:r>
        <w:t>- условиям для организации обучения и взаимодействия специалистов, их сотрудничества с родителями (законными представителями) обучающихся;</w:t>
      </w:r>
    </w:p>
    <w:p w:rsidR="0021263B" w:rsidRDefault="0021263B" w:rsidP="0021263B">
      <w:pPr>
        <w:pStyle w:val="20"/>
        <w:shd w:val="clear" w:color="auto" w:fill="auto"/>
        <w:tabs>
          <w:tab w:val="left" w:pos="1316"/>
        </w:tabs>
        <w:spacing w:line="240" w:lineRule="auto"/>
        <w:ind w:right="580"/>
        <w:jc w:val="both"/>
      </w:pPr>
      <w:r>
        <w:t>- информационно-методич</w:t>
      </w:r>
      <w:r w:rsidR="004F6975">
        <w:t>ескому обеспечению образования.</w:t>
      </w:r>
    </w:p>
    <w:p w:rsidR="0021263B" w:rsidRDefault="0021263B" w:rsidP="0021263B">
      <w:pPr>
        <w:pStyle w:val="20"/>
        <w:shd w:val="clear" w:color="auto" w:fill="auto"/>
        <w:tabs>
          <w:tab w:val="left" w:pos="1316"/>
        </w:tabs>
        <w:spacing w:line="240" w:lineRule="auto"/>
        <w:ind w:right="580"/>
        <w:jc w:val="both"/>
      </w:pPr>
      <w:r>
        <w:rPr>
          <w:rStyle w:val="21"/>
        </w:rPr>
        <w:t>Организация пространства.</w:t>
      </w:r>
    </w:p>
    <w:p w:rsidR="0021263B" w:rsidRDefault="0021263B" w:rsidP="0021263B">
      <w:pPr>
        <w:pStyle w:val="20"/>
        <w:shd w:val="clear" w:color="auto" w:fill="auto"/>
        <w:spacing w:line="240" w:lineRule="auto"/>
        <w:ind w:firstLine="426"/>
        <w:jc w:val="both"/>
      </w:pPr>
      <w:r>
        <w:t xml:space="preserve">Пространство, в котором осуществляется образование </w:t>
      </w:r>
      <w:proofErr w:type="gramStart"/>
      <w:r>
        <w:t>обучающихся</w:t>
      </w:r>
      <w:proofErr w:type="gramEnd"/>
      <w:r>
        <w:t xml:space="preserve"> (прежде всего здание и прилегающая территория), должно соответствовать общим требованиям, предъявляемым к образовательным организациям.</w:t>
      </w:r>
    </w:p>
    <w:p w:rsidR="0021263B" w:rsidRDefault="0021263B" w:rsidP="0021263B">
      <w:pPr>
        <w:pStyle w:val="20"/>
        <w:shd w:val="clear" w:color="auto" w:fill="auto"/>
        <w:tabs>
          <w:tab w:val="left" w:pos="0"/>
        </w:tabs>
        <w:spacing w:line="240" w:lineRule="auto"/>
        <w:ind w:firstLine="284"/>
        <w:jc w:val="both"/>
      </w:pPr>
      <w:r>
        <w:t>Важным условием реализации АООП является возможность беспрепятственного доступа к объектам инфраструктуры образовательной организации</w:t>
      </w:r>
      <w:hyperlink w:anchor="bookmark242" w:tooltip="Current Document">
        <w:r>
          <w:t xml:space="preserve"> </w:t>
        </w:r>
      </w:hyperlink>
      <w:r>
        <w:t xml:space="preserve">для тех обучающихся, у которых имеются нарушения </w:t>
      </w:r>
      <w:proofErr w:type="spellStart"/>
      <w:r>
        <w:t>опорно</w:t>
      </w:r>
      <w:r>
        <w:softHyphen/>
        <w:t>двигательных</w:t>
      </w:r>
      <w:proofErr w:type="spellEnd"/>
      <w:r>
        <w:t xml:space="preserve"> функций, зрения. С этой целью территория и здание образовательной организации должны отвечать требованиям </w:t>
      </w:r>
      <w:proofErr w:type="spellStart"/>
      <w:r>
        <w:t>безбарьерной</w:t>
      </w:r>
      <w:proofErr w:type="spellEnd"/>
      <w:r>
        <w:t xml:space="preserve"> среды.</w:t>
      </w:r>
    </w:p>
    <w:p w:rsidR="00A96E5D" w:rsidRDefault="0021263B" w:rsidP="007736E0">
      <w:pPr>
        <w:pStyle w:val="20"/>
        <w:shd w:val="clear" w:color="auto" w:fill="auto"/>
        <w:tabs>
          <w:tab w:val="left" w:pos="0"/>
        </w:tabs>
        <w:spacing w:line="240" w:lineRule="auto"/>
        <w:ind w:right="142"/>
        <w:jc w:val="both"/>
      </w:pPr>
      <w:proofErr w:type="gramStart"/>
      <w: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w:t>
      </w:r>
      <w:r w:rsidR="00A96E5D">
        <w:t>ществлении учебной деятельности.</w:t>
      </w:r>
      <w:proofErr w:type="gramEnd"/>
    </w:p>
    <w:p w:rsidR="007736E0" w:rsidRDefault="007736E0" w:rsidP="007736E0">
      <w:pPr>
        <w:pStyle w:val="80"/>
        <w:shd w:val="clear" w:color="auto" w:fill="auto"/>
        <w:spacing w:after="0" w:line="240" w:lineRule="auto"/>
      </w:pPr>
    </w:p>
    <w:p w:rsidR="007736E0" w:rsidRDefault="007736E0" w:rsidP="007736E0">
      <w:pPr>
        <w:pStyle w:val="80"/>
        <w:shd w:val="clear" w:color="auto" w:fill="auto"/>
        <w:spacing w:after="0" w:line="240" w:lineRule="auto"/>
      </w:pPr>
      <w:r>
        <w:t>Организация временного режима обучения</w:t>
      </w:r>
    </w:p>
    <w:p w:rsidR="007736E0" w:rsidRDefault="007736E0" w:rsidP="007736E0">
      <w:pPr>
        <w:pStyle w:val="20"/>
        <w:shd w:val="clear" w:color="auto" w:fill="auto"/>
        <w:spacing w:line="240" w:lineRule="auto"/>
        <w:ind w:firstLine="426"/>
        <w:jc w:val="both"/>
      </w:pPr>
      <w:r>
        <w:t xml:space="preserve">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w:t>
      </w:r>
      <w:proofErr w:type="spellStart"/>
      <w:r>
        <w:t>СанПин</w:t>
      </w:r>
      <w:proofErr w:type="spellEnd"/>
      <w:r>
        <w:t>, приказы Министерства образования и др.), а также локальными актами образовательной организации.</w:t>
      </w:r>
    </w:p>
    <w:p w:rsidR="00A96E5D" w:rsidRDefault="007736E0" w:rsidP="007736E0">
      <w:pPr>
        <w:pStyle w:val="20"/>
        <w:shd w:val="clear" w:color="auto" w:fill="auto"/>
        <w:tabs>
          <w:tab w:val="left" w:pos="0"/>
        </w:tabs>
        <w:spacing w:line="240" w:lineRule="auto"/>
        <w:ind w:firstLine="284"/>
        <w:jc w:val="both"/>
      </w:pPr>
      <w: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7736E0" w:rsidRDefault="007736E0" w:rsidP="007736E0">
      <w:pPr>
        <w:pStyle w:val="20"/>
        <w:shd w:val="clear" w:color="auto" w:fill="auto"/>
        <w:spacing w:line="240" w:lineRule="auto"/>
        <w:ind w:firstLine="284"/>
        <w:jc w:val="both"/>
      </w:pPr>
      <w:r>
        <w:t xml:space="preserve">Учебный день включает в себя уроки, индивидуальные занятия, а также перерывы,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w:t>
      </w:r>
      <w:proofErr w:type="gramStart"/>
      <w:r>
        <w:t>обучающимися</w:t>
      </w:r>
      <w:proofErr w:type="gramEnd"/>
      <w:r>
        <w:t xml:space="preserve"> определяется с учетом возраста и психофизического состояния обучающегося.</w:t>
      </w:r>
    </w:p>
    <w:p w:rsidR="007736E0" w:rsidRDefault="007736E0" w:rsidP="007736E0">
      <w:pPr>
        <w:pStyle w:val="80"/>
        <w:shd w:val="clear" w:color="auto" w:fill="auto"/>
        <w:spacing w:after="0" w:line="240" w:lineRule="auto"/>
        <w:ind w:firstLine="284"/>
      </w:pPr>
      <w:r>
        <w:t>Организация учебного места обучающегося</w:t>
      </w:r>
    </w:p>
    <w:p w:rsidR="007736E0" w:rsidRDefault="007736E0" w:rsidP="007736E0">
      <w:pPr>
        <w:pStyle w:val="20"/>
        <w:shd w:val="clear" w:color="auto" w:fill="auto"/>
        <w:spacing w:line="240" w:lineRule="auto"/>
        <w:ind w:right="580" w:firstLine="284"/>
        <w:jc w:val="both"/>
      </w:pPr>
      <w:r>
        <w:t>Рабочее / учебное место обучающегося создается с учетом его индивидуальных возможностей и особых образовательных потребностей.</w:t>
      </w:r>
    </w:p>
    <w:p w:rsidR="007736E0" w:rsidRDefault="007736E0" w:rsidP="007736E0">
      <w:pPr>
        <w:pStyle w:val="20"/>
        <w:shd w:val="clear" w:color="auto" w:fill="auto"/>
        <w:spacing w:line="240" w:lineRule="auto"/>
        <w:ind w:right="580" w:firstLine="284"/>
        <w:jc w:val="both"/>
      </w:pPr>
      <w: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w:t>
      </w:r>
      <w:r>
        <w:lastRenderedPageBreak/>
        <w:t>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7736E0" w:rsidRDefault="007736E0" w:rsidP="007736E0">
      <w:pPr>
        <w:pStyle w:val="20"/>
        <w:shd w:val="clear" w:color="auto" w:fill="auto"/>
        <w:spacing w:line="240" w:lineRule="auto"/>
        <w:ind w:right="580" w:firstLine="284"/>
        <w:jc w:val="both"/>
      </w:pPr>
      <w:r>
        <w:t xml:space="preserve">Особенности восприятия </w:t>
      </w:r>
      <w:proofErr w:type="gramStart"/>
      <w:r>
        <w:t>обучающихся</w:t>
      </w:r>
      <w:proofErr w:type="gramEnd"/>
      <w:r>
        <w:t xml:space="preserve">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w:t>
      </w:r>
      <w:proofErr w:type="spellStart"/>
      <w:r>
        <w:t>ковролиновые</w:t>
      </w:r>
      <w:proofErr w:type="spellEnd"/>
      <w:r>
        <w:t xml:space="preserve"> и/или магнитные доски, </w:t>
      </w:r>
      <w:proofErr w:type="spellStart"/>
      <w:r>
        <w:t>фланелеграфы</w:t>
      </w:r>
      <w:proofErr w:type="spellEnd"/>
      <w:r>
        <w:t xml:space="preserve">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w:t>
      </w:r>
    </w:p>
    <w:p w:rsidR="00174B8B" w:rsidRDefault="007736E0" w:rsidP="007736E0">
      <w:pPr>
        <w:pStyle w:val="20"/>
        <w:shd w:val="clear" w:color="auto" w:fill="auto"/>
        <w:tabs>
          <w:tab w:val="left" w:pos="6169"/>
        </w:tabs>
        <w:spacing w:line="240" w:lineRule="auto"/>
        <w:ind w:firstLine="284"/>
        <w:jc w:val="both"/>
      </w:pPr>
      <w: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w:t>
      </w:r>
    </w:p>
    <w:p w:rsidR="00F17D1B" w:rsidRDefault="00F17D1B" w:rsidP="007736E0">
      <w:pPr>
        <w:pStyle w:val="20"/>
        <w:shd w:val="clear" w:color="auto" w:fill="auto"/>
        <w:tabs>
          <w:tab w:val="left" w:pos="6169"/>
        </w:tabs>
        <w:spacing w:line="240" w:lineRule="auto"/>
        <w:ind w:firstLine="284"/>
        <w:jc w:val="both"/>
      </w:pPr>
    </w:p>
    <w:p w:rsidR="00F17D1B" w:rsidRPr="00F17D1B" w:rsidRDefault="00F17D1B" w:rsidP="00F17D1B">
      <w:pPr>
        <w:pStyle w:val="10"/>
        <w:keepNext/>
        <w:keepLines/>
        <w:numPr>
          <w:ilvl w:val="2"/>
          <w:numId w:val="43"/>
        </w:numPr>
        <w:shd w:val="clear" w:color="auto" w:fill="auto"/>
        <w:tabs>
          <w:tab w:val="left" w:pos="0"/>
        </w:tabs>
        <w:spacing w:line="240" w:lineRule="auto"/>
        <w:ind w:left="0" w:right="580" w:firstLine="284"/>
        <w:rPr>
          <w:b/>
        </w:rPr>
      </w:pPr>
      <w:bookmarkStart w:id="40" w:name="bookmark243"/>
      <w:r w:rsidRPr="00F17D1B">
        <w:rPr>
          <w:b/>
        </w:rPr>
        <w:t xml:space="preserve">Специальный учебный и дидактический материал, отвечающий особым образовательным потребностям </w:t>
      </w:r>
      <w:proofErr w:type="gramStart"/>
      <w:r w:rsidRPr="00F17D1B">
        <w:rPr>
          <w:b/>
        </w:rPr>
        <w:t>обучающихся</w:t>
      </w:r>
      <w:bookmarkEnd w:id="40"/>
      <w:proofErr w:type="gramEnd"/>
    </w:p>
    <w:p w:rsidR="00F17D1B" w:rsidRDefault="00F17D1B" w:rsidP="00F17D1B">
      <w:pPr>
        <w:pStyle w:val="20"/>
        <w:shd w:val="clear" w:color="auto" w:fill="auto"/>
        <w:spacing w:line="240" w:lineRule="auto"/>
        <w:ind w:firstLine="284"/>
        <w:jc w:val="both"/>
      </w:pPr>
      <w:r>
        <w:t xml:space="preserve">Особые образовательные потребности </w:t>
      </w:r>
      <w:proofErr w:type="gramStart"/>
      <w:r>
        <w:t>обучающихся</w:t>
      </w:r>
      <w:proofErr w:type="gramEnd"/>
      <w:r>
        <w:t xml:space="preserve">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F17D1B" w:rsidRDefault="00F17D1B" w:rsidP="00F17D1B">
      <w:pPr>
        <w:pStyle w:val="20"/>
        <w:shd w:val="clear" w:color="auto" w:fill="auto"/>
        <w:spacing w:line="240" w:lineRule="auto"/>
        <w:ind w:firstLine="284"/>
        <w:jc w:val="both"/>
      </w:pPr>
      <w:r>
        <w:t>Освоение практики общения с окружающими людьми в рамках предметной области «Язык и речевая практика» предполагает использование как вербальных, так и невербальных средств коммуникации.</w:t>
      </w:r>
    </w:p>
    <w:p w:rsidR="00F17D1B" w:rsidRDefault="00F17D1B" w:rsidP="00F17D1B">
      <w:pPr>
        <w:pStyle w:val="20"/>
        <w:shd w:val="clear" w:color="auto" w:fill="auto"/>
        <w:spacing w:line="240" w:lineRule="auto"/>
        <w:ind w:firstLine="284"/>
        <w:jc w:val="both"/>
      </w:pPr>
      <w:r>
        <w:t>Вспомогательными средствами невербальной (альтернативной) коммуникации являются:</w:t>
      </w:r>
    </w:p>
    <w:p w:rsidR="00F17D1B" w:rsidRDefault="00F17D1B" w:rsidP="00F17D1B">
      <w:pPr>
        <w:pStyle w:val="20"/>
        <w:shd w:val="clear" w:color="auto" w:fill="auto"/>
        <w:tabs>
          <w:tab w:val="left" w:pos="1296"/>
        </w:tabs>
        <w:spacing w:after="62" w:line="240" w:lineRule="auto"/>
        <w:jc w:val="both"/>
      </w:pPr>
      <w:r>
        <w:t>- специально подобранные предметы,</w:t>
      </w:r>
    </w:p>
    <w:p w:rsidR="00F17D1B" w:rsidRDefault="00F17D1B" w:rsidP="00F17D1B">
      <w:pPr>
        <w:pStyle w:val="20"/>
        <w:shd w:val="clear" w:color="auto" w:fill="auto"/>
        <w:tabs>
          <w:tab w:val="left" w:pos="1296"/>
        </w:tabs>
        <w:spacing w:line="240" w:lineRule="auto"/>
        <w:jc w:val="both"/>
      </w:pPr>
      <w:r>
        <w:t>- 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F17D1B" w:rsidRDefault="00F17D1B" w:rsidP="00F17D1B">
      <w:pPr>
        <w:pStyle w:val="20"/>
        <w:shd w:val="clear" w:color="auto" w:fill="auto"/>
        <w:tabs>
          <w:tab w:val="left" w:pos="1278"/>
        </w:tabs>
        <w:spacing w:line="240" w:lineRule="auto"/>
        <w:jc w:val="both"/>
      </w:pPr>
      <w:r>
        <w:t>- алфавитные доски (таблицы букв, карточки с напечатанными словами для «глобального чтения»),</w:t>
      </w:r>
    </w:p>
    <w:p w:rsidR="00F17D1B" w:rsidRDefault="00F17D1B" w:rsidP="00F17D1B">
      <w:pPr>
        <w:pStyle w:val="20"/>
        <w:shd w:val="clear" w:color="auto" w:fill="auto"/>
        <w:spacing w:line="240" w:lineRule="auto"/>
        <w:ind w:firstLine="284"/>
        <w:jc w:val="both"/>
      </w:pPr>
      <w:r>
        <w:t>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w:t>
      </w:r>
    </w:p>
    <w:p w:rsidR="00F17D1B" w:rsidRDefault="00F17D1B" w:rsidP="00F17D1B">
      <w:pPr>
        <w:pStyle w:val="20"/>
        <w:shd w:val="clear" w:color="auto" w:fill="auto"/>
        <w:spacing w:line="240" w:lineRule="auto"/>
        <w:ind w:firstLine="284"/>
        <w:jc w:val="both"/>
      </w:pPr>
      <w:r>
        <w:t>Освоение предметной области «Математика» предполагает использование разнообразного дидактического материала:</w:t>
      </w:r>
    </w:p>
    <w:p w:rsidR="00F17D1B" w:rsidRDefault="00F17D1B" w:rsidP="00F17D1B">
      <w:pPr>
        <w:pStyle w:val="20"/>
        <w:shd w:val="clear" w:color="auto" w:fill="auto"/>
        <w:tabs>
          <w:tab w:val="left" w:pos="1278"/>
        </w:tabs>
        <w:spacing w:line="240" w:lineRule="auto"/>
        <w:jc w:val="both"/>
      </w:pPr>
      <w:r>
        <w:t>- предметов различной формы, величины, цвета,</w:t>
      </w:r>
    </w:p>
    <w:p w:rsidR="00F17D1B" w:rsidRDefault="00F17D1B" w:rsidP="00F17D1B">
      <w:pPr>
        <w:pStyle w:val="20"/>
        <w:shd w:val="clear" w:color="auto" w:fill="auto"/>
        <w:tabs>
          <w:tab w:val="left" w:pos="1278"/>
        </w:tabs>
        <w:spacing w:line="240" w:lineRule="auto"/>
        <w:jc w:val="both"/>
      </w:pPr>
      <w:r>
        <w:t>- изображений предметов, людей, объектов природы, цифр и др.,</w:t>
      </w:r>
    </w:p>
    <w:p w:rsidR="00F17D1B" w:rsidRDefault="00F17D1B" w:rsidP="00F17D1B">
      <w:pPr>
        <w:pStyle w:val="20"/>
        <w:shd w:val="clear" w:color="auto" w:fill="auto"/>
        <w:tabs>
          <w:tab w:val="left" w:pos="1278"/>
        </w:tabs>
        <w:spacing w:line="240" w:lineRule="auto"/>
        <w:jc w:val="both"/>
      </w:pPr>
      <w:r>
        <w:t xml:space="preserve">- оборудования, позволяющего выполнять упражнения на сортировку, группировку </w:t>
      </w:r>
      <w:r>
        <w:lastRenderedPageBreak/>
        <w:t>различных предметов, их соотнесения по определенным признакам,</w:t>
      </w:r>
    </w:p>
    <w:p w:rsidR="00F17D1B" w:rsidRDefault="00F17D1B" w:rsidP="00F17D1B">
      <w:pPr>
        <w:pStyle w:val="20"/>
        <w:shd w:val="clear" w:color="auto" w:fill="auto"/>
        <w:tabs>
          <w:tab w:val="left" w:pos="1278"/>
        </w:tabs>
        <w:spacing w:line="240" w:lineRule="auto"/>
        <w:jc w:val="both"/>
      </w:pPr>
      <w:r>
        <w:t>- 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F17D1B" w:rsidRDefault="00F17D1B" w:rsidP="00F17D1B">
      <w:pPr>
        <w:pStyle w:val="20"/>
        <w:shd w:val="clear" w:color="auto" w:fill="auto"/>
        <w:tabs>
          <w:tab w:val="left" w:pos="1278"/>
        </w:tabs>
        <w:spacing w:line="240" w:lineRule="auto"/>
        <w:jc w:val="both"/>
      </w:pPr>
      <w:r>
        <w:t>- калькуляторов и других средств.</w:t>
      </w:r>
    </w:p>
    <w:p w:rsidR="00F17D1B" w:rsidRDefault="00F17D1B" w:rsidP="00F17D1B">
      <w:pPr>
        <w:pStyle w:val="20"/>
        <w:shd w:val="clear" w:color="auto" w:fill="auto"/>
        <w:tabs>
          <w:tab w:val="left" w:pos="0"/>
          <w:tab w:val="left" w:pos="7151"/>
        </w:tabs>
        <w:spacing w:line="240" w:lineRule="auto"/>
        <w:ind w:firstLine="284"/>
        <w:jc w:val="both"/>
      </w:pPr>
      <w:r>
        <w:t xml:space="preserve">Формирование доступных представлений об окружающем мире и практике взаимодействия с ним в рамках предметной области «Окружающий мир»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proofErr w:type="gramStart"/>
      <w:r>
        <w:t>обучающихся</w:t>
      </w:r>
      <w:proofErr w:type="gramEnd"/>
      <w:r>
        <w:t xml:space="preserve">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F17D1B" w:rsidRDefault="00F17D1B" w:rsidP="00F17D1B">
      <w:pPr>
        <w:pStyle w:val="20"/>
        <w:shd w:val="clear" w:color="auto" w:fill="auto"/>
        <w:spacing w:line="240" w:lineRule="auto"/>
        <w:ind w:firstLine="284"/>
        <w:jc w:val="both"/>
      </w:pPr>
      <w:proofErr w:type="gramStart"/>
      <w:r>
        <w:t>Формирование представлений о себе, своих возможностях в ходе освоения учебного предмета «Человек»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w:t>
      </w:r>
      <w:proofErr w:type="gramEnd"/>
      <w:r>
        <w:t xml:space="preserve"> Важно, чтобы в образовательной организации имелся набор материалов и оборудования, позволяющий </w:t>
      </w:r>
      <w:proofErr w:type="gramStart"/>
      <w:r>
        <w:t>обучающимся</w:t>
      </w:r>
      <w:proofErr w:type="gramEnd"/>
      <w:r>
        <w:t xml:space="preserve">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F17D1B" w:rsidRDefault="00F17D1B" w:rsidP="00F17D1B">
      <w:pPr>
        <w:pStyle w:val="20"/>
        <w:shd w:val="clear" w:color="auto" w:fill="auto"/>
        <w:spacing w:line="240" w:lineRule="auto"/>
        <w:ind w:firstLine="284"/>
        <w:jc w:val="both"/>
      </w:pPr>
      <w:r>
        <w:t xml:space="preserve">Специальный учебный и дидактический материал необходим для образования обучающихся в предметной области «Искусство».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w:t>
      </w:r>
      <w:proofErr w:type="gramStart"/>
      <w:r>
        <w:t>со</w:t>
      </w:r>
      <w:proofErr w:type="gramEnd"/>
      <w:r>
        <w:t xml:space="preserve"> взрослым действий. Кроме того, для занятий по </w:t>
      </w:r>
      <w:proofErr w:type="gramStart"/>
      <w:r>
        <w:t>ИЗО</w:t>
      </w:r>
      <w:proofErr w:type="gramEnd"/>
      <w:r>
        <w:t xml:space="preserve">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F17D1B" w:rsidRDefault="00F17D1B" w:rsidP="00F17D1B">
      <w:pPr>
        <w:pStyle w:val="20"/>
        <w:shd w:val="clear" w:color="auto" w:fill="auto"/>
        <w:spacing w:line="240" w:lineRule="auto"/>
        <w:ind w:firstLine="284"/>
        <w:jc w:val="both"/>
      </w:pPr>
      <w:r>
        <w:t xml:space="preserve">Занятия музыкой и театром важно обеспечить доступными музыкальными инструментами (маракас, бубен, барабан и др.), театральным реквизитом, оснастить </w:t>
      </w:r>
      <w:r>
        <w:lastRenderedPageBreak/>
        <w:t>актовый зал воспроизводящим, звукоусиливающим и осветительным оборудованием.</w:t>
      </w:r>
    </w:p>
    <w:p w:rsidR="00F17D1B" w:rsidRDefault="00F17D1B" w:rsidP="00F17D1B">
      <w:pPr>
        <w:pStyle w:val="20"/>
        <w:shd w:val="clear" w:color="auto" w:fill="auto"/>
        <w:spacing w:line="240" w:lineRule="auto"/>
        <w:ind w:firstLine="284"/>
        <w:jc w:val="both"/>
      </w:pPr>
      <w:r>
        <w:t xml:space="preserve">Предметная область «Физическая культура» должна обеспечивать </w:t>
      </w:r>
      <w:proofErr w:type="gramStart"/>
      <w:r>
        <w:t>обучающимся</w:t>
      </w:r>
      <w:proofErr w:type="gramEnd"/>
      <w:r>
        <w:t xml:space="preserve"> возможность физического самосовершенствования, даже если их физический статус значительно ниже общепринятой нормы. </w:t>
      </w:r>
      <w:proofErr w:type="gramStart"/>
      <w:r>
        <w:t>Для этого оснащение физкультурных залов должно предусматривать специальное адаптированное (</w:t>
      </w:r>
      <w:proofErr w:type="spellStart"/>
      <w:r>
        <w:t>ассистивное</w:t>
      </w:r>
      <w:proofErr w:type="spellEnd"/>
      <w:r>
        <w:t>) оборудование для обучающихся с различными нарушениями развития, включая тренажеры, специальные велосипеды, ортопедические приспособления и др.</w:t>
      </w:r>
      <w:proofErr w:type="gramEnd"/>
    </w:p>
    <w:p w:rsidR="00F17D1B" w:rsidRDefault="00F17D1B" w:rsidP="00F17D1B">
      <w:pPr>
        <w:pStyle w:val="20"/>
        <w:shd w:val="clear" w:color="auto" w:fill="auto"/>
        <w:spacing w:line="240" w:lineRule="auto"/>
        <w:ind w:firstLine="284"/>
        <w:jc w:val="both"/>
      </w:pPr>
      <w:r>
        <w:t xml:space="preserve">С учетом того, что подготовка обучающихся к трудовой деятельности в рамках предметной области «Технологии»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w:t>
      </w:r>
      <w:proofErr w:type="spellStart"/>
      <w:r>
        <w:t>предметно</w:t>
      </w:r>
      <w:r>
        <w:softHyphen/>
        <w:t>практической</w:t>
      </w:r>
      <w:proofErr w:type="spellEnd"/>
      <w:r>
        <w:t xml:space="preserve"> деятельности диапазон формируемых действий постепенно расширяется, увеличивается время их </w:t>
      </w:r>
      <w:proofErr w:type="gramStart"/>
      <w:r>
        <w:t>выполнения</w:t>
      </w:r>
      <w:proofErr w:type="gramEnd"/>
      <w:r>
        <w:t xml:space="preserve"> и меняются их качественные характеристики. Постепенно формируемые действия переходят в разряд трудовых операций.</w:t>
      </w:r>
    </w:p>
    <w:p w:rsidR="00F17D1B" w:rsidRDefault="00F17D1B" w:rsidP="00F17D1B">
      <w:pPr>
        <w:pStyle w:val="20"/>
        <w:shd w:val="clear" w:color="auto" w:fill="auto"/>
        <w:spacing w:line="240" w:lineRule="auto"/>
        <w:ind w:firstLine="284"/>
        <w:jc w:val="both"/>
      </w:pPr>
      <w:r>
        <w:t xml:space="preserve">Образовательной организации для осуществления трудового обучения </w:t>
      </w:r>
      <w:proofErr w:type="gramStart"/>
      <w:r>
        <w:t>обучающихся</w:t>
      </w:r>
      <w:proofErr w:type="gramEnd"/>
      <w:r>
        <w:t xml:space="preserve"> требуются:</w:t>
      </w:r>
    </w:p>
    <w:p w:rsidR="00F17D1B" w:rsidRDefault="00F17D1B" w:rsidP="00F17D1B">
      <w:pPr>
        <w:pStyle w:val="20"/>
        <w:shd w:val="clear" w:color="auto" w:fill="auto"/>
        <w:tabs>
          <w:tab w:val="left" w:pos="1296"/>
        </w:tabs>
        <w:spacing w:line="240" w:lineRule="auto"/>
        <w:jc w:val="both"/>
      </w:pPr>
      <w:r>
        <w:t>- сырье (глина, шерсть, ткань, бумага и др. материалы);</w:t>
      </w:r>
    </w:p>
    <w:p w:rsidR="00F17D1B" w:rsidRDefault="00F17D1B" w:rsidP="00F17D1B">
      <w:pPr>
        <w:pStyle w:val="20"/>
        <w:shd w:val="clear" w:color="auto" w:fill="auto"/>
        <w:tabs>
          <w:tab w:val="left" w:pos="1296"/>
        </w:tabs>
        <w:spacing w:line="240" w:lineRule="auto"/>
        <w:jc w:val="both"/>
      </w:pPr>
      <w:r>
        <w:t>- заготовки (из дерева, металла, пластика) и другой расходный материал;</w:t>
      </w:r>
    </w:p>
    <w:p w:rsidR="00F17D1B" w:rsidRDefault="00F17D1B" w:rsidP="00F17D1B">
      <w:pPr>
        <w:pStyle w:val="20"/>
        <w:shd w:val="clear" w:color="auto" w:fill="auto"/>
        <w:tabs>
          <w:tab w:val="left" w:pos="1296"/>
        </w:tabs>
        <w:spacing w:line="240" w:lineRule="auto"/>
        <w:jc w:val="both"/>
      </w:pPr>
      <w:r>
        <w:t>- материал для растениеводства (семена растений, рассада, комнатные растения, почвенные смеси и др.) и ухода за животными;</w:t>
      </w:r>
    </w:p>
    <w:p w:rsidR="00F17D1B" w:rsidRDefault="00F17D1B" w:rsidP="00F17D1B">
      <w:pPr>
        <w:pStyle w:val="20"/>
        <w:shd w:val="clear" w:color="auto" w:fill="auto"/>
        <w:tabs>
          <w:tab w:val="left" w:pos="1278"/>
        </w:tabs>
        <w:spacing w:line="240" w:lineRule="auto"/>
        <w:jc w:val="both"/>
      </w:pPr>
      <w:r>
        <w:t>- 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F17D1B" w:rsidRDefault="00F17D1B" w:rsidP="00F17D1B">
      <w:pPr>
        <w:pStyle w:val="20"/>
        <w:shd w:val="clear" w:color="auto" w:fill="auto"/>
        <w:tabs>
          <w:tab w:val="left" w:pos="1278"/>
        </w:tabs>
        <w:spacing w:line="240" w:lineRule="auto"/>
        <w:jc w:val="both"/>
      </w:pPr>
      <w:r>
        <w:t>- наглядный учебно-дидактический материал, необходимый для трудовой подготовки в образовательной организации.</w:t>
      </w:r>
    </w:p>
    <w:p w:rsidR="00205DF4" w:rsidRDefault="00F17D1B" w:rsidP="00205DF4">
      <w:pPr>
        <w:pStyle w:val="20"/>
        <w:shd w:val="clear" w:color="auto" w:fill="auto"/>
        <w:spacing w:after="420" w:line="240" w:lineRule="auto"/>
        <w:ind w:firstLine="284"/>
        <w:jc w:val="both"/>
      </w:pPr>
      <w: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 и программное обеспечение.</w:t>
      </w:r>
      <w:bookmarkStart w:id="41" w:name="bookmark244"/>
    </w:p>
    <w:p w:rsidR="00205DF4" w:rsidRPr="00205DF4" w:rsidRDefault="00205DF4" w:rsidP="004F6975">
      <w:pPr>
        <w:pStyle w:val="20"/>
        <w:numPr>
          <w:ilvl w:val="2"/>
          <w:numId w:val="43"/>
        </w:numPr>
        <w:shd w:val="clear" w:color="auto" w:fill="auto"/>
        <w:spacing w:line="240" w:lineRule="auto"/>
        <w:ind w:left="0" w:firstLine="284"/>
        <w:jc w:val="both"/>
        <w:rPr>
          <w:b/>
        </w:rPr>
      </w:pPr>
      <w:r w:rsidRPr="00205DF4">
        <w:rPr>
          <w:b/>
        </w:rPr>
        <w:t>Условия организации обучения и взаимодействия специалистов, их сотрудничества с родителями (законными представителями)</w:t>
      </w:r>
      <w:bookmarkStart w:id="42" w:name="bookmark245"/>
      <w:bookmarkEnd w:id="41"/>
      <w:r w:rsidRPr="00205DF4">
        <w:rPr>
          <w:b/>
        </w:rPr>
        <w:t xml:space="preserve"> обучающихся.</w:t>
      </w:r>
      <w:bookmarkEnd w:id="42"/>
    </w:p>
    <w:p w:rsidR="00205DF4" w:rsidRDefault="00205DF4" w:rsidP="004F6975">
      <w:pPr>
        <w:pStyle w:val="20"/>
        <w:shd w:val="clear" w:color="auto" w:fill="auto"/>
        <w:spacing w:line="240" w:lineRule="auto"/>
        <w:ind w:firstLine="284"/>
        <w:jc w:val="both"/>
      </w:pPr>
      <w:r>
        <w:t xml:space="preserve">Требования к материально-техническому обеспечению должны быть ориентированы не только на обучающихся, но и на всех участников процесса образования. Это обусловлено </w:t>
      </w:r>
      <w:proofErr w:type="gramStart"/>
      <w:r>
        <w:t>большей</w:t>
      </w:r>
      <w:proofErr w:type="gramEnd"/>
      <w:r>
        <w:t xml:space="preserve"> чем в «норме» необходимостью индивидуализации процесса образования обучающихся.</w:t>
      </w:r>
    </w:p>
    <w:p w:rsidR="00205DF4" w:rsidRDefault="00205DF4" w:rsidP="004F6975">
      <w:pPr>
        <w:pStyle w:val="20"/>
        <w:shd w:val="clear" w:color="auto" w:fill="auto"/>
        <w:spacing w:line="240" w:lineRule="auto"/>
        <w:ind w:firstLine="284"/>
        <w:jc w:val="both"/>
      </w:pPr>
      <w:r>
        <w:t xml:space="preserve">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w:t>
      </w:r>
      <w:r>
        <w:lastRenderedPageBreak/>
        <w:t>учреждении, где можно осуществлять подготовку необходимых индивидуализированных материалов для процесса обучения ребёнка.</w:t>
      </w:r>
    </w:p>
    <w:p w:rsidR="00205DF4" w:rsidRDefault="00205DF4" w:rsidP="00C549DE">
      <w:pPr>
        <w:pStyle w:val="20"/>
        <w:shd w:val="clear" w:color="auto" w:fill="auto"/>
        <w:spacing w:line="240" w:lineRule="auto"/>
        <w:ind w:firstLine="284"/>
        <w:jc w:val="both"/>
      </w:pPr>
      <w:r>
        <w:t>Должна быть обеспечена материально техническая поддержка процесса координации и взаимодействия специалистов разного профиля и родителей,</w:t>
      </w:r>
      <w:r w:rsidR="00C549DE">
        <w:t xml:space="preserve"> </w:t>
      </w:r>
      <w:r>
        <w:t xml:space="preserve">вовлечённых в процесс образования информационно-техническими средствами (доступ в интернет, </w:t>
      </w:r>
      <w:proofErr w:type="spellStart"/>
      <w:r>
        <w:t>скайп</w:t>
      </w:r>
      <w:proofErr w:type="spellEnd"/>
      <w:r>
        <w:t xml:space="preserve"> и др.).</w:t>
      </w:r>
    </w:p>
    <w:p w:rsidR="004F6975" w:rsidRDefault="004F6975" w:rsidP="00C549DE">
      <w:pPr>
        <w:pStyle w:val="20"/>
        <w:shd w:val="clear" w:color="auto" w:fill="auto"/>
        <w:spacing w:line="240" w:lineRule="auto"/>
        <w:ind w:firstLine="284"/>
        <w:jc w:val="both"/>
      </w:pPr>
    </w:p>
    <w:p w:rsidR="00C549DE" w:rsidRPr="00C549DE" w:rsidRDefault="00C549DE" w:rsidP="00C549DE">
      <w:pPr>
        <w:pStyle w:val="20"/>
        <w:numPr>
          <w:ilvl w:val="2"/>
          <w:numId w:val="43"/>
        </w:numPr>
        <w:shd w:val="clear" w:color="auto" w:fill="auto"/>
        <w:spacing w:line="240" w:lineRule="auto"/>
        <w:ind w:left="0" w:firstLine="284"/>
        <w:jc w:val="both"/>
        <w:rPr>
          <w:b/>
        </w:rPr>
      </w:pPr>
      <w:r w:rsidRPr="00C549DE">
        <w:rPr>
          <w:b/>
        </w:rPr>
        <w:t>Информационно-методическое обеспечение.</w:t>
      </w:r>
    </w:p>
    <w:p w:rsidR="00C549DE" w:rsidRDefault="00C549DE" w:rsidP="00C549DE">
      <w:pPr>
        <w:pStyle w:val="20"/>
        <w:shd w:val="clear" w:color="auto" w:fill="auto"/>
        <w:spacing w:line="240" w:lineRule="auto"/>
        <w:ind w:firstLine="284"/>
        <w:jc w:val="both"/>
      </w:pPr>
      <w:r>
        <w:t>Информационно-методическое обеспечение образования обучающихся с умственной отсталостью, с ТМНР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w:t>
      </w:r>
    </w:p>
    <w:p w:rsidR="00C549DE" w:rsidRDefault="00C549DE" w:rsidP="00C549DE">
      <w:pPr>
        <w:pStyle w:val="20"/>
        <w:shd w:val="clear" w:color="auto" w:fill="auto"/>
        <w:spacing w:line="240" w:lineRule="auto"/>
        <w:ind w:firstLine="284"/>
        <w:jc w:val="both"/>
      </w:pPr>
      <w:r>
        <w:t>Информационно-методическое обеспечение образовательного процесса включает:</w:t>
      </w:r>
    </w:p>
    <w:p w:rsidR="00C549DE" w:rsidRDefault="00C549DE" w:rsidP="00C549DE">
      <w:pPr>
        <w:pStyle w:val="20"/>
        <w:shd w:val="clear" w:color="auto" w:fill="auto"/>
        <w:tabs>
          <w:tab w:val="left" w:pos="1280"/>
        </w:tabs>
        <w:spacing w:line="240" w:lineRule="auto"/>
        <w:jc w:val="both"/>
      </w:pPr>
      <w:r>
        <w:t xml:space="preserve">- необходимую нормативную правовую базу образования </w:t>
      </w:r>
      <w:proofErr w:type="gramStart"/>
      <w:r>
        <w:t>обучающихся</w:t>
      </w:r>
      <w:proofErr w:type="gramEnd"/>
      <w:r>
        <w:t>;</w:t>
      </w:r>
    </w:p>
    <w:p w:rsidR="00C549DE" w:rsidRDefault="00C549DE" w:rsidP="00C549DE">
      <w:pPr>
        <w:pStyle w:val="20"/>
        <w:shd w:val="clear" w:color="auto" w:fill="auto"/>
        <w:tabs>
          <w:tab w:val="left" w:pos="1280"/>
        </w:tabs>
        <w:spacing w:line="240" w:lineRule="auto"/>
        <w:jc w:val="both"/>
      </w:pPr>
      <w:r>
        <w:t>- характеристики предполагаемых информационных связей участников образовательного процесса;</w:t>
      </w:r>
    </w:p>
    <w:p w:rsidR="00C549DE" w:rsidRDefault="00C549DE" w:rsidP="00C549DE">
      <w:pPr>
        <w:pStyle w:val="20"/>
        <w:shd w:val="clear" w:color="auto" w:fill="auto"/>
        <w:tabs>
          <w:tab w:val="left" w:pos="1280"/>
        </w:tabs>
        <w:spacing w:line="240" w:lineRule="auto"/>
        <w:jc w:val="both"/>
      </w:pPr>
      <w:r>
        <w:t>- 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C549DE" w:rsidRDefault="00C549DE" w:rsidP="00C549DE">
      <w:pPr>
        <w:pStyle w:val="20"/>
        <w:shd w:val="clear" w:color="auto" w:fill="auto"/>
        <w:tabs>
          <w:tab w:val="left" w:pos="1280"/>
        </w:tabs>
        <w:spacing w:line="240" w:lineRule="auto"/>
        <w:jc w:val="both"/>
      </w:pPr>
      <w:r>
        <w:t>- 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17D1B" w:rsidRPr="0075103D" w:rsidRDefault="00F17D1B" w:rsidP="00C549DE">
      <w:pPr>
        <w:pStyle w:val="20"/>
        <w:shd w:val="clear" w:color="auto" w:fill="auto"/>
        <w:tabs>
          <w:tab w:val="left" w:pos="6169"/>
        </w:tabs>
        <w:spacing w:line="240" w:lineRule="auto"/>
        <w:ind w:firstLine="284"/>
        <w:jc w:val="both"/>
        <w:rPr>
          <w:b/>
        </w:rPr>
      </w:pPr>
    </w:p>
    <w:p w:rsidR="002E1682" w:rsidRDefault="002E1682"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Default="00505DFE" w:rsidP="00C549DE">
      <w:pPr>
        <w:pStyle w:val="20"/>
        <w:shd w:val="clear" w:color="auto" w:fill="auto"/>
        <w:tabs>
          <w:tab w:val="left" w:pos="6169"/>
        </w:tabs>
        <w:spacing w:line="240" w:lineRule="auto"/>
        <w:ind w:firstLine="284"/>
        <w:jc w:val="both"/>
        <w:rPr>
          <w:b/>
        </w:rPr>
      </w:pPr>
    </w:p>
    <w:p w:rsidR="00505DFE" w:rsidRPr="0075103D" w:rsidRDefault="00505DFE" w:rsidP="00C549DE">
      <w:pPr>
        <w:pStyle w:val="20"/>
        <w:shd w:val="clear" w:color="auto" w:fill="auto"/>
        <w:tabs>
          <w:tab w:val="left" w:pos="6169"/>
        </w:tabs>
        <w:spacing w:line="240" w:lineRule="auto"/>
        <w:ind w:firstLine="284"/>
        <w:jc w:val="both"/>
        <w:rPr>
          <w:b/>
        </w:rPr>
      </w:pPr>
      <w:r w:rsidRPr="00505DFE">
        <w:rPr>
          <w:b/>
        </w:rPr>
        <w:object w:dxaOrig="12675" w:dyaOrig="9180">
          <v:shape id="_x0000_i1026" type="#_x0000_t75" style="width:633.75pt;height:459pt" o:ole="">
            <v:imagedata r:id="rId13" o:title=""/>
          </v:shape>
          <o:OLEObject Type="Embed" ProgID="AcroExch.Document.DC" ShapeID="_x0000_i1026" DrawAspect="Content" ObjectID="_1673719370" r:id="rId14"/>
        </w:object>
      </w:r>
      <w:bookmarkStart w:id="43" w:name="_GoBack"/>
      <w:bookmarkEnd w:id="43"/>
    </w:p>
    <w:sectPr w:rsidR="00505DFE" w:rsidRPr="0075103D" w:rsidSect="00F47E01">
      <w:pgSz w:w="11906" w:h="16838"/>
      <w:pgMar w:top="1134" w:right="42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A20" w:rsidRDefault="000F1A20" w:rsidP="00130D0F">
      <w:pPr>
        <w:spacing w:after="0" w:line="240" w:lineRule="auto"/>
      </w:pPr>
      <w:r>
        <w:separator/>
      </w:r>
    </w:p>
  </w:endnote>
  <w:endnote w:type="continuationSeparator" w:id="0">
    <w:p w:rsidR="000F1A20" w:rsidRDefault="000F1A20" w:rsidP="00130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NewRomanPS-BoldMT">
    <w:panose1 w:val="00000000000000000000"/>
    <w:charset w:val="CC"/>
    <w:family w:val="auto"/>
    <w:notTrueType/>
    <w:pitch w:val="default"/>
    <w:sig w:usb0="00000201" w:usb1="00000000" w:usb2="00000000" w:usb3="00000000" w:csb0="00000004"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SymbolMT">
    <w:altName w:val="Arial Unicode MS"/>
    <w:panose1 w:val="00000000000000000000"/>
    <w:charset w:val="88"/>
    <w:family w:val="auto"/>
    <w:notTrueType/>
    <w:pitch w:val="default"/>
    <w:sig w:usb0="00000000"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A20" w:rsidRDefault="000F1A20" w:rsidP="00130D0F">
      <w:pPr>
        <w:spacing w:after="0" w:line="240" w:lineRule="auto"/>
      </w:pPr>
      <w:r>
        <w:separator/>
      </w:r>
    </w:p>
  </w:footnote>
  <w:footnote w:type="continuationSeparator" w:id="0">
    <w:p w:rsidR="000F1A20" w:rsidRDefault="000F1A20" w:rsidP="00130D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41EE"/>
    <w:multiLevelType w:val="hybridMultilevel"/>
    <w:tmpl w:val="950C7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B177DE"/>
    <w:multiLevelType w:val="multilevel"/>
    <w:tmpl w:val="867CD13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5911D2"/>
    <w:multiLevelType w:val="multilevel"/>
    <w:tmpl w:val="CEC042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E077DF"/>
    <w:multiLevelType w:val="multilevel"/>
    <w:tmpl w:val="CCA0BF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027245"/>
    <w:multiLevelType w:val="multilevel"/>
    <w:tmpl w:val="FCDC3BBC"/>
    <w:lvl w:ilvl="0">
      <w:start w:val="4"/>
      <w:numFmt w:val="decimal"/>
      <w:lvlText w:val="З.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C90497"/>
    <w:multiLevelType w:val="multilevel"/>
    <w:tmpl w:val="732A9BDC"/>
    <w:lvl w:ilvl="0">
      <w:start w:val="2"/>
      <w:numFmt w:val="decimal"/>
      <w:lvlText w:val="%1."/>
      <w:lvlJc w:val="left"/>
      <w:pPr>
        <w:ind w:left="675" w:hanging="675"/>
      </w:pPr>
      <w:rPr>
        <w:rFonts w:hint="default"/>
      </w:rPr>
    </w:lvl>
    <w:lvl w:ilvl="1">
      <w:start w:val="5"/>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6">
    <w:nsid w:val="10791585"/>
    <w:multiLevelType w:val="multilevel"/>
    <w:tmpl w:val="6B168A9C"/>
    <w:lvl w:ilvl="0">
      <w:start w:val="5"/>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5D3EB0"/>
    <w:multiLevelType w:val="multilevel"/>
    <w:tmpl w:val="588EAD68"/>
    <w:lvl w:ilvl="0">
      <w:start w:val="3"/>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A645A4"/>
    <w:multiLevelType w:val="multilevel"/>
    <w:tmpl w:val="BF54AC6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DA01A4"/>
    <w:multiLevelType w:val="multilevel"/>
    <w:tmpl w:val="58AE99C8"/>
    <w:lvl w:ilvl="0">
      <w:start w:val="1"/>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97C4CCB"/>
    <w:multiLevelType w:val="multilevel"/>
    <w:tmpl w:val="8B9665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8C455B"/>
    <w:multiLevelType w:val="multilevel"/>
    <w:tmpl w:val="F65CBEB2"/>
    <w:lvl w:ilvl="0">
      <w:start w:val="2"/>
      <w:numFmt w:val="decimal"/>
      <w:lvlText w:val="%1."/>
      <w:lvlJc w:val="left"/>
      <w:pPr>
        <w:ind w:left="450" w:hanging="450"/>
      </w:pPr>
      <w:rPr>
        <w:rFonts w:hint="default"/>
      </w:rPr>
    </w:lvl>
    <w:lvl w:ilvl="1">
      <w:start w:val="2"/>
      <w:numFmt w:val="decimal"/>
      <w:lvlText w:val="%1.%2."/>
      <w:lvlJc w:val="left"/>
      <w:pPr>
        <w:ind w:left="355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A394028"/>
    <w:multiLevelType w:val="multilevel"/>
    <w:tmpl w:val="E97E4E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626958"/>
    <w:multiLevelType w:val="multilevel"/>
    <w:tmpl w:val="5694C7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682EF5"/>
    <w:multiLevelType w:val="multilevel"/>
    <w:tmpl w:val="749CF4E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CB7AF2"/>
    <w:multiLevelType w:val="multilevel"/>
    <w:tmpl w:val="C86EA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18068D"/>
    <w:multiLevelType w:val="multilevel"/>
    <w:tmpl w:val="168EB560"/>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AA36BBA"/>
    <w:multiLevelType w:val="multilevel"/>
    <w:tmpl w:val="13224EC2"/>
    <w:lvl w:ilvl="0">
      <w:start w:val="3"/>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C8A6866"/>
    <w:multiLevelType w:val="multilevel"/>
    <w:tmpl w:val="E88E3412"/>
    <w:lvl w:ilvl="0">
      <w:start w:val="1"/>
      <w:numFmt w:val="decimal"/>
      <w:lvlText w:val="%1)"/>
      <w:lvlJc w:val="left"/>
      <w:rPr>
        <w:rFonts w:ascii="Times New Roman" w:eastAsia="Times New Roman" w:hAnsi="Times New Roman" w:cs="Times New Roman"/>
        <w:b w:val="0"/>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376786F"/>
    <w:multiLevelType w:val="hybridMultilevel"/>
    <w:tmpl w:val="06D218A2"/>
    <w:lvl w:ilvl="0" w:tplc="04190011">
      <w:start w:val="2"/>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EB74C0"/>
    <w:multiLevelType w:val="multilevel"/>
    <w:tmpl w:val="6A4418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4A53BD"/>
    <w:multiLevelType w:val="multilevel"/>
    <w:tmpl w:val="82300ABA"/>
    <w:lvl w:ilvl="0">
      <w:start w:val="5"/>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081C17"/>
    <w:multiLevelType w:val="multilevel"/>
    <w:tmpl w:val="937EF704"/>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E964985"/>
    <w:multiLevelType w:val="multilevel"/>
    <w:tmpl w:val="848A03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F055371"/>
    <w:multiLevelType w:val="multilevel"/>
    <w:tmpl w:val="D58279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4786A32"/>
    <w:multiLevelType w:val="multilevel"/>
    <w:tmpl w:val="31B69C62"/>
    <w:lvl w:ilvl="0">
      <w:start w:val="1"/>
      <w:numFmt w:val="decimal"/>
      <w:lvlText w:val="4.%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164AF4"/>
    <w:multiLevelType w:val="multilevel"/>
    <w:tmpl w:val="86A27684"/>
    <w:lvl w:ilvl="0">
      <w:start w:val="3"/>
      <w:numFmt w:val="decimal"/>
      <w:lvlText w:val="%1."/>
      <w:lvlJc w:val="left"/>
      <w:pPr>
        <w:ind w:left="675" w:hanging="675"/>
      </w:pPr>
      <w:rPr>
        <w:rFonts w:hint="default"/>
      </w:rPr>
    </w:lvl>
    <w:lvl w:ilvl="1">
      <w:start w:val="3"/>
      <w:numFmt w:val="decimal"/>
      <w:lvlText w:val="%1.%2."/>
      <w:lvlJc w:val="left"/>
      <w:pPr>
        <w:ind w:left="862" w:hanging="72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7">
    <w:nsid w:val="4CA35532"/>
    <w:multiLevelType w:val="multilevel"/>
    <w:tmpl w:val="6E3AFE34"/>
    <w:lvl w:ilvl="0">
      <w:start w:val="2"/>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CB32AF"/>
    <w:multiLevelType w:val="multilevel"/>
    <w:tmpl w:val="2354CD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9BF457B"/>
    <w:multiLevelType w:val="multilevel"/>
    <w:tmpl w:val="7AE04B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203492"/>
    <w:multiLevelType w:val="multilevel"/>
    <w:tmpl w:val="11E86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A5548D3"/>
    <w:multiLevelType w:val="multilevel"/>
    <w:tmpl w:val="2D48B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ED902CA"/>
    <w:multiLevelType w:val="multilevel"/>
    <w:tmpl w:val="536815EE"/>
    <w:lvl w:ilvl="0">
      <w:start w:val="1"/>
      <w:numFmt w:val="upperRoman"/>
      <w:lvlText w:val="3.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FD40C73"/>
    <w:multiLevelType w:val="multilevel"/>
    <w:tmpl w:val="6DBADD9C"/>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763366"/>
    <w:multiLevelType w:val="multilevel"/>
    <w:tmpl w:val="36A6DD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6BD35D4"/>
    <w:multiLevelType w:val="multilevel"/>
    <w:tmpl w:val="7C4E3B00"/>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9036E56"/>
    <w:multiLevelType w:val="hybridMultilevel"/>
    <w:tmpl w:val="28CEC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6D5C15"/>
    <w:multiLevelType w:val="multilevel"/>
    <w:tmpl w:val="D1AA11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D384C4D"/>
    <w:multiLevelType w:val="multilevel"/>
    <w:tmpl w:val="E14E08A4"/>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2EF1D46"/>
    <w:multiLevelType w:val="multilevel"/>
    <w:tmpl w:val="5802BFA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324036C"/>
    <w:multiLevelType w:val="multilevel"/>
    <w:tmpl w:val="023E3FD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8FB7609"/>
    <w:multiLevelType w:val="multilevel"/>
    <w:tmpl w:val="867CD13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A3752D4"/>
    <w:multiLevelType w:val="multilevel"/>
    <w:tmpl w:val="A2C627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ADC0E42"/>
    <w:multiLevelType w:val="hybridMultilevel"/>
    <w:tmpl w:val="CB3C5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3"/>
  </w:num>
  <w:num w:numId="4">
    <w:abstractNumId w:val="4"/>
  </w:num>
  <w:num w:numId="5">
    <w:abstractNumId w:val="1"/>
  </w:num>
  <w:num w:numId="6">
    <w:abstractNumId w:val="23"/>
  </w:num>
  <w:num w:numId="7">
    <w:abstractNumId w:val="41"/>
  </w:num>
  <w:num w:numId="8">
    <w:abstractNumId w:val="3"/>
  </w:num>
  <w:num w:numId="9">
    <w:abstractNumId w:val="31"/>
  </w:num>
  <w:num w:numId="10">
    <w:abstractNumId w:val="19"/>
  </w:num>
  <w:num w:numId="11">
    <w:abstractNumId w:val="30"/>
  </w:num>
  <w:num w:numId="12">
    <w:abstractNumId w:val="40"/>
  </w:num>
  <w:num w:numId="13">
    <w:abstractNumId w:val="42"/>
  </w:num>
  <w:num w:numId="14">
    <w:abstractNumId w:val="10"/>
  </w:num>
  <w:num w:numId="15">
    <w:abstractNumId w:val="37"/>
  </w:num>
  <w:num w:numId="16">
    <w:abstractNumId w:val="25"/>
  </w:num>
  <w:num w:numId="17">
    <w:abstractNumId w:val="18"/>
  </w:num>
  <w:num w:numId="18">
    <w:abstractNumId w:val="15"/>
  </w:num>
  <w:num w:numId="19">
    <w:abstractNumId w:val="21"/>
  </w:num>
  <w:num w:numId="20">
    <w:abstractNumId w:val="29"/>
  </w:num>
  <w:num w:numId="21">
    <w:abstractNumId w:val="13"/>
  </w:num>
  <w:num w:numId="22">
    <w:abstractNumId w:val="17"/>
  </w:num>
  <w:num w:numId="23">
    <w:abstractNumId w:val="22"/>
  </w:num>
  <w:num w:numId="24">
    <w:abstractNumId w:val="36"/>
  </w:num>
  <w:num w:numId="25">
    <w:abstractNumId w:val="14"/>
  </w:num>
  <w:num w:numId="26">
    <w:abstractNumId w:val="0"/>
  </w:num>
  <w:num w:numId="27">
    <w:abstractNumId w:val="34"/>
  </w:num>
  <w:num w:numId="28">
    <w:abstractNumId w:val="11"/>
  </w:num>
  <w:num w:numId="29">
    <w:abstractNumId w:val="8"/>
  </w:num>
  <w:num w:numId="30">
    <w:abstractNumId w:val="24"/>
  </w:num>
  <w:num w:numId="31">
    <w:abstractNumId w:val="16"/>
  </w:num>
  <w:num w:numId="32">
    <w:abstractNumId w:val="35"/>
  </w:num>
  <w:num w:numId="33">
    <w:abstractNumId w:val="39"/>
  </w:num>
  <w:num w:numId="34">
    <w:abstractNumId w:val="7"/>
  </w:num>
  <w:num w:numId="35">
    <w:abstractNumId w:val="2"/>
  </w:num>
  <w:num w:numId="36">
    <w:abstractNumId w:val="6"/>
  </w:num>
  <w:num w:numId="37">
    <w:abstractNumId w:val="33"/>
  </w:num>
  <w:num w:numId="38">
    <w:abstractNumId w:val="12"/>
  </w:num>
  <w:num w:numId="39">
    <w:abstractNumId w:val="32"/>
  </w:num>
  <w:num w:numId="40">
    <w:abstractNumId w:val="28"/>
  </w:num>
  <w:num w:numId="41">
    <w:abstractNumId w:val="27"/>
  </w:num>
  <w:num w:numId="42">
    <w:abstractNumId w:val="20"/>
  </w:num>
  <w:num w:numId="43">
    <w:abstractNumId w:val="38"/>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899"/>
    <w:rsid w:val="00015D93"/>
    <w:rsid w:val="0001733F"/>
    <w:rsid w:val="00065A21"/>
    <w:rsid w:val="00082F0A"/>
    <w:rsid w:val="00094983"/>
    <w:rsid w:val="00096E8C"/>
    <w:rsid w:val="000A54CE"/>
    <w:rsid w:val="000B763D"/>
    <w:rsid w:val="000C5B8B"/>
    <w:rsid w:val="000E5E8D"/>
    <w:rsid w:val="000F1A20"/>
    <w:rsid w:val="000F5A8C"/>
    <w:rsid w:val="00110014"/>
    <w:rsid w:val="00130D0F"/>
    <w:rsid w:val="0013261E"/>
    <w:rsid w:val="00155E95"/>
    <w:rsid w:val="001650F3"/>
    <w:rsid w:val="00171022"/>
    <w:rsid w:val="00174B8B"/>
    <w:rsid w:val="00183E95"/>
    <w:rsid w:val="001A2018"/>
    <w:rsid w:val="001A29F4"/>
    <w:rsid w:val="001C2405"/>
    <w:rsid w:val="001D320B"/>
    <w:rsid w:val="001E2999"/>
    <w:rsid w:val="001F49D3"/>
    <w:rsid w:val="00205DF4"/>
    <w:rsid w:val="0021263B"/>
    <w:rsid w:val="00213790"/>
    <w:rsid w:val="0021605E"/>
    <w:rsid w:val="00222489"/>
    <w:rsid w:val="002224A2"/>
    <w:rsid w:val="00255E56"/>
    <w:rsid w:val="00275895"/>
    <w:rsid w:val="0029325A"/>
    <w:rsid w:val="002939AA"/>
    <w:rsid w:val="00295D7D"/>
    <w:rsid w:val="002B586B"/>
    <w:rsid w:val="002D07DF"/>
    <w:rsid w:val="002D5899"/>
    <w:rsid w:val="002D6034"/>
    <w:rsid w:val="002E1682"/>
    <w:rsid w:val="002E200B"/>
    <w:rsid w:val="00312E65"/>
    <w:rsid w:val="00356CF9"/>
    <w:rsid w:val="00357FE1"/>
    <w:rsid w:val="003A01F7"/>
    <w:rsid w:val="003A794C"/>
    <w:rsid w:val="003B4008"/>
    <w:rsid w:val="003F3754"/>
    <w:rsid w:val="003F4BDA"/>
    <w:rsid w:val="003F7353"/>
    <w:rsid w:val="004144C8"/>
    <w:rsid w:val="0042240A"/>
    <w:rsid w:val="00425159"/>
    <w:rsid w:val="0045143A"/>
    <w:rsid w:val="004764CD"/>
    <w:rsid w:val="004919B1"/>
    <w:rsid w:val="004B161B"/>
    <w:rsid w:val="004C4CB8"/>
    <w:rsid w:val="004D0C11"/>
    <w:rsid w:val="004E167D"/>
    <w:rsid w:val="004E4598"/>
    <w:rsid w:val="004E64F2"/>
    <w:rsid w:val="004F465D"/>
    <w:rsid w:val="004F6975"/>
    <w:rsid w:val="00505DFE"/>
    <w:rsid w:val="005202EF"/>
    <w:rsid w:val="00532653"/>
    <w:rsid w:val="005A3CD6"/>
    <w:rsid w:val="005C4215"/>
    <w:rsid w:val="005D3BD9"/>
    <w:rsid w:val="005F72C7"/>
    <w:rsid w:val="006242F8"/>
    <w:rsid w:val="00637F62"/>
    <w:rsid w:val="00640040"/>
    <w:rsid w:val="00645D5B"/>
    <w:rsid w:val="00685C69"/>
    <w:rsid w:val="006A3559"/>
    <w:rsid w:val="006C1E0C"/>
    <w:rsid w:val="006F0A12"/>
    <w:rsid w:val="006F649D"/>
    <w:rsid w:val="0070462F"/>
    <w:rsid w:val="007153F9"/>
    <w:rsid w:val="00724B64"/>
    <w:rsid w:val="00727ED4"/>
    <w:rsid w:val="0073437D"/>
    <w:rsid w:val="00736478"/>
    <w:rsid w:val="0075103D"/>
    <w:rsid w:val="0075115E"/>
    <w:rsid w:val="007537EE"/>
    <w:rsid w:val="00766127"/>
    <w:rsid w:val="00766BE3"/>
    <w:rsid w:val="007736E0"/>
    <w:rsid w:val="007769EC"/>
    <w:rsid w:val="00781458"/>
    <w:rsid w:val="00784AE1"/>
    <w:rsid w:val="007A4D12"/>
    <w:rsid w:val="007B5431"/>
    <w:rsid w:val="007E12AD"/>
    <w:rsid w:val="007F0E92"/>
    <w:rsid w:val="008331CE"/>
    <w:rsid w:val="008550CD"/>
    <w:rsid w:val="00884CC5"/>
    <w:rsid w:val="0089276E"/>
    <w:rsid w:val="008A0C97"/>
    <w:rsid w:val="008C41CC"/>
    <w:rsid w:val="008E014C"/>
    <w:rsid w:val="008E1E25"/>
    <w:rsid w:val="008E3B01"/>
    <w:rsid w:val="00900556"/>
    <w:rsid w:val="009025D6"/>
    <w:rsid w:val="00903F46"/>
    <w:rsid w:val="0090492A"/>
    <w:rsid w:val="009202C5"/>
    <w:rsid w:val="009329F2"/>
    <w:rsid w:val="00932A0C"/>
    <w:rsid w:val="00943682"/>
    <w:rsid w:val="0095113D"/>
    <w:rsid w:val="009A14FD"/>
    <w:rsid w:val="009B5F57"/>
    <w:rsid w:val="009F0229"/>
    <w:rsid w:val="009F5712"/>
    <w:rsid w:val="00A30911"/>
    <w:rsid w:val="00A47D49"/>
    <w:rsid w:val="00A74E3C"/>
    <w:rsid w:val="00A76F8D"/>
    <w:rsid w:val="00A96E5D"/>
    <w:rsid w:val="00AD4B97"/>
    <w:rsid w:val="00B02046"/>
    <w:rsid w:val="00B42E4E"/>
    <w:rsid w:val="00B476A7"/>
    <w:rsid w:val="00B7030C"/>
    <w:rsid w:val="00B8521C"/>
    <w:rsid w:val="00B87F62"/>
    <w:rsid w:val="00B96FEB"/>
    <w:rsid w:val="00BB1365"/>
    <w:rsid w:val="00BC5D9B"/>
    <w:rsid w:val="00C07268"/>
    <w:rsid w:val="00C16D81"/>
    <w:rsid w:val="00C254E8"/>
    <w:rsid w:val="00C33411"/>
    <w:rsid w:val="00C4574A"/>
    <w:rsid w:val="00C549DE"/>
    <w:rsid w:val="00C7410F"/>
    <w:rsid w:val="00CA5CB6"/>
    <w:rsid w:val="00CE12F0"/>
    <w:rsid w:val="00CF577E"/>
    <w:rsid w:val="00CF6632"/>
    <w:rsid w:val="00D324EB"/>
    <w:rsid w:val="00D36819"/>
    <w:rsid w:val="00DA21F6"/>
    <w:rsid w:val="00DD7A58"/>
    <w:rsid w:val="00E01C87"/>
    <w:rsid w:val="00E04A9C"/>
    <w:rsid w:val="00E11CC6"/>
    <w:rsid w:val="00E14B96"/>
    <w:rsid w:val="00E27AFF"/>
    <w:rsid w:val="00E530EB"/>
    <w:rsid w:val="00E5586D"/>
    <w:rsid w:val="00E759EE"/>
    <w:rsid w:val="00E8526C"/>
    <w:rsid w:val="00EE4945"/>
    <w:rsid w:val="00F0451A"/>
    <w:rsid w:val="00F17D1B"/>
    <w:rsid w:val="00F313CB"/>
    <w:rsid w:val="00F45F54"/>
    <w:rsid w:val="00F46039"/>
    <w:rsid w:val="00F47E01"/>
    <w:rsid w:val="00F51089"/>
    <w:rsid w:val="00F6369D"/>
    <w:rsid w:val="00F869E0"/>
    <w:rsid w:val="00FA0C0D"/>
    <w:rsid w:val="00FB2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137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DA21F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4">
    <w:name w:val="List Paragraph"/>
    <w:basedOn w:val="a"/>
    <w:qFormat/>
    <w:rsid w:val="00C16D81"/>
    <w:pPr>
      <w:spacing w:after="200" w:line="276" w:lineRule="auto"/>
      <w:ind w:left="720"/>
      <w:contextualSpacing/>
    </w:pPr>
    <w:rPr>
      <w:rFonts w:eastAsiaTheme="minorEastAsia"/>
      <w:lang w:eastAsia="ru-RU"/>
    </w:rPr>
  </w:style>
  <w:style w:type="paragraph" w:styleId="a5">
    <w:name w:val="No Spacing"/>
    <w:qFormat/>
    <w:rsid w:val="00C16D81"/>
    <w:pPr>
      <w:spacing w:after="0" w:line="240" w:lineRule="auto"/>
      <w:jc w:val="both"/>
    </w:pPr>
    <w:rPr>
      <w:rFonts w:ascii="Times New Roman" w:eastAsia="Calibri" w:hAnsi="Times New Roman" w:cs="Times New Roman"/>
      <w:sz w:val="24"/>
      <w:szCs w:val="24"/>
    </w:rPr>
  </w:style>
  <w:style w:type="character" w:customStyle="1" w:styleId="2">
    <w:name w:val="Основной текст (2)_"/>
    <w:basedOn w:val="a0"/>
    <w:link w:val="20"/>
    <w:rsid w:val="0029325A"/>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9325A"/>
    <w:pPr>
      <w:widowControl w:val="0"/>
      <w:shd w:val="clear" w:color="auto" w:fill="FFFFFF"/>
      <w:spacing w:after="0" w:line="370" w:lineRule="exact"/>
    </w:pPr>
    <w:rPr>
      <w:rFonts w:ascii="Times New Roman" w:eastAsia="Times New Roman" w:hAnsi="Times New Roman" w:cs="Times New Roman"/>
      <w:sz w:val="28"/>
      <w:szCs w:val="28"/>
    </w:rPr>
  </w:style>
  <w:style w:type="character" w:customStyle="1" w:styleId="3TimesNewRoman105pt">
    <w:name w:val="Сноска (3) + Times New Roman;10;5 pt"/>
    <w:basedOn w:val="a0"/>
    <w:rsid w:val="002932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
    <w:name w:val="Основной текст (2) + Полужирный;Курсив"/>
    <w:basedOn w:val="2"/>
    <w:rsid w:val="0029325A"/>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styleId="a6">
    <w:name w:val="Hyperlink"/>
    <w:basedOn w:val="a0"/>
    <w:rsid w:val="004C4CB8"/>
    <w:rPr>
      <w:color w:val="0066CC"/>
      <w:u w:val="single"/>
    </w:rPr>
  </w:style>
  <w:style w:type="character" w:customStyle="1" w:styleId="8">
    <w:name w:val="Основной текст (8)_"/>
    <w:basedOn w:val="a0"/>
    <w:link w:val="80"/>
    <w:rsid w:val="00082F0A"/>
    <w:rPr>
      <w:rFonts w:ascii="Times New Roman" w:eastAsia="Times New Roman" w:hAnsi="Times New Roman" w:cs="Times New Roman"/>
      <w:b/>
      <w:bCs/>
      <w:i/>
      <w:iCs/>
      <w:sz w:val="28"/>
      <w:szCs w:val="28"/>
      <w:shd w:val="clear" w:color="auto" w:fill="FFFFFF"/>
    </w:rPr>
  </w:style>
  <w:style w:type="paragraph" w:customStyle="1" w:styleId="80">
    <w:name w:val="Основной текст (8)"/>
    <w:basedOn w:val="a"/>
    <w:link w:val="8"/>
    <w:rsid w:val="00082F0A"/>
    <w:pPr>
      <w:widowControl w:val="0"/>
      <w:shd w:val="clear" w:color="auto" w:fill="FFFFFF"/>
      <w:spacing w:after="60" w:line="442" w:lineRule="exact"/>
      <w:jc w:val="both"/>
    </w:pPr>
    <w:rPr>
      <w:rFonts w:ascii="Times New Roman" w:eastAsia="Times New Roman" w:hAnsi="Times New Roman" w:cs="Times New Roman"/>
      <w:b/>
      <w:bCs/>
      <w:i/>
      <w:iCs/>
      <w:sz w:val="28"/>
      <w:szCs w:val="28"/>
    </w:rPr>
  </w:style>
  <w:style w:type="character" w:customStyle="1" w:styleId="1">
    <w:name w:val="Заголовок №1_"/>
    <w:basedOn w:val="a0"/>
    <w:link w:val="10"/>
    <w:rsid w:val="00C4574A"/>
    <w:rPr>
      <w:rFonts w:ascii="Times New Roman" w:eastAsia="Times New Roman" w:hAnsi="Times New Roman" w:cs="Times New Roman"/>
      <w:sz w:val="28"/>
      <w:szCs w:val="28"/>
      <w:shd w:val="clear" w:color="auto" w:fill="FFFFFF"/>
    </w:rPr>
  </w:style>
  <w:style w:type="paragraph" w:customStyle="1" w:styleId="10">
    <w:name w:val="Заголовок №1"/>
    <w:basedOn w:val="a"/>
    <w:link w:val="1"/>
    <w:rsid w:val="00C4574A"/>
    <w:pPr>
      <w:widowControl w:val="0"/>
      <w:shd w:val="clear" w:color="auto" w:fill="FFFFFF"/>
      <w:spacing w:after="0" w:line="370" w:lineRule="exact"/>
      <w:jc w:val="both"/>
      <w:outlineLvl w:val="0"/>
    </w:pPr>
    <w:rPr>
      <w:rFonts w:ascii="Times New Roman" w:eastAsia="Times New Roman" w:hAnsi="Times New Roman" w:cs="Times New Roman"/>
      <w:sz w:val="28"/>
      <w:szCs w:val="28"/>
    </w:rPr>
  </w:style>
  <w:style w:type="character" w:customStyle="1" w:styleId="11">
    <w:name w:val="Заголовок №1 + Полужирный;Курсив"/>
    <w:basedOn w:val="1"/>
    <w:rsid w:val="00CF577E"/>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105pt">
    <w:name w:val="Основной текст (2) + 10;5 pt"/>
    <w:basedOn w:val="2"/>
    <w:rsid w:val="00DD7A5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4">
    <w:name w:val="Сноска (4)_"/>
    <w:basedOn w:val="a0"/>
    <w:link w:val="40"/>
    <w:rsid w:val="00130D0F"/>
    <w:rPr>
      <w:rFonts w:ascii="Times New Roman" w:eastAsia="Times New Roman" w:hAnsi="Times New Roman" w:cs="Times New Roman"/>
      <w:sz w:val="28"/>
      <w:szCs w:val="28"/>
      <w:shd w:val="clear" w:color="auto" w:fill="FFFFFF"/>
    </w:rPr>
  </w:style>
  <w:style w:type="paragraph" w:customStyle="1" w:styleId="40">
    <w:name w:val="Сноска (4)"/>
    <w:basedOn w:val="a"/>
    <w:link w:val="4"/>
    <w:rsid w:val="00130D0F"/>
    <w:pPr>
      <w:widowControl w:val="0"/>
      <w:shd w:val="clear" w:color="auto" w:fill="FFFFFF"/>
      <w:spacing w:after="0" w:line="485" w:lineRule="exact"/>
      <w:ind w:hanging="1320"/>
    </w:pPr>
    <w:rPr>
      <w:rFonts w:ascii="Times New Roman" w:eastAsia="Times New Roman" w:hAnsi="Times New Roman" w:cs="Times New Roman"/>
      <w:sz w:val="28"/>
      <w:szCs w:val="28"/>
    </w:rPr>
  </w:style>
  <w:style w:type="character" w:customStyle="1" w:styleId="22">
    <w:name w:val="Сноска (2)_"/>
    <w:basedOn w:val="a0"/>
    <w:link w:val="23"/>
    <w:rsid w:val="001F49D3"/>
    <w:rPr>
      <w:rFonts w:ascii="Times New Roman" w:eastAsia="Times New Roman" w:hAnsi="Times New Roman" w:cs="Times New Roman"/>
      <w:spacing w:val="10"/>
      <w:sz w:val="16"/>
      <w:szCs w:val="16"/>
      <w:shd w:val="clear" w:color="auto" w:fill="FFFFFF"/>
    </w:rPr>
  </w:style>
  <w:style w:type="paragraph" w:customStyle="1" w:styleId="23">
    <w:name w:val="Сноска (2)"/>
    <w:basedOn w:val="a"/>
    <w:link w:val="22"/>
    <w:rsid w:val="001F49D3"/>
    <w:pPr>
      <w:widowControl w:val="0"/>
      <w:shd w:val="clear" w:color="auto" w:fill="FFFFFF"/>
      <w:spacing w:after="0" w:line="0" w:lineRule="atLeast"/>
    </w:pPr>
    <w:rPr>
      <w:rFonts w:ascii="Times New Roman" w:eastAsia="Times New Roman" w:hAnsi="Times New Roman" w:cs="Times New Roman"/>
      <w:spacing w:val="10"/>
      <w:sz w:val="16"/>
      <w:szCs w:val="16"/>
    </w:rPr>
  </w:style>
  <w:style w:type="paragraph" w:styleId="a7">
    <w:name w:val="Balloon Text"/>
    <w:basedOn w:val="a"/>
    <w:link w:val="a8"/>
    <w:uiPriority w:val="99"/>
    <w:semiHidden/>
    <w:unhideWhenUsed/>
    <w:rsid w:val="007769E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769EC"/>
    <w:rPr>
      <w:rFonts w:ascii="Segoe UI" w:hAnsi="Segoe UI" w:cs="Segoe UI"/>
      <w:sz w:val="18"/>
      <w:szCs w:val="18"/>
    </w:rPr>
  </w:style>
  <w:style w:type="character" w:customStyle="1" w:styleId="81">
    <w:name w:val="Основной текст (8) + Не полужирный;Не курсив"/>
    <w:basedOn w:val="8"/>
    <w:rsid w:val="00356CF9"/>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styleId="a9">
    <w:name w:val="footer"/>
    <w:basedOn w:val="a"/>
    <w:link w:val="aa"/>
    <w:uiPriority w:val="99"/>
    <w:semiHidden/>
    <w:unhideWhenUsed/>
    <w:rsid w:val="006242F8"/>
    <w:pPr>
      <w:tabs>
        <w:tab w:val="center" w:pos="4677"/>
        <w:tab w:val="right" w:pos="9355"/>
      </w:tabs>
      <w:spacing w:after="0" w:line="240" w:lineRule="auto"/>
    </w:pPr>
    <w:rPr>
      <w:rFonts w:eastAsiaTheme="minorEastAsia"/>
      <w:lang w:eastAsia="ru-RU"/>
    </w:rPr>
  </w:style>
  <w:style w:type="character" w:customStyle="1" w:styleId="aa">
    <w:name w:val="Нижний колонтитул Знак"/>
    <w:basedOn w:val="a0"/>
    <w:link w:val="a9"/>
    <w:uiPriority w:val="99"/>
    <w:semiHidden/>
    <w:rsid w:val="006242F8"/>
    <w:rPr>
      <w:rFonts w:eastAsiaTheme="minorEastAsia"/>
      <w:lang w:eastAsia="ru-RU"/>
    </w:rPr>
  </w:style>
  <w:style w:type="character" w:customStyle="1" w:styleId="2Calibri105pt">
    <w:name w:val="Основной текст (2) + Calibri;10;5 pt;Полужирный"/>
    <w:basedOn w:val="2"/>
    <w:rsid w:val="006242F8"/>
    <w:rPr>
      <w:rFonts w:ascii="Calibri" w:eastAsia="Calibri" w:hAnsi="Calibri" w:cs="Calibri"/>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Calibri105pt0">
    <w:name w:val="Основной текст (2) + Calibri;10;5 pt;Курсив"/>
    <w:basedOn w:val="2"/>
    <w:rsid w:val="006242F8"/>
    <w:rPr>
      <w:rFonts w:ascii="Calibri" w:eastAsia="Calibri" w:hAnsi="Calibri" w:cs="Calibri"/>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29pt">
    <w:name w:val="Основной текст (2) + Интервал 9 pt"/>
    <w:basedOn w:val="2"/>
    <w:rsid w:val="0095113D"/>
    <w:rPr>
      <w:rFonts w:ascii="Times New Roman" w:eastAsia="Times New Roman" w:hAnsi="Times New Roman" w:cs="Times New Roman"/>
      <w:b w:val="0"/>
      <w:bCs w:val="0"/>
      <w:i w:val="0"/>
      <w:iCs w:val="0"/>
      <w:smallCaps w:val="0"/>
      <w:strike w:val="0"/>
      <w:color w:val="000000"/>
      <w:spacing w:val="180"/>
      <w:w w:val="100"/>
      <w:position w:val="0"/>
      <w:sz w:val="28"/>
      <w:szCs w:val="28"/>
      <w:u w:val="none"/>
      <w:shd w:val="clear" w:color="auto" w:fill="FFFFFF"/>
      <w:lang w:val="ru-RU" w:eastAsia="ru-RU" w:bidi="ru-RU"/>
    </w:rPr>
  </w:style>
  <w:style w:type="character" w:customStyle="1" w:styleId="ab">
    <w:name w:val="Сноска_"/>
    <w:basedOn w:val="a0"/>
    <w:link w:val="ac"/>
    <w:rsid w:val="007537EE"/>
    <w:rPr>
      <w:rFonts w:ascii="Times New Roman" w:eastAsia="Times New Roman" w:hAnsi="Times New Roman" w:cs="Times New Roman"/>
      <w:b/>
      <w:bCs/>
      <w:sz w:val="18"/>
      <w:szCs w:val="18"/>
      <w:shd w:val="clear" w:color="auto" w:fill="FFFFFF"/>
    </w:rPr>
  </w:style>
  <w:style w:type="paragraph" w:customStyle="1" w:styleId="ac">
    <w:name w:val="Сноска"/>
    <w:basedOn w:val="a"/>
    <w:link w:val="ab"/>
    <w:rsid w:val="007537EE"/>
    <w:pPr>
      <w:widowControl w:val="0"/>
      <w:shd w:val="clear" w:color="auto" w:fill="FFFFFF"/>
      <w:spacing w:after="60" w:line="0" w:lineRule="atLeast"/>
    </w:pPr>
    <w:rPr>
      <w:rFonts w:ascii="Times New Roman" w:eastAsia="Times New Roman" w:hAnsi="Times New Roman" w:cs="Times New Roman"/>
      <w:b/>
      <w:bCs/>
      <w:sz w:val="18"/>
      <w:szCs w:val="18"/>
    </w:rPr>
  </w:style>
  <w:style w:type="table" w:styleId="ad">
    <w:name w:val="Table Grid"/>
    <w:basedOn w:val="a1"/>
    <w:uiPriority w:val="39"/>
    <w:rsid w:val="004E16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137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DA21F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4">
    <w:name w:val="List Paragraph"/>
    <w:basedOn w:val="a"/>
    <w:qFormat/>
    <w:rsid w:val="00C16D81"/>
    <w:pPr>
      <w:spacing w:after="200" w:line="276" w:lineRule="auto"/>
      <w:ind w:left="720"/>
      <w:contextualSpacing/>
    </w:pPr>
    <w:rPr>
      <w:rFonts w:eastAsiaTheme="minorEastAsia"/>
      <w:lang w:eastAsia="ru-RU"/>
    </w:rPr>
  </w:style>
  <w:style w:type="paragraph" w:styleId="a5">
    <w:name w:val="No Spacing"/>
    <w:qFormat/>
    <w:rsid w:val="00C16D81"/>
    <w:pPr>
      <w:spacing w:after="0" w:line="240" w:lineRule="auto"/>
      <w:jc w:val="both"/>
    </w:pPr>
    <w:rPr>
      <w:rFonts w:ascii="Times New Roman" w:eastAsia="Calibri" w:hAnsi="Times New Roman" w:cs="Times New Roman"/>
      <w:sz w:val="24"/>
      <w:szCs w:val="24"/>
    </w:rPr>
  </w:style>
  <w:style w:type="character" w:customStyle="1" w:styleId="2">
    <w:name w:val="Основной текст (2)_"/>
    <w:basedOn w:val="a0"/>
    <w:link w:val="20"/>
    <w:rsid w:val="0029325A"/>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9325A"/>
    <w:pPr>
      <w:widowControl w:val="0"/>
      <w:shd w:val="clear" w:color="auto" w:fill="FFFFFF"/>
      <w:spacing w:after="0" w:line="370" w:lineRule="exact"/>
    </w:pPr>
    <w:rPr>
      <w:rFonts w:ascii="Times New Roman" w:eastAsia="Times New Roman" w:hAnsi="Times New Roman" w:cs="Times New Roman"/>
      <w:sz w:val="28"/>
      <w:szCs w:val="28"/>
    </w:rPr>
  </w:style>
  <w:style w:type="character" w:customStyle="1" w:styleId="3TimesNewRoman105pt">
    <w:name w:val="Сноска (3) + Times New Roman;10;5 pt"/>
    <w:basedOn w:val="a0"/>
    <w:rsid w:val="002932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
    <w:name w:val="Основной текст (2) + Полужирный;Курсив"/>
    <w:basedOn w:val="2"/>
    <w:rsid w:val="0029325A"/>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styleId="a6">
    <w:name w:val="Hyperlink"/>
    <w:basedOn w:val="a0"/>
    <w:rsid w:val="004C4CB8"/>
    <w:rPr>
      <w:color w:val="0066CC"/>
      <w:u w:val="single"/>
    </w:rPr>
  </w:style>
  <w:style w:type="character" w:customStyle="1" w:styleId="8">
    <w:name w:val="Основной текст (8)_"/>
    <w:basedOn w:val="a0"/>
    <w:link w:val="80"/>
    <w:rsid w:val="00082F0A"/>
    <w:rPr>
      <w:rFonts w:ascii="Times New Roman" w:eastAsia="Times New Roman" w:hAnsi="Times New Roman" w:cs="Times New Roman"/>
      <w:b/>
      <w:bCs/>
      <w:i/>
      <w:iCs/>
      <w:sz w:val="28"/>
      <w:szCs w:val="28"/>
      <w:shd w:val="clear" w:color="auto" w:fill="FFFFFF"/>
    </w:rPr>
  </w:style>
  <w:style w:type="paragraph" w:customStyle="1" w:styleId="80">
    <w:name w:val="Основной текст (8)"/>
    <w:basedOn w:val="a"/>
    <w:link w:val="8"/>
    <w:rsid w:val="00082F0A"/>
    <w:pPr>
      <w:widowControl w:val="0"/>
      <w:shd w:val="clear" w:color="auto" w:fill="FFFFFF"/>
      <w:spacing w:after="60" w:line="442" w:lineRule="exact"/>
      <w:jc w:val="both"/>
    </w:pPr>
    <w:rPr>
      <w:rFonts w:ascii="Times New Roman" w:eastAsia="Times New Roman" w:hAnsi="Times New Roman" w:cs="Times New Roman"/>
      <w:b/>
      <w:bCs/>
      <w:i/>
      <w:iCs/>
      <w:sz w:val="28"/>
      <w:szCs w:val="28"/>
    </w:rPr>
  </w:style>
  <w:style w:type="character" w:customStyle="1" w:styleId="1">
    <w:name w:val="Заголовок №1_"/>
    <w:basedOn w:val="a0"/>
    <w:link w:val="10"/>
    <w:rsid w:val="00C4574A"/>
    <w:rPr>
      <w:rFonts w:ascii="Times New Roman" w:eastAsia="Times New Roman" w:hAnsi="Times New Roman" w:cs="Times New Roman"/>
      <w:sz w:val="28"/>
      <w:szCs w:val="28"/>
      <w:shd w:val="clear" w:color="auto" w:fill="FFFFFF"/>
    </w:rPr>
  </w:style>
  <w:style w:type="paragraph" w:customStyle="1" w:styleId="10">
    <w:name w:val="Заголовок №1"/>
    <w:basedOn w:val="a"/>
    <w:link w:val="1"/>
    <w:rsid w:val="00C4574A"/>
    <w:pPr>
      <w:widowControl w:val="0"/>
      <w:shd w:val="clear" w:color="auto" w:fill="FFFFFF"/>
      <w:spacing w:after="0" w:line="370" w:lineRule="exact"/>
      <w:jc w:val="both"/>
      <w:outlineLvl w:val="0"/>
    </w:pPr>
    <w:rPr>
      <w:rFonts w:ascii="Times New Roman" w:eastAsia="Times New Roman" w:hAnsi="Times New Roman" w:cs="Times New Roman"/>
      <w:sz w:val="28"/>
      <w:szCs w:val="28"/>
    </w:rPr>
  </w:style>
  <w:style w:type="character" w:customStyle="1" w:styleId="11">
    <w:name w:val="Заголовок №1 + Полужирный;Курсив"/>
    <w:basedOn w:val="1"/>
    <w:rsid w:val="00CF577E"/>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105pt">
    <w:name w:val="Основной текст (2) + 10;5 pt"/>
    <w:basedOn w:val="2"/>
    <w:rsid w:val="00DD7A5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4">
    <w:name w:val="Сноска (4)_"/>
    <w:basedOn w:val="a0"/>
    <w:link w:val="40"/>
    <w:rsid w:val="00130D0F"/>
    <w:rPr>
      <w:rFonts w:ascii="Times New Roman" w:eastAsia="Times New Roman" w:hAnsi="Times New Roman" w:cs="Times New Roman"/>
      <w:sz w:val="28"/>
      <w:szCs w:val="28"/>
      <w:shd w:val="clear" w:color="auto" w:fill="FFFFFF"/>
    </w:rPr>
  </w:style>
  <w:style w:type="paragraph" w:customStyle="1" w:styleId="40">
    <w:name w:val="Сноска (4)"/>
    <w:basedOn w:val="a"/>
    <w:link w:val="4"/>
    <w:rsid w:val="00130D0F"/>
    <w:pPr>
      <w:widowControl w:val="0"/>
      <w:shd w:val="clear" w:color="auto" w:fill="FFFFFF"/>
      <w:spacing w:after="0" w:line="485" w:lineRule="exact"/>
      <w:ind w:hanging="1320"/>
    </w:pPr>
    <w:rPr>
      <w:rFonts w:ascii="Times New Roman" w:eastAsia="Times New Roman" w:hAnsi="Times New Roman" w:cs="Times New Roman"/>
      <w:sz w:val="28"/>
      <w:szCs w:val="28"/>
    </w:rPr>
  </w:style>
  <w:style w:type="character" w:customStyle="1" w:styleId="22">
    <w:name w:val="Сноска (2)_"/>
    <w:basedOn w:val="a0"/>
    <w:link w:val="23"/>
    <w:rsid w:val="001F49D3"/>
    <w:rPr>
      <w:rFonts w:ascii="Times New Roman" w:eastAsia="Times New Roman" w:hAnsi="Times New Roman" w:cs="Times New Roman"/>
      <w:spacing w:val="10"/>
      <w:sz w:val="16"/>
      <w:szCs w:val="16"/>
      <w:shd w:val="clear" w:color="auto" w:fill="FFFFFF"/>
    </w:rPr>
  </w:style>
  <w:style w:type="paragraph" w:customStyle="1" w:styleId="23">
    <w:name w:val="Сноска (2)"/>
    <w:basedOn w:val="a"/>
    <w:link w:val="22"/>
    <w:rsid w:val="001F49D3"/>
    <w:pPr>
      <w:widowControl w:val="0"/>
      <w:shd w:val="clear" w:color="auto" w:fill="FFFFFF"/>
      <w:spacing w:after="0" w:line="0" w:lineRule="atLeast"/>
    </w:pPr>
    <w:rPr>
      <w:rFonts w:ascii="Times New Roman" w:eastAsia="Times New Roman" w:hAnsi="Times New Roman" w:cs="Times New Roman"/>
      <w:spacing w:val="10"/>
      <w:sz w:val="16"/>
      <w:szCs w:val="16"/>
    </w:rPr>
  </w:style>
  <w:style w:type="paragraph" w:styleId="a7">
    <w:name w:val="Balloon Text"/>
    <w:basedOn w:val="a"/>
    <w:link w:val="a8"/>
    <w:uiPriority w:val="99"/>
    <w:semiHidden/>
    <w:unhideWhenUsed/>
    <w:rsid w:val="007769E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769EC"/>
    <w:rPr>
      <w:rFonts w:ascii="Segoe UI" w:hAnsi="Segoe UI" w:cs="Segoe UI"/>
      <w:sz w:val="18"/>
      <w:szCs w:val="18"/>
    </w:rPr>
  </w:style>
  <w:style w:type="character" w:customStyle="1" w:styleId="81">
    <w:name w:val="Основной текст (8) + Не полужирный;Не курсив"/>
    <w:basedOn w:val="8"/>
    <w:rsid w:val="00356CF9"/>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styleId="a9">
    <w:name w:val="footer"/>
    <w:basedOn w:val="a"/>
    <w:link w:val="aa"/>
    <w:uiPriority w:val="99"/>
    <w:semiHidden/>
    <w:unhideWhenUsed/>
    <w:rsid w:val="006242F8"/>
    <w:pPr>
      <w:tabs>
        <w:tab w:val="center" w:pos="4677"/>
        <w:tab w:val="right" w:pos="9355"/>
      </w:tabs>
      <w:spacing w:after="0" w:line="240" w:lineRule="auto"/>
    </w:pPr>
    <w:rPr>
      <w:rFonts w:eastAsiaTheme="minorEastAsia"/>
      <w:lang w:eastAsia="ru-RU"/>
    </w:rPr>
  </w:style>
  <w:style w:type="character" w:customStyle="1" w:styleId="aa">
    <w:name w:val="Нижний колонтитул Знак"/>
    <w:basedOn w:val="a0"/>
    <w:link w:val="a9"/>
    <w:uiPriority w:val="99"/>
    <w:semiHidden/>
    <w:rsid w:val="006242F8"/>
    <w:rPr>
      <w:rFonts w:eastAsiaTheme="minorEastAsia"/>
      <w:lang w:eastAsia="ru-RU"/>
    </w:rPr>
  </w:style>
  <w:style w:type="character" w:customStyle="1" w:styleId="2Calibri105pt">
    <w:name w:val="Основной текст (2) + Calibri;10;5 pt;Полужирный"/>
    <w:basedOn w:val="2"/>
    <w:rsid w:val="006242F8"/>
    <w:rPr>
      <w:rFonts w:ascii="Calibri" w:eastAsia="Calibri" w:hAnsi="Calibri" w:cs="Calibri"/>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Calibri105pt0">
    <w:name w:val="Основной текст (2) + Calibri;10;5 pt;Курсив"/>
    <w:basedOn w:val="2"/>
    <w:rsid w:val="006242F8"/>
    <w:rPr>
      <w:rFonts w:ascii="Calibri" w:eastAsia="Calibri" w:hAnsi="Calibri" w:cs="Calibri"/>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29pt">
    <w:name w:val="Основной текст (2) + Интервал 9 pt"/>
    <w:basedOn w:val="2"/>
    <w:rsid w:val="0095113D"/>
    <w:rPr>
      <w:rFonts w:ascii="Times New Roman" w:eastAsia="Times New Roman" w:hAnsi="Times New Roman" w:cs="Times New Roman"/>
      <w:b w:val="0"/>
      <w:bCs w:val="0"/>
      <w:i w:val="0"/>
      <w:iCs w:val="0"/>
      <w:smallCaps w:val="0"/>
      <w:strike w:val="0"/>
      <w:color w:val="000000"/>
      <w:spacing w:val="180"/>
      <w:w w:val="100"/>
      <w:position w:val="0"/>
      <w:sz w:val="28"/>
      <w:szCs w:val="28"/>
      <w:u w:val="none"/>
      <w:shd w:val="clear" w:color="auto" w:fill="FFFFFF"/>
      <w:lang w:val="ru-RU" w:eastAsia="ru-RU" w:bidi="ru-RU"/>
    </w:rPr>
  </w:style>
  <w:style w:type="character" w:customStyle="1" w:styleId="ab">
    <w:name w:val="Сноска_"/>
    <w:basedOn w:val="a0"/>
    <w:link w:val="ac"/>
    <w:rsid w:val="007537EE"/>
    <w:rPr>
      <w:rFonts w:ascii="Times New Roman" w:eastAsia="Times New Roman" w:hAnsi="Times New Roman" w:cs="Times New Roman"/>
      <w:b/>
      <w:bCs/>
      <w:sz w:val="18"/>
      <w:szCs w:val="18"/>
      <w:shd w:val="clear" w:color="auto" w:fill="FFFFFF"/>
    </w:rPr>
  </w:style>
  <w:style w:type="paragraph" w:customStyle="1" w:styleId="ac">
    <w:name w:val="Сноска"/>
    <w:basedOn w:val="a"/>
    <w:link w:val="ab"/>
    <w:rsid w:val="007537EE"/>
    <w:pPr>
      <w:widowControl w:val="0"/>
      <w:shd w:val="clear" w:color="auto" w:fill="FFFFFF"/>
      <w:spacing w:after="60" w:line="0" w:lineRule="atLeast"/>
    </w:pPr>
    <w:rPr>
      <w:rFonts w:ascii="Times New Roman" w:eastAsia="Times New Roman" w:hAnsi="Times New Roman" w:cs="Times New Roman"/>
      <w:b/>
      <w:bCs/>
      <w:sz w:val="18"/>
      <w:szCs w:val="18"/>
    </w:rPr>
  </w:style>
  <w:style w:type="table" w:styleId="ad">
    <w:name w:val="Table Grid"/>
    <w:basedOn w:val="a1"/>
    <w:uiPriority w:val="39"/>
    <w:rsid w:val="004E16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ase.garant.ru/70291362/1/%23block_102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70291362/1/%23block_1023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AC22B-D012-41F9-A387-244EDCE72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91</Pages>
  <Words>37242</Words>
  <Characters>212284</Characters>
  <Application>Microsoft Office Word</Application>
  <DocSecurity>0</DocSecurity>
  <Lines>1769</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SCHOOL</cp:lastModifiedBy>
  <cp:revision>6</cp:revision>
  <dcterms:created xsi:type="dcterms:W3CDTF">2021-02-01T14:26:00Z</dcterms:created>
  <dcterms:modified xsi:type="dcterms:W3CDTF">2021-02-01T18:16:00Z</dcterms:modified>
</cp:coreProperties>
</file>